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36F2F" w14:textId="3051944F" w:rsidR="00237CAB" w:rsidRPr="0021790A" w:rsidRDefault="00075C45" w:rsidP="00F20EB9">
      <w:pPr>
        <w:jc w:val="center"/>
        <w:rPr>
          <w:rFonts w:ascii="Times New Roman" w:hAnsi="Times New Roman"/>
          <w:b/>
          <w:bCs/>
        </w:rPr>
      </w:pPr>
      <w:r>
        <w:rPr>
          <w:rFonts w:ascii="Times New Roman" w:hAnsi="Times New Roman"/>
          <w:b/>
          <w:bCs/>
        </w:rPr>
        <w:tab/>
      </w:r>
      <w:r w:rsidR="00237CAB" w:rsidRPr="0021790A">
        <w:rPr>
          <w:rFonts w:ascii="Times New Roman" w:hAnsi="Times New Roman"/>
          <w:b/>
          <w:bCs/>
        </w:rPr>
        <w:t>CỘNG HÒA XÃ HỘI CHỦ NGHĨA VIỆT NAM</w:t>
      </w:r>
    </w:p>
    <w:p w14:paraId="37FD26C1" w14:textId="77777777" w:rsidR="00237CAB" w:rsidRPr="0021790A" w:rsidRDefault="00237CAB" w:rsidP="00F20EB9">
      <w:pPr>
        <w:jc w:val="center"/>
        <w:rPr>
          <w:rFonts w:ascii="Times New Roman" w:hAnsi="Times New Roman"/>
          <w:b/>
          <w:bCs/>
          <w:u w:val="single"/>
        </w:rPr>
      </w:pPr>
      <w:proofErr w:type="spellStart"/>
      <w:r w:rsidRPr="0021790A">
        <w:rPr>
          <w:rFonts w:ascii="Times New Roman" w:hAnsi="Times New Roman"/>
          <w:b/>
          <w:bCs/>
          <w:u w:val="single"/>
        </w:rPr>
        <w:t>Độc</w:t>
      </w:r>
      <w:proofErr w:type="spellEnd"/>
      <w:r w:rsidRPr="0021790A">
        <w:rPr>
          <w:rFonts w:ascii="Times New Roman" w:hAnsi="Times New Roman"/>
          <w:b/>
          <w:bCs/>
          <w:u w:val="single"/>
        </w:rPr>
        <w:t xml:space="preserve"> </w:t>
      </w:r>
      <w:proofErr w:type="spellStart"/>
      <w:r w:rsidRPr="0021790A">
        <w:rPr>
          <w:rFonts w:ascii="Times New Roman" w:hAnsi="Times New Roman"/>
          <w:b/>
          <w:bCs/>
          <w:u w:val="single"/>
        </w:rPr>
        <w:t>lập</w:t>
      </w:r>
      <w:proofErr w:type="spellEnd"/>
      <w:r w:rsidRPr="0021790A">
        <w:rPr>
          <w:rFonts w:ascii="Times New Roman" w:hAnsi="Times New Roman"/>
          <w:b/>
          <w:bCs/>
          <w:u w:val="single"/>
        </w:rPr>
        <w:t xml:space="preserve"> - </w:t>
      </w:r>
      <w:proofErr w:type="spellStart"/>
      <w:r w:rsidRPr="0021790A">
        <w:rPr>
          <w:rFonts w:ascii="Times New Roman" w:hAnsi="Times New Roman"/>
          <w:b/>
          <w:bCs/>
          <w:u w:val="single"/>
        </w:rPr>
        <w:t>Tự</w:t>
      </w:r>
      <w:proofErr w:type="spellEnd"/>
      <w:r w:rsidRPr="0021790A">
        <w:rPr>
          <w:rFonts w:ascii="Times New Roman" w:hAnsi="Times New Roman"/>
          <w:b/>
          <w:bCs/>
          <w:u w:val="single"/>
        </w:rPr>
        <w:t xml:space="preserve"> do - </w:t>
      </w:r>
      <w:proofErr w:type="spellStart"/>
      <w:r w:rsidRPr="0021790A">
        <w:rPr>
          <w:rFonts w:ascii="Times New Roman" w:hAnsi="Times New Roman"/>
          <w:b/>
          <w:bCs/>
          <w:u w:val="single"/>
        </w:rPr>
        <w:t>Hạnh</w:t>
      </w:r>
      <w:proofErr w:type="spellEnd"/>
      <w:r w:rsidRPr="0021790A">
        <w:rPr>
          <w:rFonts w:ascii="Times New Roman" w:hAnsi="Times New Roman"/>
          <w:b/>
          <w:bCs/>
          <w:u w:val="single"/>
        </w:rPr>
        <w:t xml:space="preserve"> </w:t>
      </w:r>
      <w:proofErr w:type="spellStart"/>
      <w:r w:rsidRPr="0021790A">
        <w:rPr>
          <w:rFonts w:ascii="Times New Roman" w:hAnsi="Times New Roman"/>
          <w:b/>
          <w:bCs/>
          <w:u w:val="single"/>
        </w:rPr>
        <w:t>phúc</w:t>
      </w:r>
      <w:proofErr w:type="spellEnd"/>
    </w:p>
    <w:p w14:paraId="05C49B4D" w14:textId="77777777" w:rsidR="00F20EB9" w:rsidRPr="0021790A" w:rsidRDefault="00F20EB9" w:rsidP="00F20EB9">
      <w:pPr>
        <w:pStyle w:val="Heading4"/>
        <w:rPr>
          <w:rFonts w:ascii="Times New Roman" w:hAnsi="Times New Roman"/>
          <w:szCs w:val="28"/>
        </w:rPr>
      </w:pPr>
    </w:p>
    <w:p w14:paraId="62867CA3" w14:textId="77777777" w:rsidR="001A2779" w:rsidRPr="0021790A" w:rsidRDefault="00763BF7" w:rsidP="001A2779">
      <w:pPr>
        <w:pStyle w:val="Heading4"/>
        <w:rPr>
          <w:rFonts w:ascii="Times New Roman" w:hAnsi="Times New Roman"/>
          <w:szCs w:val="28"/>
        </w:rPr>
      </w:pPr>
      <w:r w:rsidRPr="0021790A">
        <w:rPr>
          <w:rFonts w:ascii="Times New Roman" w:hAnsi="Times New Roman"/>
          <w:szCs w:val="28"/>
        </w:rPr>
        <w:t xml:space="preserve"> </w:t>
      </w:r>
      <w:r w:rsidR="001A2779" w:rsidRPr="0021790A">
        <w:rPr>
          <w:rFonts w:ascii="Times New Roman" w:hAnsi="Times New Roman"/>
          <w:szCs w:val="28"/>
        </w:rPr>
        <w:t>HỢP ĐỒNG DỊCH VỤ ĐẤU GIÁ TÀI SẢN</w:t>
      </w:r>
    </w:p>
    <w:p w14:paraId="5C6864BC" w14:textId="30AE1342" w:rsidR="009B128E" w:rsidRDefault="000258AC" w:rsidP="001551AC">
      <w:pPr>
        <w:jc w:val="center"/>
        <w:rPr>
          <w:rFonts w:ascii="Times New Roman" w:hAnsi="Times New Roman"/>
          <w:b/>
          <w:bCs/>
        </w:rPr>
      </w:pPr>
      <w:proofErr w:type="spellStart"/>
      <w:r>
        <w:rPr>
          <w:rFonts w:ascii="Times New Roman" w:hAnsi="Times New Roman"/>
          <w:b/>
          <w:bCs/>
        </w:rPr>
        <w:t>Số</w:t>
      </w:r>
      <w:proofErr w:type="spellEnd"/>
      <w:r w:rsidR="00C15349">
        <w:rPr>
          <w:rFonts w:ascii="Times New Roman" w:hAnsi="Times New Roman"/>
          <w:b/>
          <w:bCs/>
        </w:rPr>
        <w:t>:</w:t>
      </w:r>
      <w:r w:rsidR="00075C45">
        <w:rPr>
          <w:rFonts w:ascii="Times New Roman" w:hAnsi="Times New Roman"/>
          <w:b/>
          <w:bCs/>
        </w:rPr>
        <w:t xml:space="preserve"> </w:t>
      </w:r>
      <w:r w:rsidR="00756DD5">
        <w:rPr>
          <w:rFonts w:ascii="Times New Roman" w:hAnsi="Times New Roman"/>
          <w:b/>
          <w:bCs/>
        </w:rPr>
        <w:t xml:space="preserve">       </w:t>
      </w:r>
      <w:r w:rsidR="001A2779" w:rsidRPr="00407686">
        <w:rPr>
          <w:rFonts w:ascii="Times New Roman" w:hAnsi="Times New Roman"/>
          <w:b/>
          <w:bCs/>
        </w:rPr>
        <w:t>/</w:t>
      </w:r>
      <w:r w:rsidR="00C15349" w:rsidRPr="00407686">
        <w:rPr>
          <w:rFonts w:ascii="Times New Roman" w:hAnsi="Times New Roman"/>
          <w:b/>
          <w:bCs/>
        </w:rPr>
        <w:t>202</w:t>
      </w:r>
      <w:r w:rsidR="00C15349">
        <w:rPr>
          <w:rFonts w:ascii="Times New Roman" w:hAnsi="Times New Roman"/>
          <w:b/>
          <w:bCs/>
        </w:rPr>
        <w:t>5</w:t>
      </w:r>
      <w:r w:rsidR="001A2779" w:rsidRPr="00407686">
        <w:rPr>
          <w:rFonts w:ascii="Times New Roman" w:hAnsi="Times New Roman"/>
          <w:b/>
          <w:bCs/>
        </w:rPr>
        <w:t>/HĐĐG</w:t>
      </w:r>
    </w:p>
    <w:p w14:paraId="42E6F51F" w14:textId="77777777" w:rsidR="000178CE" w:rsidRPr="001551AC" w:rsidRDefault="000178CE" w:rsidP="001551AC">
      <w:pPr>
        <w:jc w:val="center"/>
        <w:rPr>
          <w:rFonts w:ascii="Times New Roman" w:hAnsi="Times New Roman"/>
          <w:b/>
          <w:bCs/>
        </w:rPr>
      </w:pPr>
    </w:p>
    <w:p w14:paraId="2BED733D" w14:textId="77777777" w:rsidR="00D55EDA" w:rsidRPr="000178CE" w:rsidRDefault="00B20598" w:rsidP="00864F6C">
      <w:pPr>
        <w:ind w:firstLine="706"/>
        <w:jc w:val="both"/>
        <w:rPr>
          <w:rFonts w:ascii="Times New Roman" w:hAnsi="Times New Roman"/>
          <w:i/>
          <w:iCs/>
          <w:sz w:val="26"/>
          <w:szCs w:val="26"/>
        </w:rPr>
      </w:pPr>
      <w:proofErr w:type="spellStart"/>
      <w:r w:rsidRPr="000178CE">
        <w:rPr>
          <w:rFonts w:ascii="Times New Roman" w:hAnsi="Times New Roman"/>
          <w:i/>
          <w:iCs/>
          <w:sz w:val="26"/>
          <w:szCs w:val="26"/>
        </w:rPr>
        <w:t>Căn</w:t>
      </w:r>
      <w:proofErr w:type="spellEnd"/>
      <w:r w:rsidRPr="000178CE">
        <w:rPr>
          <w:rFonts w:ascii="Times New Roman" w:hAnsi="Times New Roman"/>
          <w:i/>
          <w:iCs/>
          <w:sz w:val="26"/>
          <w:szCs w:val="26"/>
        </w:rPr>
        <w:t xml:space="preserve"> </w:t>
      </w:r>
      <w:proofErr w:type="spellStart"/>
      <w:r w:rsidRPr="000178CE">
        <w:rPr>
          <w:rFonts w:ascii="Times New Roman" w:hAnsi="Times New Roman"/>
          <w:i/>
          <w:iCs/>
          <w:sz w:val="26"/>
          <w:szCs w:val="26"/>
        </w:rPr>
        <w:t>cứ</w:t>
      </w:r>
      <w:proofErr w:type="spellEnd"/>
      <w:r w:rsidRPr="000178CE">
        <w:rPr>
          <w:rFonts w:ascii="Times New Roman" w:hAnsi="Times New Roman"/>
          <w:i/>
          <w:iCs/>
          <w:sz w:val="26"/>
          <w:szCs w:val="26"/>
        </w:rPr>
        <w:t xml:space="preserve"> </w:t>
      </w:r>
      <w:proofErr w:type="spellStart"/>
      <w:r w:rsidR="00D55EDA" w:rsidRPr="000178CE">
        <w:rPr>
          <w:rFonts w:ascii="Times New Roman" w:hAnsi="Times New Roman"/>
          <w:i/>
          <w:iCs/>
          <w:sz w:val="26"/>
          <w:szCs w:val="26"/>
        </w:rPr>
        <w:t>Bộ</w:t>
      </w:r>
      <w:proofErr w:type="spellEnd"/>
      <w:r w:rsidR="00D55EDA" w:rsidRPr="000178CE">
        <w:rPr>
          <w:rFonts w:ascii="Times New Roman" w:hAnsi="Times New Roman"/>
          <w:i/>
          <w:iCs/>
          <w:sz w:val="26"/>
          <w:szCs w:val="26"/>
        </w:rPr>
        <w:t xml:space="preserve"> </w:t>
      </w:r>
      <w:proofErr w:type="spellStart"/>
      <w:r w:rsidR="00D55EDA" w:rsidRPr="000178CE">
        <w:rPr>
          <w:rFonts w:ascii="Times New Roman" w:hAnsi="Times New Roman"/>
          <w:i/>
          <w:iCs/>
          <w:sz w:val="26"/>
          <w:szCs w:val="26"/>
        </w:rPr>
        <w:t>luật</w:t>
      </w:r>
      <w:proofErr w:type="spellEnd"/>
      <w:r w:rsidR="00D55EDA" w:rsidRPr="000178CE">
        <w:rPr>
          <w:rFonts w:ascii="Times New Roman" w:hAnsi="Times New Roman"/>
          <w:i/>
          <w:iCs/>
          <w:sz w:val="26"/>
          <w:szCs w:val="26"/>
        </w:rPr>
        <w:t xml:space="preserve"> </w:t>
      </w:r>
      <w:proofErr w:type="spellStart"/>
      <w:r w:rsidR="00D55EDA" w:rsidRPr="000178CE">
        <w:rPr>
          <w:rFonts w:ascii="Times New Roman" w:hAnsi="Times New Roman"/>
          <w:i/>
          <w:iCs/>
          <w:sz w:val="26"/>
          <w:szCs w:val="26"/>
        </w:rPr>
        <w:t>Dân</w:t>
      </w:r>
      <w:proofErr w:type="spellEnd"/>
      <w:r w:rsidR="00D55EDA" w:rsidRPr="000178CE">
        <w:rPr>
          <w:rFonts w:ascii="Times New Roman" w:hAnsi="Times New Roman"/>
          <w:i/>
          <w:iCs/>
          <w:sz w:val="26"/>
          <w:szCs w:val="26"/>
        </w:rPr>
        <w:t xml:space="preserve"> </w:t>
      </w:r>
      <w:proofErr w:type="spellStart"/>
      <w:r w:rsidR="00D55EDA" w:rsidRPr="000178CE">
        <w:rPr>
          <w:rFonts w:ascii="Times New Roman" w:hAnsi="Times New Roman"/>
          <w:i/>
          <w:iCs/>
          <w:sz w:val="26"/>
          <w:szCs w:val="26"/>
        </w:rPr>
        <w:t>sự</w:t>
      </w:r>
      <w:proofErr w:type="spellEnd"/>
      <w:r w:rsidR="00D55EDA" w:rsidRPr="000178CE">
        <w:rPr>
          <w:rFonts w:ascii="Times New Roman" w:hAnsi="Times New Roman"/>
          <w:i/>
          <w:iCs/>
          <w:sz w:val="26"/>
          <w:szCs w:val="26"/>
        </w:rPr>
        <w:t xml:space="preserve"> </w:t>
      </w:r>
      <w:proofErr w:type="spellStart"/>
      <w:r w:rsidR="00D55EDA" w:rsidRPr="000178CE">
        <w:rPr>
          <w:rFonts w:ascii="Times New Roman" w:hAnsi="Times New Roman"/>
          <w:i/>
          <w:iCs/>
          <w:sz w:val="26"/>
          <w:szCs w:val="26"/>
        </w:rPr>
        <w:t>số</w:t>
      </w:r>
      <w:proofErr w:type="spellEnd"/>
      <w:r w:rsidR="00D55EDA" w:rsidRPr="000178CE">
        <w:rPr>
          <w:rFonts w:ascii="Times New Roman" w:hAnsi="Times New Roman"/>
          <w:i/>
          <w:iCs/>
          <w:sz w:val="26"/>
          <w:szCs w:val="26"/>
        </w:rPr>
        <w:t xml:space="preserve"> 91/2015/QH13 </w:t>
      </w:r>
      <w:proofErr w:type="spellStart"/>
      <w:r w:rsidR="00D55EDA" w:rsidRPr="000178CE">
        <w:rPr>
          <w:rFonts w:ascii="Times New Roman" w:hAnsi="Times New Roman"/>
          <w:i/>
          <w:iCs/>
          <w:sz w:val="26"/>
          <w:szCs w:val="26"/>
        </w:rPr>
        <w:t>ngày</w:t>
      </w:r>
      <w:proofErr w:type="spellEnd"/>
      <w:r w:rsidR="00D55EDA" w:rsidRPr="000178CE">
        <w:rPr>
          <w:rFonts w:ascii="Times New Roman" w:hAnsi="Times New Roman"/>
          <w:i/>
          <w:iCs/>
          <w:sz w:val="26"/>
          <w:szCs w:val="26"/>
        </w:rPr>
        <w:t xml:space="preserve"> 24/11/2015 </w:t>
      </w:r>
      <w:proofErr w:type="spellStart"/>
      <w:r w:rsidR="00D55EDA" w:rsidRPr="000178CE">
        <w:rPr>
          <w:rFonts w:ascii="Times New Roman" w:hAnsi="Times New Roman"/>
          <w:i/>
          <w:iCs/>
          <w:sz w:val="26"/>
          <w:szCs w:val="26"/>
        </w:rPr>
        <w:t>của</w:t>
      </w:r>
      <w:proofErr w:type="spellEnd"/>
      <w:r w:rsidR="00D55EDA" w:rsidRPr="000178CE">
        <w:rPr>
          <w:rFonts w:ascii="Times New Roman" w:hAnsi="Times New Roman"/>
          <w:i/>
          <w:iCs/>
          <w:sz w:val="26"/>
          <w:szCs w:val="26"/>
        </w:rPr>
        <w:t xml:space="preserve"> Quốc </w:t>
      </w:r>
      <w:proofErr w:type="spellStart"/>
      <w:r w:rsidR="00D55EDA" w:rsidRPr="000178CE">
        <w:rPr>
          <w:rFonts w:ascii="Times New Roman" w:hAnsi="Times New Roman"/>
          <w:i/>
          <w:iCs/>
          <w:sz w:val="26"/>
          <w:szCs w:val="26"/>
        </w:rPr>
        <w:t>hội</w:t>
      </w:r>
      <w:proofErr w:type="spellEnd"/>
      <w:r w:rsidR="00D55EDA" w:rsidRPr="000178CE">
        <w:rPr>
          <w:rFonts w:ascii="Times New Roman" w:hAnsi="Times New Roman"/>
          <w:i/>
          <w:iCs/>
          <w:sz w:val="26"/>
          <w:szCs w:val="26"/>
        </w:rPr>
        <w:t xml:space="preserve"> </w:t>
      </w:r>
      <w:proofErr w:type="spellStart"/>
      <w:r w:rsidR="00D55EDA" w:rsidRPr="000178CE">
        <w:rPr>
          <w:rFonts w:ascii="Times New Roman" w:hAnsi="Times New Roman"/>
          <w:i/>
          <w:iCs/>
          <w:sz w:val="26"/>
          <w:szCs w:val="26"/>
        </w:rPr>
        <w:t>nước</w:t>
      </w:r>
      <w:proofErr w:type="spellEnd"/>
      <w:r w:rsidR="00D55EDA" w:rsidRPr="000178CE">
        <w:rPr>
          <w:rFonts w:ascii="Times New Roman" w:hAnsi="Times New Roman"/>
          <w:i/>
          <w:iCs/>
          <w:sz w:val="26"/>
          <w:szCs w:val="26"/>
        </w:rPr>
        <w:t xml:space="preserve"> </w:t>
      </w:r>
      <w:proofErr w:type="spellStart"/>
      <w:r w:rsidR="00D55EDA" w:rsidRPr="000178CE">
        <w:rPr>
          <w:rFonts w:ascii="Times New Roman" w:hAnsi="Times New Roman"/>
          <w:i/>
          <w:iCs/>
          <w:sz w:val="26"/>
          <w:szCs w:val="26"/>
        </w:rPr>
        <w:t>Cộng</w:t>
      </w:r>
      <w:proofErr w:type="spellEnd"/>
      <w:r w:rsidR="00D55EDA" w:rsidRPr="000178CE">
        <w:rPr>
          <w:rFonts w:ascii="Times New Roman" w:hAnsi="Times New Roman"/>
          <w:i/>
          <w:iCs/>
          <w:sz w:val="26"/>
          <w:szCs w:val="26"/>
        </w:rPr>
        <w:t xml:space="preserve"> </w:t>
      </w:r>
      <w:proofErr w:type="spellStart"/>
      <w:r w:rsidR="00D55EDA" w:rsidRPr="000178CE">
        <w:rPr>
          <w:rFonts w:ascii="Times New Roman" w:hAnsi="Times New Roman"/>
          <w:i/>
          <w:iCs/>
          <w:sz w:val="26"/>
          <w:szCs w:val="26"/>
        </w:rPr>
        <w:t>hòa</w:t>
      </w:r>
      <w:proofErr w:type="spellEnd"/>
      <w:r w:rsidR="00D55EDA" w:rsidRPr="000178CE">
        <w:rPr>
          <w:rFonts w:ascii="Times New Roman" w:hAnsi="Times New Roman"/>
          <w:i/>
          <w:iCs/>
          <w:sz w:val="26"/>
          <w:szCs w:val="26"/>
        </w:rPr>
        <w:t xml:space="preserve"> </w:t>
      </w:r>
      <w:proofErr w:type="spellStart"/>
      <w:r w:rsidR="00D55EDA" w:rsidRPr="000178CE">
        <w:rPr>
          <w:rFonts w:ascii="Times New Roman" w:hAnsi="Times New Roman"/>
          <w:i/>
          <w:iCs/>
          <w:sz w:val="26"/>
          <w:szCs w:val="26"/>
        </w:rPr>
        <w:t>xã</w:t>
      </w:r>
      <w:proofErr w:type="spellEnd"/>
      <w:r w:rsidR="00D55EDA" w:rsidRPr="000178CE">
        <w:rPr>
          <w:rFonts w:ascii="Times New Roman" w:hAnsi="Times New Roman"/>
          <w:i/>
          <w:iCs/>
          <w:sz w:val="26"/>
          <w:szCs w:val="26"/>
        </w:rPr>
        <w:t xml:space="preserve"> </w:t>
      </w:r>
      <w:proofErr w:type="spellStart"/>
      <w:r w:rsidR="00D55EDA" w:rsidRPr="000178CE">
        <w:rPr>
          <w:rFonts w:ascii="Times New Roman" w:hAnsi="Times New Roman"/>
          <w:i/>
          <w:iCs/>
          <w:sz w:val="26"/>
          <w:szCs w:val="26"/>
        </w:rPr>
        <w:t>hội</w:t>
      </w:r>
      <w:proofErr w:type="spellEnd"/>
      <w:r w:rsidR="00D55EDA" w:rsidRPr="000178CE">
        <w:rPr>
          <w:rFonts w:ascii="Times New Roman" w:hAnsi="Times New Roman"/>
          <w:i/>
          <w:iCs/>
          <w:sz w:val="26"/>
          <w:szCs w:val="26"/>
        </w:rPr>
        <w:t xml:space="preserve"> </w:t>
      </w:r>
      <w:proofErr w:type="spellStart"/>
      <w:r w:rsidR="00D55EDA" w:rsidRPr="000178CE">
        <w:rPr>
          <w:rFonts w:ascii="Times New Roman" w:hAnsi="Times New Roman"/>
          <w:i/>
          <w:iCs/>
          <w:sz w:val="26"/>
          <w:szCs w:val="26"/>
        </w:rPr>
        <w:t>chủ</w:t>
      </w:r>
      <w:proofErr w:type="spellEnd"/>
      <w:r w:rsidR="00D55EDA" w:rsidRPr="000178CE">
        <w:rPr>
          <w:rFonts w:ascii="Times New Roman" w:hAnsi="Times New Roman"/>
          <w:i/>
          <w:iCs/>
          <w:sz w:val="26"/>
          <w:szCs w:val="26"/>
        </w:rPr>
        <w:t xml:space="preserve"> </w:t>
      </w:r>
      <w:proofErr w:type="spellStart"/>
      <w:r w:rsidR="00D55EDA" w:rsidRPr="000178CE">
        <w:rPr>
          <w:rFonts w:ascii="Times New Roman" w:hAnsi="Times New Roman"/>
          <w:i/>
          <w:iCs/>
          <w:sz w:val="26"/>
          <w:szCs w:val="26"/>
        </w:rPr>
        <w:t>nghĩa</w:t>
      </w:r>
      <w:proofErr w:type="spellEnd"/>
      <w:r w:rsidR="00D55EDA" w:rsidRPr="000178CE">
        <w:rPr>
          <w:rFonts w:ascii="Times New Roman" w:hAnsi="Times New Roman"/>
          <w:i/>
          <w:iCs/>
          <w:sz w:val="26"/>
          <w:szCs w:val="26"/>
        </w:rPr>
        <w:t xml:space="preserve"> Việt Nam;</w:t>
      </w:r>
    </w:p>
    <w:p w14:paraId="4BFDBABA" w14:textId="7E28D881" w:rsidR="00D55EDA" w:rsidRPr="000178CE" w:rsidRDefault="00B20598" w:rsidP="00864F6C">
      <w:pPr>
        <w:ind w:firstLine="706"/>
        <w:jc w:val="both"/>
        <w:rPr>
          <w:rFonts w:ascii="Times New Roman" w:hAnsi="Times New Roman"/>
          <w:i/>
          <w:iCs/>
          <w:sz w:val="26"/>
          <w:szCs w:val="26"/>
        </w:rPr>
      </w:pPr>
      <w:proofErr w:type="spellStart"/>
      <w:r w:rsidRPr="000178CE">
        <w:rPr>
          <w:rFonts w:ascii="Times New Roman" w:hAnsi="Times New Roman"/>
          <w:i/>
          <w:iCs/>
          <w:sz w:val="26"/>
          <w:szCs w:val="26"/>
        </w:rPr>
        <w:t>Căn</w:t>
      </w:r>
      <w:proofErr w:type="spellEnd"/>
      <w:r w:rsidRPr="000178CE">
        <w:rPr>
          <w:rFonts w:ascii="Times New Roman" w:hAnsi="Times New Roman"/>
          <w:i/>
          <w:iCs/>
          <w:sz w:val="26"/>
          <w:szCs w:val="26"/>
        </w:rPr>
        <w:t xml:space="preserve"> </w:t>
      </w:r>
      <w:proofErr w:type="spellStart"/>
      <w:r w:rsidRPr="000178CE">
        <w:rPr>
          <w:rFonts w:ascii="Times New Roman" w:hAnsi="Times New Roman"/>
          <w:i/>
          <w:iCs/>
          <w:sz w:val="26"/>
          <w:szCs w:val="26"/>
        </w:rPr>
        <w:t>cứ</w:t>
      </w:r>
      <w:proofErr w:type="spellEnd"/>
      <w:r w:rsidRPr="000178CE">
        <w:rPr>
          <w:rFonts w:ascii="Times New Roman" w:hAnsi="Times New Roman"/>
          <w:i/>
          <w:iCs/>
          <w:sz w:val="26"/>
          <w:szCs w:val="26"/>
        </w:rPr>
        <w:t xml:space="preserve"> </w:t>
      </w:r>
      <w:proofErr w:type="spellStart"/>
      <w:r w:rsidR="00D55EDA" w:rsidRPr="000178CE">
        <w:rPr>
          <w:rFonts w:ascii="Times New Roman" w:hAnsi="Times New Roman"/>
          <w:i/>
          <w:iCs/>
          <w:sz w:val="26"/>
          <w:szCs w:val="26"/>
        </w:rPr>
        <w:t>Luật</w:t>
      </w:r>
      <w:proofErr w:type="spellEnd"/>
      <w:r w:rsidR="00D55EDA" w:rsidRPr="000178CE">
        <w:rPr>
          <w:rFonts w:ascii="Times New Roman" w:hAnsi="Times New Roman"/>
          <w:i/>
          <w:iCs/>
          <w:sz w:val="26"/>
          <w:szCs w:val="26"/>
        </w:rPr>
        <w:t xml:space="preserve"> </w:t>
      </w:r>
      <w:proofErr w:type="spellStart"/>
      <w:r w:rsidR="00D55EDA" w:rsidRPr="000178CE">
        <w:rPr>
          <w:rFonts w:ascii="Times New Roman" w:hAnsi="Times New Roman"/>
          <w:i/>
          <w:iCs/>
          <w:sz w:val="26"/>
          <w:szCs w:val="26"/>
        </w:rPr>
        <w:t>đấu</w:t>
      </w:r>
      <w:proofErr w:type="spellEnd"/>
      <w:r w:rsidR="00D55EDA" w:rsidRPr="000178CE">
        <w:rPr>
          <w:rFonts w:ascii="Times New Roman" w:hAnsi="Times New Roman"/>
          <w:i/>
          <w:iCs/>
          <w:sz w:val="26"/>
          <w:szCs w:val="26"/>
        </w:rPr>
        <w:t xml:space="preserve"> </w:t>
      </w:r>
      <w:proofErr w:type="spellStart"/>
      <w:r w:rsidR="00D55EDA" w:rsidRPr="000178CE">
        <w:rPr>
          <w:rFonts w:ascii="Times New Roman" w:hAnsi="Times New Roman"/>
          <w:i/>
          <w:iCs/>
          <w:sz w:val="26"/>
          <w:szCs w:val="26"/>
        </w:rPr>
        <w:t>giá</w:t>
      </w:r>
      <w:proofErr w:type="spellEnd"/>
      <w:r w:rsidR="00D55EDA" w:rsidRPr="000178CE">
        <w:rPr>
          <w:rFonts w:ascii="Times New Roman" w:hAnsi="Times New Roman"/>
          <w:i/>
          <w:iCs/>
          <w:sz w:val="26"/>
          <w:szCs w:val="26"/>
        </w:rPr>
        <w:t xml:space="preserve"> </w:t>
      </w:r>
      <w:proofErr w:type="spellStart"/>
      <w:r w:rsidR="00D55EDA" w:rsidRPr="000178CE">
        <w:rPr>
          <w:rFonts w:ascii="Times New Roman" w:hAnsi="Times New Roman"/>
          <w:i/>
          <w:iCs/>
          <w:sz w:val="26"/>
          <w:szCs w:val="26"/>
        </w:rPr>
        <w:t>tài</w:t>
      </w:r>
      <w:proofErr w:type="spellEnd"/>
      <w:r w:rsidR="00D55EDA" w:rsidRPr="000178CE">
        <w:rPr>
          <w:rFonts w:ascii="Times New Roman" w:hAnsi="Times New Roman"/>
          <w:i/>
          <w:iCs/>
          <w:sz w:val="26"/>
          <w:szCs w:val="26"/>
        </w:rPr>
        <w:t xml:space="preserve"> </w:t>
      </w:r>
      <w:proofErr w:type="spellStart"/>
      <w:r w:rsidR="00D55EDA" w:rsidRPr="000178CE">
        <w:rPr>
          <w:rFonts w:ascii="Times New Roman" w:hAnsi="Times New Roman"/>
          <w:i/>
          <w:iCs/>
          <w:sz w:val="26"/>
          <w:szCs w:val="26"/>
        </w:rPr>
        <w:t>sản</w:t>
      </w:r>
      <w:proofErr w:type="spellEnd"/>
      <w:r w:rsidR="00D55EDA" w:rsidRPr="000178CE">
        <w:rPr>
          <w:rFonts w:ascii="Times New Roman" w:hAnsi="Times New Roman"/>
          <w:i/>
          <w:iCs/>
          <w:sz w:val="26"/>
          <w:szCs w:val="26"/>
        </w:rPr>
        <w:t xml:space="preserve"> </w:t>
      </w:r>
      <w:proofErr w:type="spellStart"/>
      <w:r w:rsidR="00D55EDA" w:rsidRPr="000178CE">
        <w:rPr>
          <w:rFonts w:ascii="Times New Roman" w:hAnsi="Times New Roman"/>
          <w:i/>
          <w:iCs/>
          <w:sz w:val="26"/>
          <w:szCs w:val="26"/>
        </w:rPr>
        <w:t>số</w:t>
      </w:r>
      <w:proofErr w:type="spellEnd"/>
      <w:r w:rsidR="00D55EDA" w:rsidRPr="000178CE">
        <w:rPr>
          <w:rFonts w:ascii="Times New Roman" w:hAnsi="Times New Roman"/>
          <w:i/>
          <w:iCs/>
          <w:sz w:val="26"/>
          <w:szCs w:val="26"/>
        </w:rPr>
        <w:t xml:space="preserve"> 01/2016/QH14 </w:t>
      </w:r>
      <w:proofErr w:type="spellStart"/>
      <w:r w:rsidR="00D55EDA" w:rsidRPr="000178CE">
        <w:rPr>
          <w:rFonts w:ascii="Times New Roman" w:hAnsi="Times New Roman"/>
          <w:i/>
          <w:iCs/>
          <w:sz w:val="26"/>
          <w:szCs w:val="26"/>
        </w:rPr>
        <w:t>ngày</w:t>
      </w:r>
      <w:proofErr w:type="spellEnd"/>
      <w:r w:rsidR="00D55EDA" w:rsidRPr="000178CE">
        <w:rPr>
          <w:rFonts w:ascii="Times New Roman" w:hAnsi="Times New Roman"/>
          <w:i/>
          <w:iCs/>
          <w:sz w:val="26"/>
          <w:szCs w:val="26"/>
        </w:rPr>
        <w:t xml:space="preserve"> 17/11/2016;</w:t>
      </w:r>
      <w:r w:rsidR="00C15349" w:rsidRPr="000178CE">
        <w:rPr>
          <w:rFonts w:ascii="Times New Roman" w:hAnsi="Times New Roman"/>
          <w:i/>
          <w:iCs/>
          <w:sz w:val="26"/>
          <w:szCs w:val="26"/>
        </w:rPr>
        <w:t xml:space="preserve"> </w:t>
      </w:r>
      <w:proofErr w:type="spellStart"/>
      <w:r w:rsidR="00C15349" w:rsidRPr="000178CE">
        <w:rPr>
          <w:rFonts w:ascii="Times New Roman" w:hAnsi="Times New Roman"/>
          <w:bCs/>
          <w:i/>
          <w:iCs/>
          <w:spacing w:val="-2"/>
          <w:sz w:val="26"/>
          <w:szCs w:val="26"/>
        </w:rPr>
        <w:t>Luật</w:t>
      </w:r>
      <w:proofErr w:type="spellEnd"/>
      <w:r w:rsidR="00C15349" w:rsidRPr="000178CE">
        <w:rPr>
          <w:rFonts w:ascii="Times New Roman" w:hAnsi="Times New Roman"/>
          <w:bCs/>
          <w:i/>
          <w:iCs/>
          <w:spacing w:val="-2"/>
          <w:sz w:val="26"/>
          <w:szCs w:val="26"/>
        </w:rPr>
        <w:t xml:space="preserve"> </w:t>
      </w:r>
      <w:proofErr w:type="spellStart"/>
      <w:r w:rsidR="00C15349" w:rsidRPr="000178CE">
        <w:rPr>
          <w:rFonts w:ascii="Times New Roman" w:hAnsi="Times New Roman"/>
          <w:bCs/>
          <w:i/>
          <w:iCs/>
          <w:spacing w:val="-2"/>
          <w:sz w:val="26"/>
          <w:szCs w:val="26"/>
        </w:rPr>
        <w:t>số</w:t>
      </w:r>
      <w:proofErr w:type="spellEnd"/>
      <w:r w:rsidR="00C15349" w:rsidRPr="000178CE">
        <w:rPr>
          <w:rFonts w:ascii="Times New Roman" w:hAnsi="Times New Roman"/>
          <w:bCs/>
          <w:i/>
          <w:iCs/>
          <w:spacing w:val="-2"/>
          <w:sz w:val="26"/>
          <w:szCs w:val="26"/>
        </w:rPr>
        <w:t xml:space="preserve"> 37/2024/QH15 </w:t>
      </w:r>
      <w:proofErr w:type="spellStart"/>
      <w:r w:rsidR="00B203BB">
        <w:rPr>
          <w:rFonts w:ascii="Times New Roman" w:hAnsi="Times New Roman"/>
          <w:bCs/>
          <w:i/>
          <w:iCs/>
          <w:spacing w:val="-2"/>
          <w:sz w:val="26"/>
          <w:szCs w:val="26"/>
        </w:rPr>
        <w:t>ngày</w:t>
      </w:r>
      <w:proofErr w:type="spellEnd"/>
      <w:r w:rsidR="00B203BB">
        <w:rPr>
          <w:rFonts w:ascii="Times New Roman" w:hAnsi="Times New Roman"/>
          <w:bCs/>
          <w:i/>
          <w:iCs/>
          <w:spacing w:val="-2"/>
          <w:sz w:val="26"/>
          <w:szCs w:val="26"/>
        </w:rPr>
        <w:t xml:space="preserve"> 27/6/2024 </w:t>
      </w:r>
      <w:proofErr w:type="spellStart"/>
      <w:r w:rsidR="00C15349" w:rsidRPr="000178CE">
        <w:rPr>
          <w:rFonts w:ascii="Times New Roman" w:hAnsi="Times New Roman"/>
          <w:bCs/>
          <w:i/>
          <w:iCs/>
          <w:spacing w:val="-2"/>
          <w:sz w:val="26"/>
          <w:szCs w:val="26"/>
        </w:rPr>
        <w:t>sửa</w:t>
      </w:r>
      <w:proofErr w:type="spellEnd"/>
      <w:r w:rsidR="00C15349" w:rsidRPr="000178CE">
        <w:rPr>
          <w:rFonts w:ascii="Times New Roman" w:hAnsi="Times New Roman"/>
          <w:bCs/>
          <w:i/>
          <w:iCs/>
          <w:spacing w:val="-2"/>
          <w:sz w:val="26"/>
          <w:szCs w:val="26"/>
        </w:rPr>
        <w:t xml:space="preserve"> </w:t>
      </w:r>
      <w:proofErr w:type="spellStart"/>
      <w:r w:rsidR="00C15349" w:rsidRPr="000178CE">
        <w:rPr>
          <w:rFonts w:ascii="Times New Roman" w:hAnsi="Times New Roman"/>
          <w:bCs/>
          <w:i/>
          <w:iCs/>
          <w:spacing w:val="-2"/>
          <w:sz w:val="26"/>
          <w:szCs w:val="26"/>
        </w:rPr>
        <w:t>đổi</w:t>
      </w:r>
      <w:proofErr w:type="spellEnd"/>
      <w:r w:rsidR="00C15349" w:rsidRPr="000178CE">
        <w:rPr>
          <w:rFonts w:ascii="Times New Roman" w:hAnsi="Times New Roman"/>
          <w:bCs/>
          <w:i/>
          <w:iCs/>
          <w:spacing w:val="-2"/>
          <w:sz w:val="26"/>
          <w:szCs w:val="26"/>
        </w:rPr>
        <w:t xml:space="preserve"> </w:t>
      </w:r>
      <w:proofErr w:type="spellStart"/>
      <w:r w:rsidR="00C15349" w:rsidRPr="000178CE">
        <w:rPr>
          <w:rFonts w:ascii="Times New Roman" w:hAnsi="Times New Roman"/>
          <w:bCs/>
          <w:i/>
          <w:iCs/>
          <w:spacing w:val="-2"/>
          <w:sz w:val="26"/>
          <w:szCs w:val="26"/>
        </w:rPr>
        <w:t>bổ</w:t>
      </w:r>
      <w:proofErr w:type="spellEnd"/>
      <w:r w:rsidR="00C15349" w:rsidRPr="000178CE">
        <w:rPr>
          <w:rFonts w:ascii="Times New Roman" w:hAnsi="Times New Roman"/>
          <w:bCs/>
          <w:i/>
          <w:iCs/>
          <w:spacing w:val="-2"/>
          <w:sz w:val="26"/>
          <w:szCs w:val="26"/>
        </w:rPr>
        <w:t xml:space="preserve"> sung </w:t>
      </w:r>
      <w:proofErr w:type="spellStart"/>
      <w:r w:rsidR="00C15349" w:rsidRPr="000178CE">
        <w:rPr>
          <w:rFonts w:ascii="Times New Roman" w:hAnsi="Times New Roman"/>
          <w:bCs/>
          <w:i/>
          <w:iCs/>
          <w:spacing w:val="-2"/>
          <w:sz w:val="26"/>
          <w:szCs w:val="26"/>
        </w:rPr>
        <w:t>một</w:t>
      </w:r>
      <w:proofErr w:type="spellEnd"/>
      <w:r w:rsidR="00C15349" w:rsidRPr="000178CE">
        <w:rPr>
          <w:rFonts w:ascii="Times New Roman" w:hAnsi="Times New Roman"/>
          <w:bCs/>
          <w:i/>
          <w:iCs/>
          <w:spacing w:val="-2"/>
          <w:sz w:val="26"/>
          <w:szCs w:val="26"/>
        </w:rPr>
        <w:t xml:space="preserve"> </w:t>
      </w:r>
      <w:proofErr w:type="spellStart"/>
      <w:r w:rsidR="00C15349" w:rsidRPr="000178CE">
        <w:rPr>
          <w:rFonts w:ascii="Times New Roman" w:hAnsi="Times New Roman"/>
          <w:bCs/>
          <w:i/>
          <w:iCs/>
          <w:spacing w:val="-2"/>
          <w:sz w:val="26"/>
          <w:szCs w:val="26"/>
        </w:rPr>
        <w:t>số</w:t>
      </w:r>
      <w:proofErr w:type="spellEnd"/>
      <w:r w:rsidR="00C15349" w:rsidRPr="000178CE">
        <w:rPr>
          <w:rFonts w:ascii="Times New Roman" w:hAnsi="Times New Roman"/>
          <w:bCs/>
          <w:i/>
          <w:iCs/>
          <w:spacing w:val="-2"/>
          <w:sz w:val="26"/>
          <w:szCs w:val="26"/>
        </w:rPr>
        <w:t xml:space="preserve"> </w:t>
      </w:r>
      <w:proofErr w:type="spellStart"/>
      <w:r w:rsidR="00C15349" w:rsidRPr="000178CE">
        <w:rPr>
          <w:rFonts w:ascii="Times New Roman" w:hAnsi="Times New Roman"/>
          <w:bCs/>
          <w:i/>
          <w:iCs/>
          <w:spacing w:val="-2"/>
          <w:sz w:val="26"/>
          <w:szCs w:val="26"/>
        </w:rPr>
        <w:t>điều</w:t>
      </w:r>
      <w:proofErr w:type="spellEnd"/>
      <w:r w:rsidR="00C15349" w:rsidRPr="000178CE">
        <w:rPr>
          <w:rFonts w:ascii="Times New Roman" w:hAnsi="Times New Roman"/>
          <w:bCs/>
          <w:i/>
          <w:iCs/>
          <w:spacing w:val="-2"/>
          <w:sz w:val="26"/>
          <w:szCs w:val="26"/>
        </w:rPr>
        <w:t xml:space="preserve"> </w:t>
      </w:r>
      <w:proofErr w:type="spellStart"/>
      <w:r w:rsidR="00C15349" w:rsidRPr="000178CE">
        <w:rPr>
          <w:rFonts w:ascii="Times New Roman" w:hAnsi="Times New Roman"/>
          <w:bCs/>
          <w:i/>
          <w:iCs/>
          <w:spacing w:val="-2"/>
          <w:sz w:val="26"/>
          <w:szCs w:val="26"/>
        </w:rPr>
        <w:t>của</w:t>
      </w:r>
      <w:proofErr w:type="spellEnd"/>
      <w:r w:rsidR="00C15349" w:rsidRPr="000178CE">
        <w:rPr>
          <w:rFonts w:ascii="Times New Roman" w:hAnsi="Times New Roman"/>
          <w:bCs/>
          <w:i/>
          <w:iCs/>
          <w:spacing w:val="-2"/>
          <w:sz w:val="26"/>
          <w:szCs w:val="26"/>
        </w:rPr>
        <w:t xml:space="preserve"> </w:t>
      </w:r>
      <w:proofErr w:type="spellStart"/>
      <w:r w:rsidR="00C15349" w:rsidRPr="000178CE">
        <w:rPr>
          <w:rFonts w:ascii="Times New Roman" w:hAnsi="Times New Roman"/>
          <w:bCs/>
          <w:i/>
          <w:iCs/>
          <w:spacing w:val="-2"/>
          <w:sz w:val="26"/>
          <w:szCs w:val="26"/>
        </w:rPr>
        <w:t>Luật</w:t>
      </w:r>
      <w:proofErr w:type="spellEnd"/>
      <w:r w:rsidR="00C15349" w:rsidRPr="000178CE">
        <w:rPr>
          <w:rFonts w:ascii="Times New Roman" w:hAnsi="Times New Roman"/>
          <w:bCs/>
          <w:i/>
          <w:iCs/>
          <w:spacing w:val="-2"/>
          <w:sz w:val="26"/>
          <w:szCs w:val="26"/>
        </w:rPr>
        <w:t xml:space="preserve"> </w:t>
      </w:r>
      <w:proofErr w:type="spellStart"/>
      <w:r w:rsidR="00C15349" w:rsidRPr="000178CE">
        <w:rPr>
          <w:rFonts w:ascii="Times New Roman" w:hAnsi="Times New Roman"/>
          <w:bCs/>
          <w:i/>
          <w:iCs/>
          <w:spacing w:val="-2"/>
          <w:sz w:val="26"/>
          <w:szCs w:val="26"/>
        </w:rPr>
        <w:t>Đấu</w:t>
      </w:r>
      <w:proofErr w:type="spellEnd"/>
      <w:r w:rsidR="00C15349" w:rsidRPr="000178CE">
        <w:rPr>
          <w:rFonts w:ascii="Times New Roman" w:hAnsi="Times New Roman"/>
          <w:bCs/>
          <w:i/>
          <w:iCs/>
          <w:spacing w:val="-2"/>
          <w:sz w:val="26"/>
          <w:szCs w:val="26"/>
        </w:rPr>
        <w:t xml:space="preserve"> </w:t>
      </w:r>
      <w:proofErr w:type="spellStart"/>
      <w:r w:rsidR="00C15349" w:rsidRPr="000178CE">
        <w:rPr>
          <w:rFonts w:ascii="Times New Roman" w:hAnsi="Times New Roman"/>
          <w:bCs/>
          <w:i/>
          <w:iCs/>
          <w:spacing w:val="-2"/>
          <w:sz w:val="26"/>
          <w:szCs w:val="26"/>
        </w:rPr>
        <w:t>giá</w:t>
      </w:r>
      <w:proofErr w:type="spellEnd"/>
      <w:r w:rsidR="00C15349" w:rsidRPr="000178CE">
        <w:rPr>
          <w:rFonts w:ascii="Times New Roman" w:hAnsi="Times New Roman"/>
          <w:bCs/>
          <w:i/>
          <w:iCs/>
          <w:spacing w:val="-2"/>
          <w:sz w:val="26"/>
          <w:szCs w:val="26"/>
        </w:rPr>
        <w:t xml:space="preserve"> </w:t>
      </w:r>
      <w:proofErr w:type="spellStart"/>
      <w:r w:rsidR="00C15349" w:rsidRPr="000178CE">
        <w:rPr>
          <w:rFonts w:ascii="Times New Roman" w:hAnsi="Times New Roman"/>
          <w:bCs/>
          <w:i/>
          <w:iCs/>
          <w:spacing w:val="-2"/>
          <w:sz w:val="26"/>
          <w:szCs w:val="26"/>
        </w:rPr>
        <w:t>tài</w:t>
      </w:r>
      <w:proofErr w:type="spellEnd"/>
      <w:r w:rsidR="00C15349" w:rsidRPr="000178CE">
        <w:rPr>
          <w:rFonts w:ascii="Times New Roman" w:hAnsi="Times New Roman"/>
          <w:bCs/>
          <w:i/>
          <w:iCs/>
          <w:spacing w:val="-2"/>
          <w:sz w:val="26"/>
          <w:szCs w:val="26"/>
        </w:rPr>
        <w:t xml:space="preserve"> </w:t>
      </w:r>
      <w:proofErr w:type="spellStart"/>
      <w:r w:rsidR="00C15349" w:rsidRPr="000178CE">
        <w:rPr>
          <w:rFonts w:ascii="Times New Roman" w:hAnsi="Times New Roman"/>
          <w:bCs/>
          <w:i/>
          <w:iCs/>
          <w:spacing w:val="-2"/>
          <w:sz w:val="26"/>
          <w:szCs w:val="26"/>
        </w:rPr>
        <w:t>sản</w:t>
      </w:r>
      <w:proofErr w:type="spellEnd"/>
      <w:r w:rsidR="00C15349" w:rsidRPr="000178CE">
        <w:rPr>
          <w:rFonts w:ascii="Times New Roman" w:hAnsi="Times New Roman"/>
          <w:bCs/>
          <w:i/>
          <w:iCs/>
          <w:spacing w:val="-2"/>
          <w:sz w:val="26"/>
          <w:szCs w:val="26"/>
        </w:rPr>
        <w:t xml:space="preserve"> 2016;</w:t>
      </w:r>
    </w:p>
    <w:p w14:paraId="46B8CEE3" w14:textId="35EFF9F6" w:rsidR="00D55EDA" w:rsidRPr="000178CE" w:rsidRDefault="00B20598" w:rsidP="00864F6C">
      <w:pPr>
        <w:ind w:firstLine="706"/>
        <w:jc w:val="both"/>
        <w:rPr>
          <w:rFonts w:ascii="Times New Roman" w:hAnsi="Times New Roman"/>
          <w:i/>
          <w:iCs/>
          <w:sz w:val="26"/>
          <w:szCs w:val="26"/>
        </w:rPr>
      </w:pPr>
      <w:proofErr w:type="spellStart"/>
      <w:r w:rsidRPr="000178CE">
        <w:rPr>
          <w:rFonts w:ascii="Times New Roman" w:hAnsi="Times New Roman"/>
          <w:i/>
          <w:iCs/>
          <w:sz w:val="26"/>
          <w:szCs w:val="26"/>
        </w:rPr>
        <w:t>Căn</w:t>
      </w:r>
      <w:proofErr w:type="spellEnd"/>
      <w:r w:rsidRPr="000178CE">
        <w:rPr>
          <w:rFonts w:ascii="Times New Roman" w:hAnsi="Times New Roman"/>
          <w:i/>
          <w:iCs/>
          <w:sz w:val="26"/>
          <w:szCs w:val="26"/>
        </w:rPr>
        <w:t xml:space="preserve"> </w:t>
      </w:r>
      <w:proofErr w:type="spellStart"/>
      <w:r w:rsidRPr="000178CE">
        <w:rPr>
          <w:rFonts w:ascii="Times New Roman" w:hAnsi="Times New Roman"/>
          <w:i/>
          <w:iCs/>
          <w:sz w:val="26"/>
          <w:szCs w:val="26"/>
        </w:rPr>
        <w:t>cứ</w:t>
      </w:r>
      <w:proofErr w:type="spellEnd"/>
      <w:r w:rsidRPr="000178CE">
        <w:rPr>
          <w:rFonts w:ascii="Times New Roman" w:hAnsi="Times New Roman"/>
          <w:i/>
          <w:iCs/>
          <w:sz w:val="26"/>
          <w:szCs w:val="26"/>
        </w:rPr>
        <w:t xml:space="preserve"> </w:t>
      </w:r>
      <w:proofErr w:type="spellStart"/>
      <w:r w:rsidR="00C15349" w:rsidRPr="000178CE">
        <w:rPr>
          <w:rFonts w:ascii="Times New Roman" w:hAnsi="Times New Roman"/>
          <w:bCs/>
          <w:i/>
          <w:iCs/>
          <w:sz w:val="26"/>
          <w:szCs w:val="26"/>
        </w:rPr>
        <w:t>Nghị</w:t>
      </w:r>
      <w:proofErr w:type="spellEnd"/>
      <w:r w:rsidR="00C15349" w:rsidRPr="000178CE">
        <w:rPr>
          <w:rFonts w:ascii="Times New Roman" w:hAnsi="Times New Roman"/>
          <w:bCs/>
          <w:i/>
          <w:iCs/>
          <w:sz w:val="26"/>
          <w:szCs w:val="26"/>
        </w:rPr>
        <w:t xml:space="preserve"> </w:t>
      </w:r>
      <w:proofErr w:type="spellStart"/>
      <w:r w:rsidR="00C15349" w:rsidRPr="000178CE">
        <w:rPr>
          <w:rFonts w:ascii="Times New Roman" w:hAnsi="Times New Roman"/>
          <w:bCs/>
          <w:i/>
          <w:iCs/>
          <w:sz w:val="26"/>
          <w:szCs w:val="26"/>
        </w:rPr>
        <w:t>định</w:t>
      </w:r>
      <w:proofErr w:type="spellEnd"/>
      <w:r w:rsidR="00C15349" w:rsidRPr="000178CE">
        <w:rPr>
          <w:rFonts w:ascii="Times New Roman" w:hAnsi="Times New Roman"/>
          <w:bCs/>
          <w:i/>
          <w:iCs/>
          <w:sz w:val="26"/>
          <w:szCs w:val="26"/>
        </w:rPr>
        <w:t xml:space="preserve"> </w:t>
      </w:r>
      <w:proofErr w:type="spellStart"/>
      <w:r w:rsidR="00C15349" w:rsidRPr="000178CE">
        <w:rPr>
          <w:rFonts w:ascii="Times New Roman" w:hAnsi="Times New Roman"/>
          <w:bCs/>
          <w:i/>
          <w:iCs/>
          <w:sz w:val="26"/>
          <w:szCs w:val="26"/>
        </w:rPr>
        <w:t>số</w:t>
      </w:r>
      <w:proofErr w:type="spellEnd"/>
      <w:r w:rsidR="00C15349" w:rsidRPr="000178CE">
        <w:rPr>
          <w:rFonts w:ascii="Times New Roman" w:hAnsi="Times New Roman"/>
          <w:bCs/>
          <w:i/>
          <w:iCs/>
          <w:sz w:val="26"/>
          <w:szCs w:val="26"/>
        </w:rPr>
        <w:t xml:space="preserve"> 172/2024/NĐ-CP </w:t>
      </w:r>
      <w:proofErr w:type="spellStart"/>
      <w:r w:rsidR="00C15349" w:rsidRPr="000178CE">
        <w:rPr>
          <w:rFonts w:ascii="Times New Roman" w:hAnsi="Times New Roman"/>
          <w:bCs/>
          <w:i/>
          <w:iCs/>
          <w:sz w:val="26"/>
          <w:szCs w:val="26"/>
        </w:rPr>
        <w:t>ngày</w:t>
      </w:r>
      <w:proofErr w:type="spellEnd"/>
      <w:r w:rsidR="00C15349" w:rsidRPr="000178CE">
        <w:rPr>
          <w:rFonts w:ascii="Times New Roman" w:hAnsi="Times New Roman"/>
          <w:bCs/>
          <w:i/>
          <w:iCs/>
          <w:sz w:val="26"/>
          <w:szCs w:val="26"/>
        </w:rPr>
        <w:t xml:space="preserve"> 27/12/2024 </w:t>
      </w:r>
      <w:proofErr w:type="spellStart"/>
      <w:r w:rsidR="00C15349" w:rsidRPr="000178CE">
        <w:rPr>
          <w:rFonts w:ascii="Times New Roman" w:hAnsi="Times New Roman"/>
          <w:bCs/>
          <w:i/>
          <w:iCs/>
          <w:sz w:val="26"/>
          <w:szCs w:val="26"/>
        </w:rPr>
        <w:t>của</w:t>
      </w:r>
      <w:proofErr w:type="spellEnd"/>
      <w:r w:rsidR="00C15349" w:rsidRPr="000178CE">
        <w:rPr>
          <w:rFonts w:ascii="Times New Roman" w:hAnsi="Times New Roman"/>
          <w:bCs/>
          <w:i/>
          <w:iCs/>
          <w:sz w:val="26"/>
          <w:szCs w:val="26"/>
        </w:rPr>
        <w:t xml:space="preserve"> </w:t>
      </w:r>
      <w:proofErr w:type="spellStart"/>
      <w:r w:rsidR="00C15349" w:rsidRPr="000178CE">
        <w:rPr>
          <w:rFonts w:ascii="Times New Roman" w:hAnsi="Times New Roman"/>
          <w:bCs/>
          <w:i/>
          <w:iCs/>
          <w:sz w:val="26"/>
          <w:szCs w:val="26"/>
        </w:rPr>
        <w:t>Chính</w:t>
      </w:r>
      <w:proofErr w:type="spellEnd"/>
      <w:r w:rsidR="00C15349" w:rsidRPr="000178CE">
        <w:rPr>
          <w:rFonts w:ascii="Times New Roman" w:hAnsi="Times New Roman"/>
          <w:bCs/>
          <w:i/>
          <w:iCs/>
          <w:sz w:val="26"/>
          <w:szCs w:val="26"/>
        </w:rPr>
        <w:t xml:space="preserve"> </w:t>
      </w:r>
      <w:proofErr w:type="spellStart"/>
      <w:r w:rsidR="00C15349" w:rsidRPr="000178CE">
        <w:rPr>
          <w:rFonts w:ascii="Times New Roman" w:hAnsi="Times New Roman"/>
          <w:bCs/>
          <w:i/>
          <w:iCs/>
          <w:sz w:val="26"/>
          <w:szCs w:val="26"/>
        </w:rPr>
        <w:t>phủ</w:t>
      </w:r>
      <w:proofErr w:type="spellEnd"/>
      <w:r w:rsidR="00C15349" w:rsidRPr="000178CE">
        <w:rPr>
          <w:rFonts w:ascii="Times New Roman" w:hAnsi="Times New Roman"/>
          <w:bCs/>
          <w:i/>
          <w:iCs/>
          <w:sz w:val="26"/>
          <w:szCs w:val="26"/>
        </w:rPr>
        <w:t xml:space="preserve"> </w:t>
      </w:r>
      <w:proofErr w:type="spellStart"/>
      <w:r w:rsidR="00C15349" w:rsidRPr="000178CE">
        <w:rPr>
          <w:rFonts w:ascii="Times New Roman" w:hAnsi="Times New Roman"/>
          <w:bCs/>
          <w:i/>
          <w:iCs/>
          <w:sz w:val="26"/>
          <w:szCs w:val="26"/>
        </w:rPr>
        <w:t>quy</w:t>
      </w:r>
      <w:proofErr w:type="spellEnd"/>
      <w:r w:rsidR="00C15349" w:rsidRPr="000178CE">
        <w:rPr>
          <w:rFonts w:ascii="Times New Roman" w:hAnsi="Times New Roman"/>
          <w:bCs/>
          <w:i/>
          <w:iCs/>
          <w:sz w:val="26"/>
          <w:szCs w:val="26"/>
        </w:rPr>
        <w:t xml:space="preserve"> </w:t>
      </w:r>
      <w:proofErr w:type="spellStart"/>
      <w:r w:rsidR="00C15349" w:rsidRPr="000178CE">
        <w:rPr>
          <w:rFonts w:ascii="Times New Roman" w:hAnsi="Times New Roman"/>
          <w:bCs/>
          <w:i/>
          <w:iCs/>
          <w:sz w:val="26"/>
          <w:szCs w:val="26"/>
        </w:rPr>
        <w:t>định</w:t>
      </w:r>
      <w:proofErr w:type="spellEnd"/>
      <w:r w:rsidR="00C15349" w:rsidRPr="000178CE">
        <w:rPr>
          <w:rFonts w:ascii="Times New Roman" w:hAnsi="Times New Roman"/>
          <w:bCs/>
          <w:i/>
          <w:iCs/>
          <w:sz w:val="26"/>
          <w:szCs w:val="26"/>
        </w:rPr>
        <w:t xml:space="preserve"> chi </w:t>
      </w:r>
      <w:proofErr w:type="spellStart"/>
      <w:r w:rsidR="00C15349" w:rsidRPr="000178CE">
        <w:rPr>
          <w:rFonts w:ascii="Times New Roman" w:hAnsi="Times New Roman"/>
          <w:bCs/>
          <w:i/>
          <w:iCs/>
          <w:sz w:val="26"/>
          <w:szCs w:val="26"/>
        </w:rPr>
        <w:t>tiết</w:t>
      </w:r>
      <w:proofErr w:type="spellEnd"/>
      <w:r w:rsidR="00C15349" w:rsidRPr="000178CE">
        <w:rPr>
          <w:rFonts w:ascii="Times New Roman" w:hAnsi="Times New Roman"/>
          <w:bCs/>
          <w:i/>
          <w:iCs/>
          <w:sz w:val="26"/>
          <w:szCs w:val="26"/>
        </w:rPr>
        <w:t xml:space="preserve"> </w:t>
      </w:r>
      <w:proofErr w:type="spellStart"/>
      <w:r w:rsidR="00C15349" w:rsidRPr="000178CE">
        <w:rPr>
          <w:rFonts w:ascii="Times New Roman" w:hAnsi="Times New Roman"/>
          <w:bCs/>
          <w:i/>
          <w:iCs/>
          <w:sz w:val="26"/>
          <w:szCs w:val="26"/>
        </w:rPr>
        <w:t>một</w:t>
      </w:r>
      <w:proofErr w:type="spellEnd"/>
      <w:r w:rsidR="00C15349" w:rsidRPr="000178CE">
        <w:rPr>
          <w:rFonts w:ascii="Times New Roman" w:hAnsi="Times New Roman"/>
          <w:bCs/>
          <w:i/>
          <w:iCs/>
          <w:sz w:val="26"/>
          <w:szCs w:val="26"/>
        </w:rPr>
        <w:t xml:space="preserve"> </w:t>
      </w:r>
      <w:proofErr w:type="spellStart"/>
      <w:r w:rsidR="00C15349" w:rsidRPr="000178CE">
        <w:rPr>
          <w:rFonts w:ascii="Times New Roman" w:hAnsi="Times New Roman"/>
          <w:bCs/>
          <w:i/>
          <w:iCs/>
          <w:sz w:val="26"/>
          <w:szCs w:val="26"/>
        </w:rPr>
        <w:t>số</w:t>
      </w:r>
      <w:proofErr w:type="spellEnd"/>
      <w:r w:rsidR="00C15349" w:rsidRPr="000178CE">
        <w:rPr>
          <w:rFonts w:ascii="Times New Roman" w:hAnsi="Times New Roman"/>
          <w:bCs/>
          <w:i/>
          <w:iCs/>
          <w:sz w:val="26"/>
          <w:szCs w:val="26"/>
        </w:rPr>
        <w:t xml:space="preserve"> </w:t>
      </w:r>
      <w:proofErr w:type="spellStart"/>
      <w:r w:rsidR="00C15349" w:rsidRPr="000178CE">
        <w:rPr>
          <w:rFonts w:ascii="Times New Roman" w:hAnsi="Times New Roman"/>
          <w:bCs/>
          <w:i/>
          <w:iCs/>
          <w:sz w:val="26"/>
          <w:szCs w:val="26"/>
        </w:rPr>
        <w:t>điều</w:t>
      </w:r>
      <w:proofErr w:type="spellEnd"/>
      <w:r w:rsidR="00C15349" w:rsidRPr="000178CE">
        <w:rPr>
          <w:rFonts w:ascii="Times New Roman" w:hAnsi="Times New Roman"/>
          <w:bCs/>
          <w:i/>
          <w:iCs/>
          <w:sz w:val="26"/>
          <w:szCs w:val="26"/>
        </w:rPr>
        <w:t xml:space="preserve"> </w:t>
      </w:r>
      <w:proofErr w:type="spellStart"/>
      <w:r w:rsidR="00C15349" w:rsidRPr="000178CE">
        <w:rPr>
          <w:rFonts w:ascii="Times New Roman" w:hAnsi="Times New Roman"/>
          <w:bCs/>
          <w:i/>
          <w:iCs/>
          <w:sz w:val="26"/>
          <w:szCs w:val="26"/>
        </w:rPr>
        <w:t>của</w:t>
      </w:r>
      <w:proofErr w:type="spellEnd"/>
      <w:r w:rsidR="00C15349" w:rsidRPr="000178CE">
        <w:rPr>
          <w:rFonts w:ascii="Times New Roman" w:hAnsi="Times New Roman"/>
          <w:bCs/>
          <w:i/>
          <w:iCs/>
          <w:sz w:val="26"/>
          <w:szCs w:val="26"/>
        </w:rPr>
        <w:t xml:space="preserve"> </w:t>
      </w:r>
      <w:proofErr w:type="spellStart"/>
      <w:r w:rsidR="00C15349" w:rsidRPr="000178CE">
        <w:rPr>
          <w:rFonts w:ascii="Times New Roman" w:hAnsi="Times New Roman"/>
          <w:bCs/>
          <w:i/>
          <w:iCs/>
          <w:sz w:val="26"/>
          <w:szCs w:val="26"/>
        </w:rPr>
        <w:t>Luật</w:t>
      </w:r>
      <w:proofErr w:type="spellEnd"/>
      <w:r w:rsidR="00C15349" w:rsidRPr="000178CE">
        <w:rPr>
          <w:rFonts w:ascii="Times New Roman" w:hAnsi="Times New Roman"/>
          <w:bCs/>
          <w:i/>
          <w:iCs/>
          <w:sz w:val="26"/>
          <w:szCs w:val="26"/>
        </w:rPr>
        <w:t xml:space="preserve"> </w:t>
      </w:r>
      <w:proofErr w:type="spellStart"/>
      <w:r w:rsidR="00C15349" w:rsidRPr="000178CE">
        <w:rPr>
          <w:rFonts w:ascii="Times New Roman" w:hAnsi="Times New Roman"/>
          <w:bCs/>
          <w:i/>
          <w:iCs/>
          <w:sz w:val="26"/>
          <w:szCs w:val="26"/>
        </w:rPr>
        <w:t>Đấu</w:t>
      </w:r>
      <w:proofErr w:type="spellEnd"/>
      <w:r w:rsidR="00C15349" w:rsidRPr="000178CE">
        <w:rPr>
          <w:rFonts w:ascii="Times New Roman" w:hAnsi="Times New Roman"/>
          <w:bCs/>
          <w:i/>
          <w:iCs/>
          <w:sz w:val="26"/>
          <w:szCs w:val="26"/>
        </w:rPr>
        <w:t xml:space="preserve"> </w:t>
      </w:r>
      <w:proofErr w:type="spellStart"/>
      <w:r w:rsidR="00C15349" w:rsidRPr="000178CE">
        <w:rPr>
          <w:rFonts w:ascii="Times New Roman" w:hAnsi="Times New Roman"/>
          <w:bCs/>
          <w:i/>
          <w:iCs/>
          <w:sz w:val="26"/>
          <w:szCs w:val="26"/>
        </w:rPr>
        <w:t>giá</w:t>
      </w:r>
      <w:proofErr w:type="spellEnd"/>
      <w:r w:rsidR="00C15349" w:rsidRPr="000178CE">
        <w:rPr>
          <w:rFonts w:ascii="Times New Roman" w:hAnsi="Times New Roman"/>
          <w:bCs/>
          <w:i/>
          <w:iCs/>
          <w:sz w:val="26"/>
          <w:szCs w:val="26"/>
        </w:rPr>
        <w:t xml:space="preserve"> </w:t>
      </w:r>
      <w:proofErr w:type="spellStart"/>
      <w:r w:rsidR="00C15349" w:rsidRPr="000178CE">
        <w:rPr>
          <w:rFonts w:ascii="Times New Roman" w:hAnsi="Times New Roman"/>
          <w:bCs/>
          <w:i/>
          <w:iCs/>
          <w:sz w:val="26"/>
          <w:szCs w:val="26"/>
        </w:rPr>
        <w:t>tài</w:t>
      </w:r>
      <w:proofErr w:type="spellEnd"/>
      <w:r w:rsidR="00C15349" w:rsidRPr="000178CE">
        <w:rPr>
          <w:rFonts w:ascii="Times New Roman" w:hAnsi="Times New Roman"/>
          <w:bCs/>
          <w:i/>
          <w:iCs/>
          <w:sz w:val="26"/>
          <w:szCs w:val="26"/>
        </w:rPr>
        <w:t xml:space="preserve"> </w:t>
      </w:r>
      <w:proofErr w:type="spellStart"/>
      <w:r w:rsidR="00C15349" w:rsidRPr="000178CE">
        <w:rPr>
          <w:rFonts w:ascii="Times New Roman" w:hAnsi="Times New Roman"/>
          <w:bCs/>
          <w:i/>
          <w:iCs/>
          <w:sz w:val="26"/>
          <w:szCs w:val="26"/>
        </w:rPr>
        <w:t>sản</w:t>
      </w:r>
      <w:proofErr w:type="spellEnd"/>
      <w:r w:rsidR="00C15349" w:rsidRPr="000178CE">
        <w:rPr>
          <w:rFonts w:ascii="Times New Roman" w:hAnsi="Times New Roman"/>
          <w:bCs/>
          <w:i/>
          <w:iCs/>
          <w:sz w:val="26"/>
          <w:szCs w:val="26"/>
        </w:rPr>
        <w:t xml:space="preserve"> </w:t>
      </w:r>
      <w:proofErr w:type="spellStart"/>
      <w:r w:rsidR="00C15349" w:rsidRPr="000178CE">
        <w:rPr>
          <w:rFonts w:ascii="Times New Roman" w:hAnsi="Times New Roman"/>
          <w:bCs/>
          <w:i/>
          <w:iCs/>
          <w:sz w:val="26"/>
          <w:szCs w:val="26"/>
        </w:rPr>
        <w:t>số</w:t>
      </w:r>
      <w:proofErr w:type="spellEnd"/>
      <w:r w:rsidR="00C15349" w:rsidRPr="000178CE">
        <w:rPr>
          <w:rFonts w:ascii="Times New Roman" w:hAnsi="Times New Roman"/>
          <w:bCs/>
          <w:i/>
          <w:iCs/>
          <w:sz w:val="26"/>
          <w:szCs w:val="26"/>
        </w:rPr>
        <w:t xml:space="preserve"> 01/2016/QH14 </w:t>
      </w:r>
      <w:proofErr w:type="spellStart"/>
      <w:r w:rsidR="00C15349" w:rsidRPr="000178CE">
        <w:rPr>
          <w:rFonts w:ascii="Times New Roman" w:hAnsi="Times New Roman"/>
          <w:bCs/>
          <w:i/>
          <w:iCs/>
          <w:sz w:val="26"/>
          <w:szCs w:val="26"/>
        </w:rPr>
        <w:t>được</w:t>
      </w:r>
      <w:proofErr w:type="spellEnd"/>
      <w:r w:rsidR="00C15349" w:rsidRPr="000178CE">
        <w:rPr>
          <w:rFonts w:ascii="Times New Roman" w:hAnsi="Times New Roman"/>
          <w:bCs/>
          <w:i/>
          <w:iCs/>
          <w:sz w:val="26"/>
          <w:szCs w:val="26"/>
        </w:rPr>
        <w:t xml:space="preserve"> </w:t>
      </w:r>
      <w:proofErr w:type="spellStart"/>
      <w:r w:rsidR="00C15349" w:rsidRPr="000178CE">
        <w:rPr>
          <w:rFonts w:ascii="Times New Roman" w:hAnsi="Times New Roman"/>
          <w:bCs/>
          <w:i/>
          <w:iCs/>
          <w:sz w:val="26"/>
          <w:szCs w:val="26"/>
        </w:rPr>
        <w:t>sửa</w:t>
      </w:r>
      <w:proofErr w:type="spellEnd"/>
      <w:r w:rsidR="00C15349" w:rsidRPr="000178CE">
        <w:rPr>
          <w:rFonts w:ascii="Times New Roman" w:hAnsi="Times New Roman"/>
          <w:bCs/>
          <w:i/>
          <w:iCs/>
          <w:sz w:val="26"/>
          <w:szCs w:val="26"/>
        </w:rPr>
        <w:t xml:space="preserve"> </w:t>
      </w:r>
      <w:proofErr w:type="spellStart"/>
      <w:r w:rsidR="00C15349" w:rsidRPr="000178CE">
        <w:rPr>
          <w:rFonts w:ascii="Times New Roman" w:hAnsi="Times New Roman"/>
          <w:bCs/>
          <w:i/>
          <w:iCs/>
          <w:sz w:val="26"/>
          <w:szCs w:val="26"/>
        </w:rPr>
        <w:t>đổi</w:t>
      </w:r>
      <w:proofErr w:type="spellEnd"/>
      <w:r w:rsidR="00C15349" w:rsidRPr="000178CE">
        <w:rPr>
          <w:rFonts w:ascii="Times New Roman" w:hAnsi="Times New Roman"/>
          <w:bCs/>
          <w:i/>
          <w:iCs/>
          <w:sz w:val="26"/>
          <w:szCs w:val="26"/>
        </w:rPr>
        <w:t xml:space="preserve">, </w:t>
      </w:r>
      <w:proofErr w:type="spellStart"/>
      <w:r w:rsidR="00C15349" w:rsidRPr="000178CE">
        <w:rPr>
          <w:rFonts w:ascii="Times New Roman" w:hAnsi="Times New Roman"/>
          <w:bCs/>
          <w:i/>
          <w:iCs/>
          <w:sz w:val="26"/>
          <w:szCs w:val="26"/>
        </w:rPr>
        <w:t>bổ</w:t>
      </w:r>
      <w:proofErr w:type="spellEnd"/>
      <w:r w:rsidR="00C15349" w:rsidRPr="000178CE">
        <w:rPr>
          <w:rFonts w:ascii="Times New Roman" w:hAnsi="Times New Roman"/>
          <w:bCs/>
          <w:i/>
          <w:iCs/>
          <w:sz w:val="26"/>
          <w:szCs w:val="26"/>
        </w:rPr>
        <w:t xml:space="preserve"> sung </w:t>
      </w:r>
      <w:proofErr w:type="spellStart"/>
      <w:r w:rsidR="00B203BB" w:rsidRPr="000178CE">
        <w:rPr>
          <w:rFonts w:ascii="Times New Roman" w:hAnsi="Times New Roman"/>
          <w:i/>
          <w:sz w:val="26"/>
          <w:szCs w:val="26"/>
        </w:rPr>
        <w:t>một</w:t>
      </w:r>
      <w:proofErr w:type="spellEnd"/>
      <w:r w:rsidR="00B203BB" w:rsidRPr="000178CE">
        <w:rPr>
          <w:rFonts w:ascii="Times New Roman" w:hAnsi="Times New Roman"/>
          <w:i/>
          <w:sz w:val="26"/>
          <w:szCs w:val="26"/>
        </w:rPr>
        <w:t xml:space="preserve"> </w:t>
      </w:r>
      <w:proofErr w:type="spellStart"/>
      <w:r w:rsidR="00B203BB" w:rsidRPr="000178CE">
        <w:rPr>
          <w:rFonts w:ascii="Times New Roman" w:hAnsi="Times New Roman"/>
          <w:i/>
          <w:sz w:val="26"/>
          <w:szCs w:val="26"/>
        </w:rPr>
        <w:t>số</w:t>
      </w:r>
      <w:proofErr w:type="spellEnd"/>
      <w:r w:rsidR="00B203BB" w:rsidRPr="000178CE">
        <w:rPr>
          <w:rFonts w:ascii="Times New Roman" w:hAnsi="Times New Roman"/>
          <w:i/>
          <w:sz w:val="26"/>
          <w:szCs w:val="26"/>
        </w:rPr>
        <w:t xml:space="preserve"> </w:t>
      </w:r>
      <w:proofErr w:type="spellStart"/>
      <w:r w:rsidR="00B203BB" w:rsidRPr="000178CE">
        <w:rPr>
          <w:rFonts w:ascii="Times New Roman" w:hAnsi="Times New Roman"/>
          <w:i/>
          <w:sz w:val="26"/>
          <w:szCs w:val="26"/>
        </w:rPr>
        <w:t>điều</w:t>
      </w:r>
      <w:proofErr w:type="spellEnd"/>
      <w:r w:rsidR="00B203BB" w:rsidRPr="000178CE">
        <w:rPr>
          <w:rFonts w:ascii="Times New Roman" w:hAnsi="Times New Roman"/>
          <w:i/>
          <w:sz w:val="26"/>
          <w:szCs w:val="26"/>
        </w:rPr>
        <w:t xml:space="preserve"> </w:t>
      </w:r>
      <w:proofErr w:type="spellStart"/>
      <w:r w:rsidR="00B203BB" w:rsidRPr="000178CE">
        <w:rPr>
          <w:rFonts w:ascii="Times New Roman" w:hAnsi="Times New Roman"/>
          <w:i/>
          <w:sz w:val="26"/>
          <w:szCs w:val="26"/>
        </w:rPr>
        <w:t>theo</w:t>
      </w:r>
      <w:proofErr w:type="spellEnd"/>
      <w:r w:rsidR="00B203BB">
        <w:rPr>
          <w:rFonts w:ascii="Times New Roman" w:hAnsi="Times New Roman"/>
          <w:bCs/>
          <w:i/>
          <w:iCs/>
          <w:sz w:val="26"/>
          <w:szCs w:val="26"/>
        </w:rPr>
        <w:t xml:space="preserve"> </w:t>
      </w:r>
      <w:proofErr w:type="spellStart"/>
      <w:r w:rsidR="00B203BB" w:rsidRPr="000178CE">
        <w:rPr>
          <w:rFonts w:ascii="Times New Roman" w:hAnsi="Times New Roman"/>
          <w:bCs/>
          <w:i/>
          <w:iCs/>
          <w:spacing w:val="-2"/>
          <w:sz w:val="26"/>
          <w:szCs w:val="26"/>
        </w:rPr>
        <w:t>Luật</w:t>
      </w:r>
      <w:proofErr w:type="spellEnd"/>
      <w:r w:rsidR="00B203BB" w:rsidRPr="000178CE">
        <w:rPr>
          <w:rFonts w:ascii="Times New Roman" w:hAnsi="Times New Roman"/>
          <w:bCs/>
          <w:i/>
          <w:iCs/>
          <w:spacing w:val="-2"/>
          <w:sz w:val="26"/>
          <w:szCs w:val="26"/>
        </w:rPr>
        <w:t xml:space="preserve"> </w:t>
      </w:r>
      <w:proofErr w:type="spellStart"/>
      <w:r w:rsidR="00B203BB" w:rsidRPr="000178CE">
        <w:rPr>
          <w:rFonts w:ascii="Times New Roman" w:hAnsi="Times New Roman"/>
          <w:bCs/>
          <w:i/>
          <w:iCs/>
          <w:spacing w:val="-2"/>
          <w:sz w:val="26"/>
          <w:szCs w:val="26"/>
        </w:rPr>
        <w:t>số</w:t>
      </w:r>
      <w:proofErr w:type="spellEnd"/>
      <w:r w:rsidR="00B203BB" w:rsidRPr="000178CE">
        <w:rPr>
          <w:rFonts w:ascii="Times New Roman" w:hAnsi="Times New Roman"/>
          <w:bCs/>
          <w:i/>
          <w:iCs/>
          <w:spacing w:val="-2"/>
          <w:sz w:val="26"/>
          <w:szCs w:val="26"/>
        </w:rPr>
        <w:t xml:space="preserve"> 37/2024/QH15</w:t>
      </w:r>
      <w:r w:rsidR="00C15349" w:rsidRPr="000178CE">
        <w:rPr>
          <w:rFonts w:ascii="Times New Roman" w:hAnsi="Times New Roman"/>
          <w:bCs/>
          <w:i/>
          <w:iCs/>
          <w:sz w:val="26"/>
          <w:szCs w:val="26"/>
        </w:rPr>
        <w:t>;</w:t>
      </w:r>
    </w:p>
    <w:p w14:paraId="3AE5A911" w14:textId="56122CFC" w:rsidR="00D55EDA" w:rsidRPr="000178CE" w:rsidRDefault="00D55EDA" w:rsidP="00864F6C">
      <w:pPr>
        <w:ind w:firstLine="706"/>
        <w:jc w:val="both"/>
        <w:rPr>
          <w:rFonts w:ascii="Times New Roman" w:hAnsi="Times New Roman"/>
          <w:i/>
          <w:iCs/>
          <w:sz w:val="26"/>
          <w:szCs w:val="26"/>
        </w:rPr>
      </w:pPr>
      <w:r w:rsidRPr="000178CE">
        <w:rPr>
          <w:rFonts w:ascii="Times New Roman" w:hAnsi="Times New Roman"/>
          <w:i/>
          <w:iCs/>
          <w:sz w:val="26"/>
          <w:szCs w:val="26"/>
        </w:rPr>
        <w:tab/>
      </w:r>
      <w:proofErr w:type="spellStart"/>
      <w:r w:rsidR="00B20598" w:rsidRPr="000178CE">
        <w:rPr>
          <w:rFonts w:ascii="Times New Roman" w:hAnsi="Times New Roman"/>
          <w:i/>
          <w:iCs/>
          <w:sz w:val="26"/>
          <w:szCs w:val="26"/>
        </w:rPr>
        <w:t>Căn</w:t>
      </w:r>
      <w:proofErr w:type="spellEnd"/>
      <w:r w:rsidR="00B20598" w:rsidRPr="000178CE">
        <w:rPr>
          <w:rFonts w:ascii="Times New Roman" w:hAnsi="Times New Roman"/>
          <w:i/>
          <w:iCs/>
          <w:sz w:val="26"/>
          <w:szCs w:val="26"/>
        </w:rPr>
        <w:t xml:space="preserve"> </w:t>
      </w:r>
      <w:proofErr w:type="spellStart"/>
      <w:r w:rsidR="00B20598" w:rsidRPr="000178CE">
        <w:rPr>
          <w:rFonts w:ascii="Times New Roman" w:hAnsi="Times New Roman"/>
          <w:i/>
          <w:iCs/>
          <w:sz w:val="26"/>
          <w:szCs w:val="26"/>
        </w:rPr>
        <w:t>cứ</w:t>
      </w:r>
      <w:proofErr w:type="spellEnd"/>
      <w:r w:rsidR="00B20598" w:rsidRPr="000178CE">
        <w:rPr>
          <w:rFonts w:ascii="Times New Roman" w:hAnsi="Times New Roman"/>
          <w:i/>
          <w:iCs/>
          <w:sz w:val="26"/>
          <w:szCs w:val="26"/>
        </w:rPr>
        <w:t xml:space="preserve"> </w:t>
      </w:r>
      <w:r w:rsidR="00C15349" w:rsidRPr="000178CE">
        <w:rPr>
          <w:rFonts w:ascii="Times New Roman" w:hAnsi="Times New Roman"/>
          <w:bCs/>
          <w:i/>
          <w:iCs/>
          <w:sz w:val="26"/>
          <w:szCs w:val="26"/>
        </w:rPr>
        <w:t xml:space="preserve">Thông </w:t>
      </w:r>
      <w:proofErr w:type="spellStart"/>
      <w:r w:rsidR="00C15349" w:rsidRPr="000178CE">
        <w:rPr>
          <w:rFonts w:ascii="Times New Roman" w:hAnsi="Times New Roman"/>
          <w:bCs/>
          <w:i/>
          <w:iCs/>
          <w:sz w:val="26"/>
          <w:szCs w:val="26"/>
        </w:rPr>
        <w:t>tư</w:t>
      </w:r>
      <w:proofErr w:type="spellEnd"/>
      <w:r w:rsidR="00C15349" w:rsidRPr="000178CE">
        <w:rPr>
          <w:rFonts w:ascii="Times New Roman" w:hAnsi="Times New Roman"/>
          <w:bCs/>
          <w:i/>
          <w:iCs/>
          <w:sz w:val="26"/>
          <w:szCs w:val="26"/>
        </w:rPr>
        <w:t xml:space="preserve"> </w:t>
      </w:r>
      <w:proofErr w:type="spellStart"/>
      <w:r w:rsidR="00C15349" w:rsidRPr="000178CE">
        <w:rPr>
          <w:rFonts w:ascii="Times New Roman" w:hAnsi="Times New Roman"/>
          <w:bCs/>
          <w:i/>
          <w:iCs/>
          <w:sz w:val="26"/>
          <w:szCs w:val="26"/>
        </w:rPr>
        <w:t>số</w:t>
      </w:r>
      <w:proofErr w:type="spellEnd"/>
      <w:r w:rsidR="00C15349" w:rsidRPr="000178CE">
        <w:rPr>
          <w:rFonts w:ascii="Times New Roman" w:hAnsi="Times New Roman"/>
          <w:bCs/>
          <w:i/>
          <w:iCs/>
          <w:sz w:val="26"/>
          <w:szCs w:val="26"/>
        </w:rPr>
        <w:t xml:space="preserve"> </w:t>
      </w:r>
      <w:r w:rsidR="00C15349" w:rsidRPr="000178CE">
        <w:rPr>
          <w:rFonts w:ascii="Times New Roman" w:hAnsi="Times New Roman"/>
          <w:i/>
          <w:sz w:val="26"/>
          <w:szCs w:val="26"/>
        </w:rPr>
        <w:t xml:space="preserve">19/2024/TT-BTP </w:t>
      </w:r>
      <w:proofErr w:type="spellStart"/>
      <w:r w:rsidR="00C15349" w:rsidRPr="000178CE">
        <w:rPr>
          <w:rFonts w:ascii="Times New Roman" w:hAnsi="Times New Roman"/>
          <w:i/>
          <w:sz w:val="26"/>
          <w:szCs w:val="26"/>
        </w:rPr>
        <w:t>ngày</w:t>
      </w:r>
      <w:proofErr w:type="spellEnd"/>
      <w:r w:rsidR="00C15349" w:rsidRPr="000178CE">
        <w:rPr>
          <w:rFonts w:ascii="Times New Roman" w:hAnsi="Times New Roman"/>
          <w:i/>
          <w:sz w:val="26"/>
          <w:szCs w:val="26"/>
        </w:rPr>
        <w:t xml:space="preserve"> 31/12/2024 </w:t>
      </w:r>
      <w:proofErr w:type="spellStart"/>
      <w:r w:rsidR="00C15349" w:rsidRPr="000178CE">
        <w:rPr>
          <w:rFonts w:ascii="Times New Roman" w:hAnsi="Times New Roman"/>
          <w:i/>
          <w:sz w:val="26"/>
          <w:szCs w:val="26"/>
        </w:rPr>
        <w:t>của</w:t>
      </w:r>
      <w:proofErr w:type="spellEnd"/>
      <w:r w:rsidR="00C15349" w:rsidRPr="000178CE">
        <w:rPr>
          <w:rFonts w:ascii="Times New Roman" w:hAnsi="Times New Roman"/>
          <w:i/>
          <w:sz w:val="26"/>
          <w:szCs w:val="26"/>
        </w:rPr>
        <w:t xml:space="preserve"> </w:t>
      </w:r>
      <w:proofErr w:type="spellStart"/>
      <w:r w:rsidR="00C15349" w:rsidRPr="000178CE">
        <w:rPr>
          <w:rFonts w:ascii="Times New Roman" w:hAnsi="Times New Roman"/>
          <w:i/>
          <w:sz w:val="26"/>
          <w:szCs w:val="26"/>
        </w:rPr>
        <w:t>Bộ</w:t>
      </w:r>
      <w:proofErr w:type="spellEnd"/>
      <w:r w:rsidR="00C15349" w:rsidRPr="000178CE">
        <w:rPr>
          <w:rFonts w:ascii="Times New Roman" w:hAnsi="Times New Roman"/>
          <w:i/>
          <w:sz w:val="26"/>
          <w:szCs w:val="26"/>
        </w:rPr>
        <w:t xml:space="preserve"> </w:t>
      </w:r>
      <w:proofErr w:type="spellStart"/>
      <w:r w:rsidR="00C15349" w:rsidRPr="000178CE">
        <w:rPr>
          <w:rFonts w:ascii="Times New Roman" w:hAnsi="Times New Roman"/>
          <w:i/>
          <w:sz w:val="26"/>
          <w:szCs w:val="26"/>
        </w:rPr>
        <w:t>Tư</w:t>
      </w:r>
      <w:proofErr w:type="spellEnd"/>
      <w:r w:rsidR="00C15349" w:rsidRPr="000178CE">
        <w:rPr>
          <w:rFonts w:ascii="Times New Roman" w:hAnsi="Times New Roman"/>
          <w:i/>
          <w:sz w:val="26"/>
          <w:szCs w:val="26"/>
        </w:rPr>
        <w:t xml:space="preserve"> </w:t>
      </w:r>
      <w:proofErr w:type="spellStart"/>
      <w:r w:rsidR="00C15349" w:rsidRPr="000178CE">
        <w:rPr>
          <w:rFonts w:ascii="Times New Roman" w:hAnsi="Times New Roman"/>
          <w:i/>
          <w:sz w:val="26"/>
          <w:szCs w:val="26"/>
        </w:rPr>
        <w:t>pháp</w:t>
      </w:r>
      <w:proofErr w:type="spellEnd"/>
      <w:r w:rsidR="00C15349" w:rsidRPr="000178CE">
        <w:rPr>
          <w:rFonts w:ascii="Times New Roman" w:hAnsi="Times New Roman"/>
          <w:i/>
          <w:sz w:val="26"/>
          <w:szCs w:val="26"/>
        </w:rPr>
        <w:t xml:space="preserve"> </w:t>
      </w:r>
      <w:proofErr w:type="spellStart"/>
      <w:r w:rsidR="00C15349" w:rsidRPr="000178CE">
        <w:rPr>
          <w:rFonts w:ascii="Times New Roman" w:hAnsi="Times New Roman"/>
          <w:i/>
          <w:sz w:val="26"/>
          <w:szCs w:val="26"/>
        </w:rPr>
        <w:t>quy</w:t>
      </w:r>
      <w:proofErr w:type="spellEnd"/>
      <w:r w:rsidR="00C15349" w:rsidRPr="000178CE">
        <w:rPr>
          <w:rFonts w:ascii="Times New Roman" w:hAnsi="Times New Roman"/>
          <w:i/>
          <w:sz w:val="26"/>
          <w:szCs w:val="26"/>
        </w:rPr>
        <w:t xml:space="preserve"> </w:t>
      </w:r>
      <w:proofErr w:type="spellStart"/>
      <w:r w:rsidR="00C15349" w:rsidRPr="000178CE">
        <w:rPr>
          <w:rFonts w:ascii="Times New Roman" w:hAnsi="Times New Roman"/>
          <w:i/>
          <w:sz w:val="26"/>
          <w:szCs w:val="26"/>
        </w:rPr>
        <w:t>định</w:t>
      </w:r>
      <w:proofErr w:type="spellEnd"/>
      <w:r w:rsidR="00C15349" w:rsidRPr="000178CE">
        <w:rPr>
          <w:rFonts w:ascii="Times New Roman" w:hAnsi="Times New Roman"/>
          <w:i/>
          <w:sz w:val="26"/>
          <w:szCs w:val="26"/>
        </w:rPr>
        <w:t xml:space="preserve"> chi </w:t>
      </w:r>
      <w:proofErr w:type="spellStart"/>
      <w:r w:rsidR="00C15349" w:rsidRPr="000178CE">
        <w:rPr>
          <w:rFonts w:ascii="Times New Roman" w:hAnsi="Times New Roman"/>
          <w:i/>
          <w:sz w:val="26"/>
          <w:szCs w:val="26"/>
        </w:rPr>
        <w:t>tiết</w:t>
      </w:r>
      <w:proofErr w:type="spellEnd"/>
      <w:r w:rsidR="00C15349" w:rsidRPr="000178CE">
        <w:rPr>
          <w:rFonts w:ascii="Times New Roman" w:hAnsi="Times New Roman"/>
          <w:i/>
          <w:sz w:val="26"/>
          <w:szCs w:val="26"/>
        </w:rPr>
        <w:t xml:space="preserve"> </w:t>
      </w:r>
      <w:proofErr w:type="spellStart"/>
      <w:r w:rsidR="00C15349" w:rsidRPr="000178CE">
        <w:rPr>
          <w:rFonts w:ascii="Times New Roman" w:hAnsi="Times New Roman"/>
          <w:i/>
          <w:sz w:val="26"/>
          <w:szCs w:val="26"/>
        </w:rPr>
        <w:t>và</w:t>
      </w:r>
      <w:proofErr w:type="spellEnd"/>
      <w:r w:rsidR="00C15349" w:rsidRPr="000178CE">
        <w:rPr>
          <w:rFonts w:ascii="Times New Roman" w:hAnsi="Times New Roman"/>
          <w:i/>
          <w:sz w:val="26"/>
          <w:szCs w:val="26"/>
        </w:rPr>
        <w:t xml:space="preserve"> </w:t>
      </w:r>
      <w:proofErr w:type="spellStart"/>
      <w:r w:rsidR="00C15349" w:rsidRPr="000178CE">
        <w:rPr>
          <w:rFonts w:ascii="Times New Roman" w:hAnsi="Times New Roman"/>
          <w:i/>
          <w:sz w:val="26"/>
          <w:szCs w:val="26"/>
        </w:rPr>
        <w:t>hướng</w:t>
      </w:r>
      <w:proofErr w:type="spellEnd"/>
      <w:r w:rsidR="00C15349" w:rsidRPr="000178CE">
        <w:rPr>
          <w:rFonts w:ascii="Times New Roman" w:hAnsi="Times New Roman"/>
          <w:i/>
          <w:sz w:val="26"/>
          <w:szCs w:val="26"/>
        </w:rPr>
        <w:t xml:space="preserve"> </w:t>
      </w:r>
      <w:proofErr w:type="spellStart"/>
      <w:r w:rsidR="00C15349" w:rsidRPr="000178CE">
        <w:rPr>
          <w:rFonts w:ascii="Times New Roman" w:hAnsi="Times New Roman"/>
          <w:i/>
          <w:sz w:val="26"/>
          <w:szCs w:val="26"/>
        </w:rPr>
        <w:t>dẫn</w:t>
      </w:r>
      <w:proofErr w:type="spellEnd"/>
      <w:r w:rsidR="00C15349" w:rsidRPr="000178CE">
        <w:rPr>
          <w:rFonts w:ascii="Times New Roman" w:hAnsi="Times New Roman"/>
          <w:i/>
          <w:sz w:val="26"/>
          <w:szCs w:val="26"/>
        </w:rPr>
        <w:t xml:space="preserve"> </w:t>
      </w:r>
      <w:proofErr w:type="spellStart"/>
      <w:r w:rsidR="00C15349" w:rsidRPr="000178CE">
        <w:rPr>
          <w:rFonts w:ascii="Times New Roman" w:hAnsi="Times New Roman"/>
          <w:i/>
          <w:sz w:val="26"/>
          <w:szCs w:val="26"/>
        </w:rPr>
        <w:t>thi</w:t>
      </w:r>
      <w:proofErr w:type="spellEnd"/>
      <w:r w:rsidR="00C15349" w:rsidRPr="000178CE">
        <w:rPr>
          <w:rFonts w:ascii="Times New Roman" w:hAnsi="Times New Roman"/>
          <w:i/>
          <w:sz w:val="26"/>
          <w:szCs w:val="26"/>
        </w:rPr>
        <w:t xml:space="preserve"> </w:t>
      </w:r>
      <w:proofErr w:type="spellStart"/>
      <w:r w:rsidR="00C15349" w:rsidRPr="000178CE">
        <w:rPr>
          <w:rFonts w:ascii="Times New Roman" w:hAnsi="Times New Roman"/>
          <w:i/>
          <w:sz w:val="26"/>
          <w:szCs w:val="26"/>
        </w:rPr>
        <w:t>hành</w:t>
      </w:r>
      <w:proofErr w:type="spellEnd"/>
      <w:r w:rsidR="00C15349" w:rsidRPr="000178CE">
        <w:rPr>
          <w:rFonts w:ascii="Times New Roman" w:hAnsi="Times New Roman"/>
          <w:i/>
          <w:sz w:val="26"/>
          <w:szCs w:val="26"/>
        </w:rPr>
        <w:t xml:space="preserve"> </w:t>
      </w:r>
      <w:proofErr w:type="spellStart"/>
      <w:r w:rsidR="00C15349" w:rsidRPr="000178CE">
        <w:rPr>
          <w:rFonts w:ascii="Times New Roman" w:hAnsi="Times New Roman"/>
          <w:i/>
          <w:sz w:val="26"/>
          <w:szCs w:val="26"/>
        </w:rPr>
        <w:t>một</w:t>
      </w:r>
      <w:proofErr w:type="spellEnd"/>
      <w:r w:rsidR="00C15349" w:rsidRPr="000178CE">
        <w:rPr>
          <w:rFonts w:ascii="Times New Roman" w:hAnsi="Times New Roman"/>
          <w:i/>
          <w:sz w:val="26"/>
          <w:szCs w:val="26"/>
        </w:rPr>
        <w:t xml:space="preserve"> </w:t>
      </w:r>
      <w:proofErr w:type="spellStart"/>
      <w:r w:rsidR="00C15349" w:rsidRPr="000178CE">
        <w:rPr>
          <w:rFonts w:ascii="Times New Roman" w:hAnsi="Times New Roman"/>
          <w:i/>
          <w:sz w:val="26"/>
          <w:szCs w:val="26"/>
        </w:rPr>
        <w:t>số</w:t>
      </w:r>
      <w:proofErr w:type="spellEnd"/>
      <w:r w:rsidR="00C15349" w:rsidRPr="000178CE">
        <w:rPr>
          <w:rFonts w:ascii="Times New Roman" w:hAnsi="Times New Roman"/>
          <w:i/>
          <w:sz w:val="26"/>
          <w:szCs w:val="26"/>
        </w:rPr>
        <w:t xml:space="preserve"> </w:t>
      </w:r>
      <w:proofErr w:type="spellStart"/>
      <w:r w:rsidR="00C15349" w:rsidRPr="000178CE">
        <w:rPr>
          <w:rFonts w:ascii="Times New Roman" w:hAnsi="Times New Roman"/>
          <w:i/>
          <w:sz w:val="26"/>
          <w:szCs w:val="26"/>
        </w:rPr>
        <w:t>điều</w:t>
      </w:r>
      <w:proofErr w:type="spellEnd"/>
      <w:r w:rsidR="00C15349" w:rsidRPr="000178CE">
        <w:rPr>
          <w:rFonts w:ascii="Times New Roman" w:hAnsi="Times New Roman"/>
          <w:i/>
          <w:sz w:val="26"/>
          <w:szCs w:val="26"/>
        </w:rPr>
        <w:t xml:space="preserve"> </w:t>
      </w:r>
      <w:proofErr w:type="spellStart"/>
      <w:r w:rsidR="00C15349" w:rsidRPr="000178CE">
        <w:rPr>
          <w:rFonts w:ascii="Times New Roman" w:hAnsi="Times New Roman"/>
          <w:i/>
          <w:sz w:val="26"/>
          <w:szCs w:val="26"/>
        </w:rPr>
        <w:t>của</w:t>
      </w:r>
      <w:proofErr w:type="spellEnd"/>
      <w:r w:rsidR="00C15349" w:rsidRPr="000178CE">
        <w:rPr>
          <w:rFonts w:ascii="Times New Roman" w:hAnsi="Times New Roman"/>
          <w:i/>
          <w:sz w:val="26"/>
          <w:szCs w:val="26"/>
        </w:rPr>
        <w:t xml:space="preserve"> </w:t>
      </w:r>
      <w:proofErr w:type="spellStart"/>
      <w:r w:rsidR="00C15349" w:rsidRPr="000178CE">
        <w:rPr>
          <w:rFonts w:ascii="Times New Roman" w:hAnsi="Times New Roman"/>
          <w:i/>
          <w:sz w:val="26"/>
          <w:szCs w:val="26"/>
        </w:rPr>
        <w:t>Luật</w:t>
      </w:r>
      <w:proofErr w:type="spellEnd"/>
      <w:r w:rsidR="00C15349" w:rsidRPr="000178CE">
        <w:rPr>
          <w:rFonts w:ascii="Times New Roman" w:hAnsi="Times New Roman"/>
          <w:i/>
          <w:sz w:val="26"/>
          <w:szCs w:val="26"/>
        </w:rPr>
        <w:t xml:space="preserve"> </w:t>
      </w:r>
      <w:proofErr w:type="spellStart"/>
      <w:r w:rsidR="00C15349" w:rsidRPr="000178CE">
        <w:rPr>
          <w:rFonts w:ascii="Times New Roman" w:hAnsi="Times New Roman"/>
          <w:i/>
          <w:sz w:val="26"/>
          <w:szCs w:val="26"/>
        </w:rPr>
        <w:t>Đấu</w:t>
      </w:r>
      <w:proofErr w:type="spellEnd"/>
      <w:r w:rsidR="00C15349" w:rsidRPr="000178CE">
        <w:rPr>
          <w:rFonts w:ascii="Times New Roman" w:hAnsi="Times New Roman"/>
          <w:i/>
          <w:sz w:val="26"/>
          <w:szCs w:val="26"/>
        </w:rPr>
        <w:t xml:space="preserve"> </w:t>
      </w:r>
      <w:proofErr w:type="spellStart"/>
      <w:r w:rsidR="00C15349" w:rsidRPr="000178CE">
        <w:rPr>
          <w:rFonts w:ascii="Times New Roman" w:hAnsi="Times New Roman"/>
          <w:i/>
          <w:sz w:val="26"/>
          <w:szCs w:val="26"/>
        </w:rPr>
        <w:t>giá</w:t>
      </w:r>
      <w:proofErr w:type="spellEnd"/>
      <w:r w:rsidR="00C15349" w:rsidRPr="000178CE">
        <w:rPr>
          <w:rFonts w:ascii="Times New Roman" w:hAnsi="Times New Roman"/>
          <w:i/>
          <w:sz w:val="26"/>
          <w:szCs w:val="26"/>
        </w:rPr>
        <w:t xml:space="preserve"> </w:t>
      </w:r>
      <w:proofErr w:type="spellStart"/>
      <w:r w:rsidR="00C15349" w:rsidRPr="000178CE">
        <w:rPr>
          <w:rFonts w:ascii="Times New Roman" w:hAnsi="Times New Roman"/>
          <w:i/>
          <w:sz w:val="26"/>
          <w:szCs w:val="26"/>
        </w:rPr>
        <w:t>tài</w:t>
      </w:r>
      <w:proofErr w:type="spellEnd"/>
      <w:r w:rsidR="00C15349" w:rsidRPr="000178CE">
        <w:rPr>
          <w:rFonts w:ascii="Times New Roman" w:hAnsi="Times New Roman"/>
          <w:i/>
          <w:sz w:val="26"/>
          <w:szCs w:val="26"/>
        </w:rPr>
        <w:t xml:space="preserve"> </w:t>
      </w:r>
      <w:proofErr w:type="spellStart"/>
      <w:r w:rsidR="00C15349" w:rsidRPr="000178CE">
        <w:rPr>
          <w:rFonts w:ascii="Times New Roman" w:hAnsi="Times New Roman"/>
          <w:i/>
          <w:sz w:val="26"/>
          <w:szCs w:val="26"/>
        </w:rPr>
        <w:t>sản</w:t>
      </w:r>
      <w:proofErr w:type="spellEnd"/>
      <w:r w:rsidR="00C15349" w:rsidRPr="000178CE">
        <w:rPr>
          <w:rFonts w:ascii="Times New Roman" w:hAnsi="Times New Roman"/>
          <w:i/>
          <w:sz w:val="26"/>
          <w:szCs w:val="26"/>
        </w:rPr>
        <w:t xml:space="preserve"> </w:t>
      </w:r>
      <w:proofErr w:type="spellStart"/>
      <w:r w:rsidR="00C15349" w:rsidRPr="000178CE">
        <w:rPr>
          <w:rFonts w:ascii="Times New Roman" w:hAnsi="Times New Roman"/>
          <w:i/>
          <w:sz w:val="26"/>
          <w:szCs w:val="26"/>
        </w:rPr>
        <w:t>số</w:t>
      </w:r>
      <w:proofErr w:type="spellEnd"/>
      <w:r w:rsidR="00C15349" w:rsidRPr="000178CE">
        <w:rPr>
          <w:rFonts w:ascii="Times New Roman" w:hAnsi="Times New Roman"/>
          <w:i/>
          <w:sz w:val="26"/>
          <w:szCs w:val="26"/>
        </w:rPr>
        <w:t xml:space="preserve"> 01/2016/QH14 </w:t>
      </w:r>
      <w:proofErr w:type="spellStart"/>
      <w:r w:rsidR="00C15349" w:rsidRPr="000178CE">
        <w:rPr>
          <w:rFonts w:ascii="Times New Roman" w:hAnsi="Times New Roman"/>
          <w:i/>
          <w:sz w:val="26"/>
          <w:szCs w:val="26"/>
        </w:rPr>
        <w:t>được</w:t>
      </w:r>
      <w:proofErr w:type="spellEnd"/>
      <w:r w:rsidR="00C15349" w:rsidRPr="000178CE">
        <w:rPr>
          <w:rFonts w:ascii="Times New Roman" w:hAnsi="Times New Roman"/>
          <w:i/>
          <w:sz w:val="26"/>
          <w:szCs w:val="26"/>
        </w:rPr>
        <w:t xml:space="preserve"> </w:t>
      </w:r>
      <w:proofErr w:type="spellStart"/>
      <w:r w:rsidR="00C15349" w:rsidRPr="000178CE">
        <w:rPr>
          <w:rFonts w:ascii="Times New Roman" w:hAnsi="Times New Roman"/>
          <w:i/>
          <w:sz w:val="26"/>
          <w:szCs w:val="26"/>
        </w:rPr>
        <w:t>sửa</w:t>
      </w:r>
      <w:proofErr w:type="spellEnd"/>
      <w:r w:rsidR="00C15349" w:rsidRPr="000178CE">
        <w:rPr>
          <w:rFonts w:ascii="Times New Roman" w:hAnsi="Times New Roman"/>
          <w:i/>
          <w:sz w:val="26"/>
          <w:szCs w:val="26"/>
        </w:rPr>
        <w:t xml:space="preserve"> </w:t>
      </w:r>
      <w:proofErr w:type="spellStart"/>
      <w:r w:rsidR="00C15349" w:rsidRPr="000178CE">
        <w:rPr>
          <w:rFonts w:ascii="Times New Roman" w:hAnsi="Times New Roman"/>
          <w:i/>
          <w:sz w:val="26"/>
          <w:szCs w:val="26"/>
        </w:rPr>
        <w:t>đổi</w:t>
      </w:r>
      <w:proofErr w:type="spellEnd"/>
      <w:r w:rsidR="00C15349" w:rsidRPr="000178CE">
        <w:rPr>
          <w:rFonts w:ascii="Times New Roman" w:hAnsi="Times New Roman"/>
          <w:i/>
          <w:sz w:val="26"/>
          <w:szCs w:val="26"/>
        </w:rPr>
        <w:t xml:space="preserve">, </w:t>
      </w:r>
      <w:proofErr w:type="spellStart"/>
      <w:r w:rsidR="00C15349" w:rsidRPr="000178CE">
        <w:rPr>
          <w:rFonts w:ascii="Times New Roman" w:hAnsi="Times New Roman"/>
          <w:i/>
          <w:sz w:val="26"/>
          <w:szCs w:val="26"/>
        </w:rPr>
        <w:t>bổ</w:t>
      </w:r>
      <w:proofErr w:type="spellEnd"/>
      <w:r w:rsidR="00C15349" w:rsidRPr="000178CE">
        <w:rPr>
          <w:rFonts w:ascii="Times New Roman" w:hAnsi="Times New Roman"/>
          <w:i/>
          <w:sz w:val="26"/>
          <w:szCs w:val="26"/>
        </w:rPr>
        <w:t xml:space="preserve"> sung </w:t>
      </w:r>
      <w:proofErr w:type="spellStart"/>
      <w:r w:rsidR="00C15349" w:rsidRPr="000178CE">
        <w:rPr>
          <w:rFonts w:ascii="Times New Roman" w:hAnsi="Times New Roman"/>
          <w:i/>
          <w:sz w:val="26"/>
          <w:szCs w:val="26"/>
        </w:rPr>
        <w:t>một</w:t>
      </w:r>
      <w:proofErr w:type="spellEnd"/>
      <w:r w:rsidR="00C15349" w:rsidRPr="000178CE">
        <w:rPr>
          <w:rFonts w:ascii="Times New Roman" w:hAnsi="Times New Roman"/>
          <w:i/>
          <w:sz w:val="26"/>
          <w:szCs w:val="26"/>
        </w:rPr>
        <w:t xml:space="preserve"> </w:t>
      </w:r>
      <w:proofErr w:type="spellStart"/>
      <w:r w:rsidR="00C15349" w:rsidRPr="000178CE">
        <w:rPr>
          <w:rFonts w:ascii="Times New Roman" w:hAnsi="Times New Roman"/>
          <w:i/>
          <w:sz w:val="26"/>
          <w:szCs w:val="26"/>
        </w:rPr>
        <w:t>số</w:t>
      </w:r>
      <w:proofErr w:type="spellEnd"/>
      <w:r w:rsidR="00C15349" w:rsidRPr="000178CE">
        <w:rPr>
          <w:rFonts w:ascii="Times New Roman" w:hAnsi="Times New Roman"/>
          <w:i/>
          <w:sz w:val="26"/>
          <w:szCs w:val="26"/>
        </w:rPr>
        <w:t xml:space="preserve"> </w:t>
      </w:r>
      <w:proofErr w:type="spellStart"/>
      <w:r w:rsidR="00C15349" w:rsidRPr="000178CE">
        <w:rPr>
          <w:rFonts w:ascii="Times New Roman" w:hAnsi="Times New Roman"/>
          <w:i/>
          <w:sz w:val="26"/>
          <w:szCs w:val="26"/>
        </w:rPr>
        <w:t>điều</w:t>
      </w:r>
      <w:proofErr w:type="spellEnd"/>
      <w:r w:rsidR="00C15349" w:rsidRPr="000178CE">
        <w:rPr>
          <w:rFonts w:ascii="Times New Roman" w:hAnsi="Times New Roman"/>
          <w:i/>
          <w:sz w:val="26"/>
          <w:szCs w:val="26"/>
        </w:rPr>
        <w:t xml:space="preserve"> </w:t>
      </w:r>
      <w:proofErr w:type="spellStart"/>
      <w:r w:rsidR="00C15349" w:rsidRPr="000178CE">
        <w:rPr>
          <w:rFonts w:ascii="Times New Roman" w:hAnsi="Times New Roman"/>
          <w:i/>
          <w:sz w:val="26"/>
          <w:szCs w:val="26"/>
        </w:rPr>
        <w:t>theo</w:t>
      </w:r>
      <w:proofErr w:type="spellEnd"/>
      <w:r w:rsidR="00C15349" w:rsidRPr="000178CE">
        <w:rPr>
          <w:rFonts w:ascii="Times New Roman" w:hAnsi="Times New Roman"/>
          <w:i/>
          <w:sz w:val="26"/>
          <w:szCs w:val="26"/>
        </w:rPr>
        <w:t xml:space="preserve"> </w:t>
      </w:r>
      <w:proofErr w:type="spellStart"/>
      <w:r w:rsidR="00C15349" w:rsidRPr="000178CE">
        <w:rPr>
          <w:rFonts w:ascii="Times New Roman" w:hAnsi="Times New Roman"/>
          <w:i/>
          <w:sz w:val="26"/>
          <w:szCs w:val="26"/>
        </w:rPr>
        <w:t>Luật</w:t>
      </w:r>
      <w:proofErr w:type="spellEnd"/>
      <w:r w:rsidR="00C15349" w:rsidRPr="000178CE">
        <w:rPr>
          <w:rFonts w:ascii="Times New Roman" w:hAnsi="Times New Roman"/>
          <w:i/>
          <w:sz w:val="26"/>
          <w:szCs w:val="26"/>
        </w:rPr>
        <w:t xml:space="preserve"> </w:t>
      </w:r>
      <w:proofErr w:type="spellStart"/>
      <w:r w:rsidR="00C15349" w:rsidRPr="000178CE">
        <w:rPr>
          <w:rFonts w:ascii="Times New Roman" w:hAnsi="Times New Roman"/>
          <w:i/>
          <w:sz w:val="26"/>
          <w:szCs w:val="26"/>
        </w:rPr>
        <w:t>số</w:t>
      </w:r>
      <w:proofErr w:type="spellEnd"/>
      <w:r w:rsidR="00C15349" w:rsidRPr="000178CE">
        <w:rPr>
          <w:rFonts w:ascii="Times New Roman" w:hAnsi="Times New Roman"/>
          <w:i/>
          <w:sz w:val="26"/>
          <w:szCs w:val="26"/>
        </w:rPr>
        <w:t xml:space="preserve"> 37/2024/QH15</w:t>
      </w:r>
      <w:r w:rsidRPr="000178CE">
        <w:rPr>
          <w:rFonts w:ascii="Times New Roman" w:hAnsi="Times New Roman"/>
          <w:i/>
          <w:iCs/>
          <w:sz w:val="26"/>
          <w:szCs w:val="26"/>
        </w:rPr>
        <w:t>;</w:t>
      </w:r>
    </w:p>
    <w:p w14:paraId="1793B969" w14:textId="1254B018" w:rsidR="00D55EDA" w:rsidRPr="000178CE" w:rsidRDefault="00D55EDA" w:rsidP="00864F6C">
      <w:pPr>
        <w:ind w:firstLine="706"/>
        <w:jc w:val="both"/>
        <w:rPr>
          <w:rFonts w:ascii="Times New Roman" w:hAnsi="Times New Roman"/>
          <w:i/>
          <w:iCs/>
          <w:sz w:val="26"/>
          <w:szCs w:val="26"/>
        </w:rPr>
      </w:pPr>
      <w:r w:rsidRPr="000178CE">
        <w:rPr>
          <w:rFonts w:ascii="Times New Roman" w:hAnsi="Times New Roman"/>
          <w:i/>
          <w:iCs/>
          <w:sz w:val="26"/>
          <w:szCs w:val="26"/>
        </w:rPr>
        <w:tab/>
      </w:r>
      <w:proofErr w:type="spellStart"/>
      <w:r w:rsidR="00B20598" w:rsidRPr="000178CE">
        <w:rPr>
          <w:rFonts w:ascii="Times New Roman" w:hAnsi="Times New Roman"/>
          <w:i/>
          <w:iCs/>
          <w:sz w:val="26"/>
          <w:szCs w:val="26"/>
        </w:rPr>
        <w:t>Căn</w:t>
      </w:r>
      <w:proofErr w:type="spellEnd"/>
      <w:r w:rsidR="00B20598" w:rsidRPr="000178CE">
        <w:rPr>
          <w:rFonts w:ascii="Times New Roman" w:hAnsi="Times New Roman"/>
          <w:i/>
          <w:iCs/>
          <w:sz w:val="26"/>
          <w:szCs w:val="26"/>
        </w:rPr>
        <w:t xml:space="preserve"> </w:t>
      </w:r>
      <w:proofErr w:type="spellStart"/>
      <w:r w:rsidR="00B20598" w:rsidRPr="000178CE">
        <w:rPr>
          <w:rFonts w:ascii="Times New Roman" w:hAnsi="Times New Roman"/>
          <w:i/>
          <w:iCs/>
          <w:sz w:val="26"/>
          <w:szCs w:val="26"/>
        </w:rPr>
        <w:t>cứ</w:t>
      </w:r>
      <w:proofErr w:type="spellEnd"/>
      <w:r w:rsidR="00B20598" w:rsidRPr="000178CE">
        <w:rPr>
          <w:rFonts w:ascii="Times New Roman" w:hAnsi="Times New Roman"/>
          <w:i/>
          <w:iCs/>
          <w:sz w:val="26"/>
          <w:szCs w:val="26"/>
        </w:rPr>
        <w:t xml:space="preserve"> </w:t>
      </w:r>
      <w:r w:rsidR="00C15349" w:rsidRPr="000178CE">
        <w:rPr>
          <w:rFonts w:ascii="Times New Roman" w:hAnsi="Times New Roman"/>
          <w:bCs/>
          <w:i/>
          <w:iCs/>
          <w:spacing w:val="-4"/>
          <w:sz w:val="26"/>
          <w:szCs w:val="26"/>
        </w:rPr>
        <w:t xml:space="preserve">Thông </w:t>
      </w:r>
      <w:proofErr w:type="spellStart"/>
      <w:r w:rsidR="00C15349" w:rsidRPr="000178CE">
        <w:rPr>
          <w:rFonts w:ascii="Times New Roman" w:hAnsi="Times New Roman"/>
          <w:bCs/>
          <w:i/>
          <w:iCs/>
          <w:spacing w:val="-4"/>
          <w:sz w:val="26"/>
          <w:szCs w:val="26"/>
        </w:rPr>
        <w:t>tư</w:t>
      </w:r>
      <w:proofErr w:type="spellEnd"/>
      <w:r w:rsidR="00C15349" w:rsidRPr="000178CE">
        <w:rPr>
          <w:rFonts w:ascii="Times New Roman" w:hAnsi="Times New Roman"/>
          <w:bCs/>
          <w:i/>
          <w:iCs/>
          <w:spacing w:val="-4"/>
          <w:sz w:val="26"/>
          <w:szCs w:val="26"/>
        </w:rPr>
        <w:t xml:space="preserve"> </w:t>
      </w:r>
      <w:proofErr w:type="spellStart"/>
      <w:r w:rsidR="00C15349" w:rsidRPr="000178CE">
        <w:rPr>
          <w:rFonts w:ascii="Times New Roman" w:hAnsi="Times New Roman"/>
          <w:bCs/>
          <w:i/>
          <w:iCs/>
          <w:spacing w:val="-4"/>
          <w:sz w:val="26"/>
          <w:szCs w:val="26"/>
        </w:rPr>
        <w:t>số</w:t>
      </w:r>
      <w:proofErr w:type="spellEnd"/>
      <w:r w:rsidR="00C15349" w:rsidRPr="000178CE">
        <w:rPr>
          <w:rFonts w:ascii="Times New Roman" w:hAnsi="Times New Roman"/>
          <w:bCs/>
          <w:i/>
          <w:iCs/>
          <w:spacing w:val="-4"/>
          <w:sz w:val="26"/>
          <w:szCs w:val="26"/>
        </w:rPr>
        <w:t xml:space="preserve"> 20/2024/TT-BTP </w:t>
      </w:r>
      <w:proofErr w:type="spellStart"/>
      <w:r w:rsidR="00C15349" w:rsidRPr="000178CE">
        <w:rPr>
          <w:rFonts w:ascii="Times New Roman" w:hAnsi="Times New Roman"/>
          <w:i/>
          <w:spacing w:val="-4"/>
          <w:sz w:val="26"/>
          <w:szCs w:val="26"/>
        </w:rPr>
        <w:t>ngày</w:t>
      </w:r>
      <w:proofErr w:type="spellEnd"/>
      <w:r w:rsidR="00C15349" w:rsidRPr="000178CE">
        <w:rPr>
          <w:rFonts w:ascii="Times New Roman" w:hAnsi="Times New Roman"/>
          <w:i/>
          <w:spacing w:val="-4"/>
          <w:sz w:val="26"/>
          <w:szCs w:val="26"/>
        </w:rPr>
        <w:t xml:space="preserve"> 31/12/2024 </w:t>
      </w:r>
      <w:proofErr w:type="spellStart"/>
      <w:r w:rsidR="00C15349" w:rsidRPr="000178CE">
        <w:rPr>
          <w:rFonts w:ascii="Times New Roman" w:hAnsi="Times New Roman"/>
          <w:bCs/>
          <w:i/>
          <w:iCs/>
          <w:spacing w:val="-4"/>
          <w:sz w:val="26"/>
          <w:szCs w:val="26"/>
        </w:rPr>
        <w:t>của</w:t>
      </w:r>
      <w:proofErr w:type="spellEnd"/>
      <w:r w:rsidR="00C15349" w:rsidRPr="000178CE">
        <w:rPr>
          <w:rFonts w:ascii="Times New Roman" w:hAnsi="Times New Roman"/>
          <w:bCs/>
          <w:i/>
          <w:iCs/>
          <w:spacing w:val="-4"/>
          <w:sz w:val="26"/>
          <w:szCs w:val="26"/>
        </w:rPr>
        <w:t xml:space="preserve"> </w:t>
      </w:r>
      <w:proofErr w:type="spellStart"/>
      <w:r w:rsidR="00C15349" w:rsidRPr="000178CE">
        <w:rPr>
          <w:rFonts w:ascii="Times New Roman" w:hAnsi="Times New Roman"/>
          <w:bCs/>
          <w:i/>
          <w:iCs/>
          <w:spacing w:val="-4"/>
          <w:sz w:val="26"/>
          <w:szCs w:val="26"/>
        </w:rPr>
        <w:t>Bộ</w:t>
      </w:r>
      <w:proofErr w:type="spellEnd"/>
      <w:r w:rsidR="00C15349" w:rsidRPr="000178CE">
        <w:rPr>
          <w:rFonts w:ascii="Times New Roman" w:hAnsi="Times New Roman"/>
          <w:bCs/>
          <w:i/>
          <w:iCs/>
          <w:spacing w:val="-4"/>
          <w:sz w:val="26"/>
          <w:szCs w:val="26"/>
        </w:rPr>
        <w:t xml:space="preserve"> </w:t>
      </w:r>
      <w:proofErr w:type="spellStart"/>
      <w:r w:rsidR="00C15349" w:rsidRPr="000178CE">
        <w:rPr>
          <w:rFonts w:ascii="Times New Roman" w:hAnsi="Times New Roman"/>
          <w:bCs/>
          <w:i/>
          <w:iCs/>
          <w:spacing w:val="-4"/>
          <w:sz w:val="26"/>
          <w:szCs w:val="26"/>
        </w:rPr>
        <w:t>Tư</w:t>
      </w:r>
      <w:proofErr w:type="spellEnd"/>
      <w:r w:rsidR="00C15349" w:rsidRPr="000178CE">
        <w:rPr>
          <w:rFonts w:ascii="Times New Roman" w:hAnsi="Times New Roman"/>
          <w:bCs/>
          <w:i/>
          <w:iCs/>
          <w:spacing w:val="-4"/>
          <w:sz w:val="26"/>
          <w:szCs w:val="26"/>
        </w:rPr>
        <w:t xml:space="preserve"> </w:t>
      </w:r>
      <w:proofErr w:type="spellStart"/>
      <w:r w:rsidR="00C15349" w:rsidRPr="000178CE">
        <w:rPr>
          <w:rFonts w:ascii="Times New Roman" w:hAnsi="Times New Roman"/>
          <w:bCs/>
          <w:i/>
          <w:iCs/>
          <w:spacing w:val="-4"/>
          <w:sz w:val="26"/>
          <w:szCs w:val="26"/>
        </w:rPr>
        <w:t>pháp</w:t>
      </w:r>
      <w:proofErr w:type="spellEnd"/>
      <w:r w:rsidR="00C15349" w:rsidRPr="000178CE">
        <w:rPr>
          <w:rFonts w:ascii="Times New Roman" w:hAnsi="Times New Roman"/>
          <w:bCs/>
          <w:i/>
          <w:iCs/>
          <w:spacing w:val="-4"/>
          <w:sz w:val="26"/>
          <w:szCs w:val="26"/>
        </w:rPr>
        <w:t xml:space="preserve"> </w:t>
      </w:r>
      <w:proofErr w:type="spellStart"/>
      <w:r w:rsidR="00C15349" w:rsidRPr="000178CE">
        <w:rPr>
          <w:rFonts w:ascii="Times New Roman" w:hAnsi="Times New Roman"/>
          <w:bCs/>
          <w:i/>
          <w:iCs/>
          <w:spacing w:val="-4"/>
          <w:sz w:val="26"/>
          <w:szCs w:val="26"/>
        </w:rPr>
        <w:t>quy</w:t>
      </w:r>
      <w:proofErr w:type="spellEnd"/>
      <w:r w:rsidR="00C15349" w:rsidRPr="000178CE">
        <w:rPr>
          <w:rFonts w:ascii="Times New Roman" w:hAnsi="Times New Roman"/>
          <w:bCs/>
          <w:i/>
          <w:iCs/>
          <w:spacing w:val="-4"/>
          <w:sz w:val="26"/>
          <w:szCs w:val="26"/>
        </w:rPr>
        <w:t xml:space="preserve"> </w:t>
      </w:r>
      <w:proofErr w:type="spellStart"/>
      <w:r w:rsidR="00C15349" w:rsidRPr="000178CE">
        <w:rPr>
          <w:rFonts w:ascii="Times New Roman" w:hAnsi="Times New Roman"/>
          <w:bCs/>
          <w:i/>
          <w:iCs/>
          <w:spacing w:val="-4"/>
          <w:sz w:val="26"/>
          <w:szCs w:val="26"/>
        </w:rPr>
        <w:t>định</w:t>
      </w:r>
      <w:proofErr w:type="spellEnd"/>
      <w:r w:rsidR="00C15349" w:rsidRPr="000178CE">
        <w:rPr>
          <w:rFonts w:ascii="Times New Roman" w:hAnsi="Times New Roman"/>
          <w:bCs/>
          <w:i/>
          <w:iCs/>
          <w:spacing w:val="-4"/>
          <w:sz w:val="26"/>
          <w:szCs w:val="26"/>
        </w:rPr>
        <w:t> </w:t>
      </w:r>
      <w:proofErr w:type="spellStart"/>
      <w:r w:rsidR="00C15349" w:rsidRPr="000178CE">
        <w:rPr>
          <w:rFonts w:ascii="Times New Roman" w:hAnsi="Times New Roman"/>
          <w:bCs/>
          <w:i/>
          <w:iCs/>
          <w:spacing w:val="-4"/>
          <w:sz w:val="26"/>
          <w:szCs w:val="26"/>
        </w:rPr>
        <w:t>về</w:t>
      </w:r>
      <w:proofErr w:type="spellEnd"/>
      <w:r w:rsidR="00C15349" w:rsidRPr="000178CE">
        <w:rPr>
          <w:rFonts w:ascii="Times New Roman" w:hAnsi="Times New Roman"/>
          <w:bCs/>
          <w:i/>
          <w:iCs/>
          <w:spacing w:val="-4"/>
          <w:sz w:val="26"/>
          <w:szCs w:val="26"/>
        </w:rPr>
        <w:t> </w:t>
      </w:r>
      <w:proofErr w:type="spellStart"/>
      <w:r w:rsidR="00C15349" w:rsidRPr="000178CE">
        <w:rPr>
          <w:rFonts w:ascii="Times New Roman" w:hAnsi="Times New Roman"/>
          <w:bCs/>
          <w:i/>
          <w:iCs/>
          <w:spacing w:val="-4"/>
          <w:sz w:val="26"/>
          <w:szCs w:val="26"/>
        </w:rPr>
        <w:t>cơ</w:t>
      </w:r>
      <w:proofErr w:type="spellEnd"/>
      <w:r w:rsidR="00C15349" w:rsidRPr="000178CE">
        <w:rPr>
          <w:rFonts w:ascii="Times New Roman" w:hAnsi="Times New Roman"/>
          <w:bCs/>
          <w:i/>
          <w:iCs/>
          <w:spacing w:val="-4"/>
          <w:sz w:val="26"/>
          <w:szCs w:val="26"/>
        </w:rPr>
        <w:t xml:space="preserve"> </w:t>
      </w:r>
      <w:proofErr w:type="spellStart"/>
      <w:r w:rsidR="00C15349" w:rsidRPr="000178CE">
        <w:rPr>
          <w:rFonts w:ascii="Times New Roman" w:hAnsi="Times New Roman"/>
          <w:bCs/>
          <w:i/>
          <w:iCs/>
          <w:spacing w:val="-4"/>
          <w:sz w:val="26"/>
          <w:szCs w:val="26"/>
        </w:rPr>
        <w:t>chế</w:t>
      </w:r>
      <w:proofErr w:type="spellEnd"/>
      <w:r w:rsidR="00C15349" w:rsidRPr="000178CE">
        <w:rPr>
          <w:rFonts w:ascii="Times New Roman" w:hAnsi="Times New Roman"/>
          <w:bCs/>
          <w:i/>
          <w:iCs/>
          <w:spacing w:val="-4"/>
          <w:sz w:val="26"/>
          <w:szCs w:val="26"/>
        </w:rPr>
        <w:t xml:space="preserve">, </w:t>
      </w:r>
      <w:proofErr w:type="spellStart"/>
      <w:r w:rsidR="00C15349" w:rsidRPr="000178CE">
        <w:rPr>
          <w:rFonts w:ascii="Times New Roman" w:hAnsi="Times New Roman"/>
          <w:bCs/>
          <w:i/>
          <w:iCs/>
          <w:spacing w:val="-4"/>
          <w:sz w:val="26"/>
          <w:szCs w:val="26"/>
        </w:rPr>
        <w:t>chính</w:t>
      </w:r>
      <w:proofErr w:type="spellEnd"/>
      <w:r w:rsidR="00C15349" w:rsidRPr="000178CE">
        <w:rPr>
          <w:rFonts w:ascii="Times New Roman" w:hAnsi="Times New Roman"/>
          <w:bCs/>
          <w:i/>
          <w:iCs/>
          <w:spacing w:val="-4"/>
          <w:sz w:val="26"/>
          <w:szCs w:val="26"/>
        </w:rPr>
        <w:t xml:space="preserve"> </w:t>
      </w:r>
      <w:proofErr w:type="spellStart"/>
      <w:r w:rsidR="00C15349" w:rsidRPr="000178CE">
        <w:rPr>
          <w:rFonts w:ascii="Times New Roman" w:hAnsi="Times New Roman"/>
          <w:bCs/>
          <w:i/>
          <w:iCs/>
          <w:spacing w:val="-4"/>
          <w:sz w:val="26"/>
          <w:szCs w:val="26"/>
        </w:rPr>
        <w:t>sách</w:t>
      </w:r>
      <w:proofErr w:type="spellEnd"/>
      <w:r w:rsidR="00C15349" w:rsidRPr="000178CE">
        <w:rPr>
          <w:rFonts w:ascii="Times New Roman" w:hAnsi="Times New Roman"/>
          <w:bCs/>
          <w:i/>
          <w:iCs/>
          <w:spacing w:val="-4"/>
          <w:sz w:val="26"/>
          <w:szCs w:val="26"/>
        </w:rPr>
        <w:t> </w:t>
      </w:r>
      <w:proofErr w:type="spellStart"/>
      <w:r w:rsidR="00C15349" w:rsidRPr="000178CE">
        <w:rPr>
          <w:rFonts w:ascii="Times New Roman" w:hAnsi="Times New Roman"/>
          <w:bCs/>
          <w:i/>
          <w:iCs/>
          <w:spacing w:val="-4"/>
          <w:sz w:val="26"/>
          <w:szCs w:val="26"/>
        </w:rPr>
        <w:t>về</w:t>
      </w:r>
      <w:proofErr w:type="spellEnd"/>
      <w:r w:rsidR="00C15349" w:rsidRPr="000178CE">
        <w:rPr>
          <w:rFonts w:ascii="Times New Roman" w:hAnsi="Times New Roman"/>
          <w:bCs/>
          <w:i/>
          <w:iCs/>
          <w:spacing w:val="-4"/>
          <w:sz w:val="26"/>
          <w:szCs w:val="26"/>
        </w:rPr>
        <w:t> </w:t>
      </w:r>
      <w:proofErr w:type="spellStart"/>
      <w:r w:rsidR="00C15349" w:rsidRPr="000178CE">
        <w:rPr>
          <w:rFonts w:ascii="Times New Roman" w:hAnsi="Times New Roman"/>
          <w:bCs/>
          <w:i/>
          <w:iCs/>
          <w:spacing w:val="-4"/>
          <w:sz w:val="26"/>
          <w:szCs w:val="26"/>
        </w:rPr>
        <w:t>giá</w:t>
      </w:r>
      <w:proofErr w:type="spellEnd"/>
      <w:r w:rsidR="00C15349" w:rsidRPr="000178CE">
        <w:rPr>
          <w:rFonts w:ascii="Times New Roman" w:hAnsi="Times New Roman"/>
          <w:bCs/>
          <w:i/>
          <w:iCs/>
          <w:spacing w:val="-4"/>
          <w:sz w:val="26"/>
          <w:szCs w:val="26"/>
        </w:rPr>
        <w:t xml:space="preserve"> </w:t>
      </w:r>
      <w:proofErr w:type="spellStart"/>
      <w:r w:rsidR="00C15349" w:rsidRPr="000178CE">
        <w:rPr>
          <w:rFonts w:ascii="Times New Roman" w:hAnsi="Times New Roman"/>
          <w:bCs/>
          <w:i/>
          <w:iCs/>
          <w:spacing w:val="-4"/>
          <w:sz w:val="26"/>
          <w:szCs w:val="26"/>
        </w:rPr>
        <w:t>dịch</w:t>
      </w:r>
      <w:proofErr w:type="spellEnd"/>
      <w:r w:rsidR="00C15349" w:rsidRPr="000178CE">
        <w:rPr>
          <w:rFonts w:ascii="Times New Roman" w:hAnsi="Times New Roman"/>
          <w:bCs/>
          <w:i/>
          <w:iCs/>
          <w:spacing w:val="-4"/>
          <w:sz w:val="26"/>
          <w:szCs w:val="26"/>
        </w:rPr>
        <w:t xml:space="preserve"> </w:t>
      </w:r>
      <w:proofErr w:type="spellStart"/>
      <w:r w:rsidR="00C15349" w:rsidRPr="000178CE">
        <w:rPr>
          <w:rFonts w:ascii="Times New Roman" w:hAnsi="Times New Roman"/>
          <w:bCs/>
          <w:i/>
          <w:iCs/>
          <w:spacing w:val="-4"/>
          <w:sz w:val="26"/>
          <w:szCs w:val="26"/>
        </w:rPr>
        <w:t>vụ</w:t>
      </w:r>
      <w:proofErr w:type="spellEnd"/>
      <w:r w:rsidR="00C15349" w:rsidRPr="000178CE">
        <w:rPr>
          <w:rFonts w:ascii="Times New Roman" w:hAnsi="Times New Roman"/>
          <w:bCs/>
          <w:i/>
          <w:iCs/>
          <w:spacing w:val="-4"/>
          <w:sz w:val="26"/>
          <w:szCs w:val="26"/>
        </w:rPr>
        <w:t> </w:t>
      </w:r>
      <w:proofErr w:type="spellStart"/>
      <w:r w:rsidR="00C15349" w:rsidRPr="000178CE">
        <w:rPr>
          <w:rFonts w:ascii="Times New Roman" w:hAnsi="Times New Roman"/>
          <w:bCs/>
          <w:i/>
          <w:iCs/>
          <w:spacing w:val="-4"/>
          <w:sz w:val="26"/>
          <w:szCs w:val="26"/>
        </w:rPr>
        <w:t>đấu</w:t>
      </w:r>
      <w:proofErr w:type="spellEnd"/>
      <w:r w:rsidR="00C15349" w:rsidRPr="000178CE">
        <w:rPr>
          <w:rFonts w:ascii="Times New Roman" w:hAnsi="Times New Roman"/>
          <w:bCs/>
          <w:i/>
          <w:iCs/>
          <w:spacing w:val="-4"/>
          <w:sz w:val="26"/>
          <w:szCs w:val="26"/>
        </w:rPr>
        <w:t xml:space="preserve"> </w:t>
      </w:r>
      <w:proofErr w:type="spellStart"/>
      <w:r w:rsidR="00C15349" w:rsidRPr="000178CE">
        <w:rPr>
          <w:rFonts w:ascii="Times New Roman" w:hAnsi="Times New Roman"/>
          <w:bCs/>
          <w:i/>
          <w:iCs/>
          <w:spacing w:val="-4"/>
          <w:sz w:val="26"/>
          <w:szCs w:val="26"/>
        </w:rPr>
        <w:t>giá</w:t>
      </w:r>
      <w:proofErr w:type="spellEnd"/>
      <w:r w:rsidR="00C15349" w:rsidRPr="000178CE">
        <w:rPr>
          <w:rFonts w:ascii="Times New Roman" w:hAnsi="Times New Roman"/>
          <w:bCs/>
          <w:i/>
          <w:iCs/>
          <w:spacing w:val="-4"/>
          <w:sz w:val="26"/>
          <w:szCs w:val="26"/>
        </w:rPr>
        <w:t> </w:t>
      </w:r>
      <w:proofErr w:type="spellStart"/>
      <w:r w:rsidR="00C15349" w:rsidRPr="000178CE">
        <w:rPr>
          <w:rFonts w:ascii="Times New Roman" w:hAnsi="Times New Roman"/>
          <w:bCs/>
          <w:i/>
          <w:iCs/>
          <w:spacing w:val="-4"/>
          <w:sz w:val="26"/>
          <w:szCs w:val="26"/>
        </w:rPr>
        <w:t>tài</w:t>
      </w:r>
      <w:proofErr w:type="spellEnd"/>
      <w:r w:rsidR="00C15349" w:rsidRPr="000178CE">
        <w:rPr>
          <w:rFonts w:ascii="Times New Roman" w:hAnsi="Times New Roman"/>
          <w:bCs/>
          <w:i/>
          <w:iCs/>
          <w:spacing w:val="-4"/>
          <w:sz w:val="26"/>
          <w:szCs w:val="26"/>
        </w:rPr>
        <w:t xml:space="preserve"> </w:t>
      </w:r>
      <w:proofErr w:type="spellStart"/>
      <w:r w:rsidR="00C15349" w:rsidRPr="000178CE">
        <w:rPr>
          <w:rFonts w:ascii="Times New Roman" w:hAnsi="Times New Roman"/>
          <w:bCs/>
          <w:i/>
          <w:iCs/>
          <w:spacing w:val="-4"/>
          <w:sz w:val="26"/>
          <w:szCs w:val="26"/>
        </w:rPr>
        <w:t>sản</w:t>
      </w:r>
      <w:proofErr w:type="spellEnd"/>
      <w:r w:rsidR="00C15349" w:rsidRPr="000178CE">
        <w:rPr>
          <w:rFonts w:ascii="Times New Roman" w:hAnsi="Times New Roman"/>
          <w:bCs/>
          <w:i/>
          <w:iCs/>
          <w:spacing w:val="-4"/>
          <w:sz w:val="26"/>
          <w:szCs w:val="26"/>
        </w:rPr>
        <w:t xml:space="preserve"> </w:t>
      </w:r>
      <w:proofErr w:type="spellStart"/>
      <w:r w:rsidR="00C15349" w:rsidRPr="000178CE">
        <w:rPr>
          <w:rFonts w:ascii="Times New Roman" w:hAnsi="Times New Roman"/>
          <w:bCs/>
          <w:i/>
          <w:iCs/>
          <w:spacing w:val="-4"/>
          <w:sz w:val="26"/>
          <w:szCs w:val="26"/>
        </w:rPr>
        <w:t>mà</w:t>
      </w:r>
      <w:proofErr w:type="spellEnd"/>
      <w:r w:rsidR="00C15349" w:rsidRPr="000178CE">
        <w:rPr>
          <w:rFonts w:ascii="Times New Roman" w:hAnsi="Times New Roman"/>
          <w:bCs/>
          <w:i/>
          <w:iCs/>
          <w:spacing w:val="-4"/>
          <w:sz w:val="26"/>
          <w:szCs w:val="26"/>
        </w:rPr>
        <w:t xml:space="preserve"> </w:t>
      </w:r>
      <w:proofErr w:type="spellStart"/>
      <w:r w:rsidR="00C15349" w:rsidRPr="000178CE">
        <w:rPr>
          <w:rFonts w:ascii="Times New Roman" w:hAnsi="Times New Roman"/>
          <w:bCs/>
          <w:i/>
          <w:iCs/>
          <w:spacing w:val="-4"/>
          <w:sz w:val="26"/>
          <w:szCs w:val="26"/>
        </w:rPr>
        <w:t>pháp</w:t>
      </w:r>
      <w:proofErr w:type="spellEnd"/>
      <w:r w:rsidR="00C15349" w:rsidRPr="000178CE">
        <w:rPr>
          <w:rFonts w:ascii="Times New Roman" w:hAnsi="Times New Roman"/>
          <w:bCs/>
          <w:i/>
          <w:iCs/>
          <w:spacing w:val="-4"/>
          <w:sz w:val="26"/>
          <w:szCs w:val="26"/>
        </w:rPr>
        <w:t xml:space="preserve"> </w:t>
      </w:r>
      <w:proofErr w:type="spellStart"/>
      <w:r w:rsidR="00C15349" w:rsidRPr="000178CE">
        <w:rPr>
          <w:rFonts w:ascii="Times New Roman" w:hAnsi="Times New Roman"/>
          <w:bCs/>
          <w:i/>
          <w:iCs/>
          <w:spacing w:val="-4"/>
          <w:sz w:val="26"/>
          <w:szCs w:val="26"/>
        </w:rPr>
        <w:t>luật</w:t>
      </w:r>
      <w:proofErr w:type="spellEnd"/>
      <w:r w:rsidR="00C15349" w:rsidRPr="000178CE">
        <w:rPr>
          <w:rFonts w:ascii="Times New Roman" w:hAnsi="Times New Roman"/>
          <w:bCs/>
          <w:i/>
          <w:iCs/>
          <w:spacing w:val="-4"/>
          <w:sz w:val="26"/>
          <w:szCs w:val="26"/>
        </w:rPr>
        <w:t xml:space="preserve"> </w:t>
      </w:r>
      <w:proofErr w:type="spellStart"/>
      <w:r w:rsidR="00C15349" w:rsidRPr="000178CE">
        <w:rPr>
          <w:rFonts w:ascii="Times New Roman" w:hAnsi="Times New Roman"/>
          <w:bCs/>
          <w:i/>
          <w:iCs/>
          <w:spacing w:val="-4"/>
          <w:sz w:val="26"/>
          <w:szCs w:val="26"/>
        </w:rPr>
        <w:t>quy</w:t>
      </w:r>
      <w:proofErr w:type="spellEnd"/>
      <w:r w:rsidR="00C15349" w:rsidRPr="000178CE">
        <w:rPr>
          <w:rFonts w:ascii="Times New Roman" w:hAnsi="Times New Roman"/>
          <w:bCs/>
          <w:i/>
          <w:iCs/>
          <w:spacing w:val="-4"/>
          <w:sz w:val="26"/>
          <w:szCs w:val="26"/>
        </w:rPr>
        <w:t xml:space="preserve"> </w:t>
      </w:r>
      <w:proofErr w:type="spellStart"/>
      <w:r w:rsidR="00C15349" w:rsidRPr="000178CE">
        <w:rPr>
          <w:rFonts w:ascii="Times New Roman" w:hAnsi="Times New Roman"/>
          <w:bCs/>
          <w:i/>
          <w:iCs/>
          <w:spacing w:val="-4"/>
          <w:sz w:val="26"/>
          <w:szCs w:val="26"/>
        </w:rPr>
        <w:t>định</w:t>
      </w:r>
      <w:proofErr w:type="spellEnd"/>
      <w:r w:rsidR="00C15349" w:rsidRPr="000178CE">
        <w:rPr>
          <w:rFonts w:ascii="Times New Roman" w:hAnsi="Times New Roman"/>
          <w:bCs/>
          <w:i/>
          <w:iCs/>
          <w:spacing w:val="-4"/>
          <w:sz w:val="26"/>
          <w:szCs w:val="26"/>
        </w:rPr>
        <w:t xml:space="preserve"> </w:t>
      </w:r>
      <w:proofErr w:type="spellStart"/>
      <w:r w:rsidR="00C15349" w:rsidRPr="000178CE">
        <w:rPr>
          <w:rFonts w:ascii="Times New Roman" w:hAnsi="Times New Roman"/>
          <w:bCs/>
          <w:i/>
          <w:iCs/>
          <w:spacing w:val="-4"/>
          <w:sz w:val="26"/>
          <w:szCs w:val="26"/>
        </w:rPr>
        <w:t>phải</w:t>
      </w:r>
      <w:proofErr w:type="spellEnd"/>
      <w:r w:rsidR="00C15349" w:rsidRPr="000178CE">
        <w:rPr>
          <w:rFonts w:ascii="Times New Roman" w:hAnsi="Times New Roman"/>
          <w:bCs/>
          <w:i/>
          <w:iCs/>
          <w:spacing w:val="-4"/>
          <w:sz w:val="26"/>
          <w:szCs w:val="26"/>
        </w:rPr>
        <w:t xml:space="preserve"> </w:t>
      </w:r>
      <w:proofErr w:type="spellStart"/>
      <w:r w:rsidR="00C15349" w:rsidRPr="000178CE">
        <w:rPr>
          <w:rFonts w:ascii="Times New Roman" w:hAnsi="Times New Roman"/>
          <w:bCs/>
          <w:i/>
          <w:iCs/>
          <w:spacing w:val="-4"/>
          <w:sz w:val="26"/>
          <w:szCs w:val="26"/>
        </w:rPr>
        <w:t>bán</w:t>
      </w:r>
      <w:proofErr w:type="spellEnd"/>
      <w:r w:rsidR="00C15349" w:rsidRPr="000178CE">
        <w:rPr>
          <w:rFonts w:ascii="Times New Roman" w:hAnsi="Times New Roman"/>
          <w:bCs/>
          <w:i/>
          <w:iCs/>
          <w:spacing w:val="-4"/>
          <w:sz w:val="26"/>
          <w:szCs w:val="26"/>
        </w:rPr>
        <w:t xml:space="preserve"> </w:t>
      </w:r>
      <w:proofErr w:type="spellStart"/>
      <w:r w:rsidR="00C15349" w:rsidRPr="000178CE">
        <w:rPr>
          <w:rFonts w:ascii="Times New Roman" w:hAnsi="Times New Roman"/>
          <w:bCs/>
          <w:i/>
          <w:iCs/>
          <w:spacing w:val="-4"/>
          <w:sz w:val="26"/>
          <w:szCs w:val="26"/>
        </w:rPr>
        <w:t>thông</w:t>
      </w:r>
      <w:proofErr w:type="spellEnd"/>
      <w:r w:rsidR="00C15349" w:rsidRPr="000178CE">
        <w:rPr>
          <w:rFonts w:ascii="Times New Roman" w:hAnsi="Times New Roman"/>
          <w:bCs/>
          <w:i/>
          <w:iCs/>
          <w:spacing w:val="-4"/>
          <w:sz w:val="26"/>
          <w:szCs w:val="26"/>
        </w:rPr>
        <w:t xml:space="preserve"> qua </w:t>
      </w:r>
      <w:proofErr w:type="spellStart"/>
      <w:r w:rsidR="00C15349" w:rsidRPr="000178CE">
        <w:rPr>
          <w:rFonts w:ascii="Times New Roman" w:hAnsi="Times New Roman"/>
          <w:bCs/>
          <w:i/>
          <w:iCs/>
          <w:spacing w:val="-4"/>
          <w:sz w:val="26"/>
          <w:szCs w:val="26"/>
        </w:rPr>
        <w:t>đấu</w:t>
      </w:r>
      <w:proofErr w:type="spellEnd"/>
      <w:r w:rsidR="00C15349" w:rsidRPr="000178CE">
        <w:rPr>
          <w:rFonts w:ascii="Times New Roman" w:hAnsi="Times New Roman"/>
          <w:bCs/>
          <w:i/>
          <w:iCs/>
          <w:spacing w:val="-4"/>
          <w:sz w:val="26"/>
          <w:szCs w:val="26"/>
        </w:rPr>
        <w:t xml:space="preserve"> </w:t>
      </w:r>
      <w:proofErr w:type="spellStart"/>
      <w:r w:rsidR="00C15349" w:rsidRPr="000178CE">
        <w:rPr>
          <w:rFonts w:ascii="Times New Roman" w:hAnsi="Times New Roman"/>
          <w:bCs/>
          <w:i/>
          <w:iCs/>
          <w:spacing w:val="-4"/>
          <w:sz w:val="26"/>
          <w:szCs w:val="26"/>
        </w:rPr>
        <w:t>giá</w:t>
      </w:r>
      <w:proofErr w:type="spellEnd"/>
      <w:r w:rsidRPr="000178CE">
        <w:rPr>
          <w:rFonts w:ascii="Times New Roman" w:hAnsi="Times New Roman"/>
          <w:i/>
          <w:iCs/>
          <w:sz w:val="26"/>
          <w:szCs w:val="26"/>
        </w:rPr>
        <w:t>;</w:t>
      </w:r>
    </w:p>
    <w:p w14:paraId="193CA885" w14:textId="7AC42AB2" w:rsidR="004B5102" w:rsidRDefault="00D55EDA" w:rsidP="00864F6C">
      <w:pPr>
        <w:ind w:firstLine="706"/>
        <w:jc w:val="both"/>
        <w:rPr>
          <w:rFonts w:ascii="Times New Roman" w:hAnsi="Times New Roman"/>
          <w:i/>
          <w:iCs/>
          <w:sz w:val="26"/>
          <w:szCs w:val="26"/>
        </w:rPr>
      </w:pPr>
      <w:r w:rsidRPr="000178CE">
        <w:rPr>
          <w:rFonts w:ascii="Times New Roman" w:hAnsi="Times New Roman"/>
          <w:i/>
          <w:sz w:val="26"/>
          <w:szCs w:val="26"/>
        </w:rPr>
        <w:tab/>
      </w:r>
      <w:r w:rsidR="00B20598" w:rsidRPr="000178CE">
        <w:rPr>
          <w:rFonts w:ascii="Times New Roman" w:hAnsi="Times New Roman"/>
          <w:i/>
          <w:sz w:val="26"/>
          <w:szCs w:val="26"/>
        </w:rPr>
        <w:t xml:space="preserve"> </w:t>
      </w:r>
      <w:proofErr w:type="spellStart"/>
      <w:r w:rsidR="00EC1F61" w:rsidRPr="000178CE">
        <w:rPr>
          <w:rFonts w:ascii="Times New Roman" w:hAnsi="Times New Roman"/>
          <w:i/>
          <w:sz w:val="26"/>
          <w:szCs w:val="26"/>
        </w:rPr>
        <w:t>Căn</w:t>
      </w:r>
      <w:proofErr w:type="spellEnd"/>
      <w:r w:rsidR="00EC1F61" w:rsidRPr="000178CE">
        <w:rPr>
          <w:rFonts w:ascii="Times New Roman" w:hAnsi="Times New Roman"/>
          <w:i/>
          <w:sz w:val="26"/>
          <w:szCs w:val="26"/>
        </w:rPr>
        <w:t xml:space="preserve"> </w:t>
      </w:r>
      <w:proofErr w:type="spellStart"/>
      <w:r w:rsidR="00EC1F61" w:rsidRPr="000178CE">
        <w:rPr>
          <w:rFonts w:ascii="Times New Roman" w:hAnsi="Times New Roman"/>
          <w:i/>
          <w:sz w:val="26"/>
          <w:szCs w:val="26"/>
        </w:rPr>
        <w:t>cứ</w:t>
      </w:r>
      <w:proofErr w:type="spellEnd"/>
      <w:r w:rsidR="00EC1F61" w:rsidRPr="000178CE">
        <w:rPr>
          <w:rFonts w:ascii="Times New Roman" w:hAnsi="Times New Roman"/>
          <w:i/>
          <w:sz w:val="26"/>
          <w:szCs w:val="26"/>
        </w:rPr>
        <w:t xml:space="preserve"> </w:t>
      </w:r>
      <w:r w:rsidR="00C15349" w:rsidRPr="000178CE">
        <w:rPr>
          <w:rFonts w:ascii="Times New Roman" w:hAnsi="Times New Roman"/>
          <w:i/>
          <w:sz w:val="26"/>
          <w:szCs w:val="26"/>
        </w:rPr>
        <w:t xml:space="preserve">Thông </w:t>
      </w:r>
      <w:proofErr w:type="spellStart"/>
      <w:r w:rsidR="00C15349" w:rsidRPr="000178CE">
        <w:rPr>
          <w:rFonts w:ascii="Times New Roman" w:hAnsi="Times New Roman"/>
          <w:i/>
          <w:sz w:val="26"/>
          <w:szCs w:val="26"/>
        </w:rPr>
        <w:t>tư</w:t>
      </w:r>
      <w:proofErr w:type="spellEnd"/>
      <w:r w:rsidR="00C15349" w:rsidRPr="000178CE">
        <w:rPr>
          <w:rFonts w:ascii="Times New Roman" w:hAnsi="Times New Roman"/>
          <w:i/>
          <w:sz w:val="26"/>
          <w:szCs w:val="26"/>
        </w:rPr>
        <w:t xml:space="preserve"> </w:t>
      </w:r>
      <w:proofErr w:type="spellStart"/>
      <w:r w:rsidR="00C15349" w:rsidRPr="000178CE">
        <w:rPr>
          <w:rFonts w:ascii="Times New Roman" w:hAnsi="Times New Roman"/>
          <w:i/>
          <w:sz w:val="26"/>
          <w:szCs w:val="26"/>
        </w:rPr>
        <w:t>số</w:t>
      </w:r>
      <w:proofErr w:type="spellEnd"/>
      <w:r w:rsidR="00C15349" w:rsidRPr="000178CE">
        <w:rPr>
          <w:rFonts w:ascii="Times New Roman" w:hAnsi="Times New Roman"/>
          <w:i/>
          <w:sz w:val="26"/>
          <w:szCs w:val="26"/>
        </w:rPr>
        <w:t xml:space="preserve"> 03/2025/TT-BTC </w:t>
      </w:r>
      <w:proofErr w:type="spellStart"/>
      <w:r w:rsidR="00C15349" w:rsidRPr="000178CE">
        <w:rPr>
          <w:rFonts w:ascii="Times New Roman" w:hAnsi="Times New Roman"/>
          <w:i/>
          <w:sz w:val="26"/>
          <w:szCs w:val="26"/>
        </w:rPr>
        <w:t>ngày</w:t>
      </w:r>
      <w:proofErr w:type="spellEnd"/>
      <w:r w:rsidR="00C15349" w:rsidRPr="000178CE">
        <w:rPr>
          <w:rFonts w:ascii="Times New Roman" w:hAnsi="Times New Roman"/>
          <w:i/>
          <w:sz w:val="26"/>
          <w:szCs w:val="26"/>
        </w:rPr>
        <w:t xml:space="preserve"> 22/01/2025 </w:t>
      </w:r>
      <w:proofErr w:type="spellStart"/>
      <w:r w:rsidR="00C15349" w:rsidRPr="000178CE">
        <w:rPr>
          <w:rFonts w:ascii="Times New Roman" w:hAnsi="Times New Roman"/>
          <w:i/>
          <w:sz w:val="26"/>
          <w:szCs w:val="26"/>
        </w:rPr>
        <w:t>của</w:t>
      </w:r>
      <w:proofErr w:type="spellEnd"/>
      <w:r w:rsidR="00C15349" w:rsidRPr="000178CE">
        <w:rPr>
          <w:rFonts w:ascii="Times New Roman" w:hAnsi="Times New Roman"/>
          <w:i/>
          <w:sz w:val="26"/>
          <w:szCs w:val="26"/>
        </w:rPr>
        <w:t xml:space="preserve"> </w:t>
      </w:r>
      <w:proofErr w:type="spellStart"/>
      <w:r w:rsidR="00C15349" w:rsidRPr="000178CE">
        <w:rPr>
          <w:rFonts w:ascii="Times New Roman" w:hAnsi="Times New Roman"/>
          <w:i/>
          <w:sz w:val="26"/>
          <w:szCs w:val="26"/>
        </w:rPr>
        <w:t>Bộ</w:t>
      </w:r>
      <w:proofErr w:type="spellEnd"/>
      <w:r w:rsidR="00C15349" w:rsidRPr="000178CE">
        <w:rPr>
          <w:rFonts w:ascii="Times New Roman" w:hAnsi="Times New Roman"/>
          <w:i/>
          <w:sz w:val="26"/>
          <w:szCs w:val="26"/>
        </w:rPr>
        <w:t xml:space="preserve"> Tài </w:t>
      </w:r>
      <w:proofErr w:type="spellStart"/>
      <w:r w:rsidR="00C15349" w:rsidRPr="000178CE">
        <w:rPr>
          <w:rFonts w:ascii="Times New Roman" w:hAnsi="Times New Roman"/>
          <w:i/>
          <w:sz w:val="26"/>
          <w:szCs w:val="26"/>
        </w:rPr>
        <w:t>chính</w:t>
      </w:r>
      <w:proofErr w:type="spellEnd"/>
      <w:r w:rsidR="00C15349" w:rsidRPr="000178CE">
        <w:rPr>
          <w:rFonts w:ascii="Times New Roman" w:hAnsi="Times New Roman"/>
          <w:i/>
          <w:sz w:val="26"/>
          <w:szCs w:val="26"/>
        </w:rPr>
        <w:t xml:space="preserve"> </w:t>
      </w:r>
      <w:proofErr w:type="spellStart"/>
      <w:r w:rsidR="00C15349" w:rsidRPr="000178CE">
        <w:rPr>
          <w:rFonts w:ascii="Times New Roman" w:hAnsi="Times New Roman"/>
          <w:i/>
          <w:sz w:val="26"/>
          <w:szCs w:val="26"/>
        </w:rPr>
        <w:t>hướng</w:t>
      </w:r>
      <w:proofErr w:type="spellEnd"/>
      <w:r w:rsidR="00C15349" w:rsidRPr="000178CE">
        <w:rPr>
          <w:rFonts w:ascii="Times New Roman" w:hAnsi="Times New Roman"/>
          <w:i/>
          <w:sz w:val="26"/>
          <w:szCs w:val="26"/>
        </w:rPr>
        <w:t xml:space="preserve"> </w:t>
      </w:r>
      <w:proofErr w:type="spellStart"/>
      <w:r w:rsidR="00C15349" w:rsidRPr="000178CE">
        <w:rPr>
          <w:rFonts w:ascii="Times New Roman" w:hAnsi="Times New Roman"/>
          <w:i/>
          <w:sz w:val="26"/>
          <w:szCs w:val="26"/>
        </w:rPr>
        <w:t>dẫn</w:t>
      </w:r>
      <w:proofErr w:type="spellEnd"/>
      <w:r w:rsidR="00C15349" w:rsidRPr="000178CE">
        <w:rPr>
          <w:rFonts w:ascii="Times New Roman" w:hAnsi="Times New Roman"/>
          <w:i/>
          <w:sz w:val="26"/>
          <w:szCs w:val="26"/>
        </w:rPr>
        <w:t xml:space="preserve"> </w:t>
      </w:r>
      <w:proofErr w:type="spellStart"/>
      <w:r w:rsidR="00C15349" w:rsidRPr="000178CE">
        <w:rPr>
          <w:rFonts w:ascii="Times New Roman" w:hAnsi="Times New Roman"/>
          <w:i/>
          <w:sz w:val="26"/>
          <w:szCs w:val="26"/>
        </w:rPr>
        <w:t>về</w:t>
      </w:r>
      <w:proofErr w:type="spellEnd"/>
      <w:r w:rsidR="00C15349" w:rsidRPr="000178CE">
        <w:rPr>
          <w:rFonts w:ascii="Times New Roman" w:hAnsi="Times New Roman"/>
          <w:i/>
          <w:sz w:val="26"/>
          <w:szCs w:val="26"/>
        </w:rPr>
        <w:t xml:space="preserve"> </w:t>
      </w:r>
      <w:proofErr w:type="spellStart"/>
      <w:r w:rsidR="00C15349" w:rsidRPr="000178CE">
        <w:rPr>
          <w:rFonts w:ascii="Times New Roman" w:hAnsi="Times New Roman"/>
          <w:i/>
          <w:sz w:val="26"/>
          <w:szCs w:val="26"/>
        </w:rPr>
        <w:t>chế</w:t>
      </w:r>
      <w:proofErr w:type="spellEnd"/>
      <w:r w:rsidR="00C15349" w:rsidRPr="000178CE">
        <w:rPr>
          <w:rFonts w:ascii="Times New Roman" w:hAnsi="Times New Roman"/>
          <w:i/>
          <w:sz w:val="26"/>
          <w:szCs w:val="26"/>
        </w:rPr>
        <w:t xml:space="preserve"> </w:t>
      </w:r>
      <w:proofErr w:type="spellStart"/>
      <w:r w:rsidR="00C15349" w:rsidRPr="000178CE">
        <w:rPr>
          <w:rFonts w:ascii="Times New Roman" w:hAnsi="Times New Roman"/>
          <w:i/>
          <w:sz w:val="26"/>
          <w:szCs w:val="26"/>
        </w:rPr>
        <w:t>độ</w:t>
      </w:r>
      <w:proofErr w:type="spellEnd"/>
      <w:r w:rsidR="00C15349" w:rsidRPr="000178CE">
        <w:rPr>
          <w:rFonts w:ascii="Times New Roman" w:hAnsi="Times New Roman"/>
          <w:i/>
          <w:sz w:val="26"/>
          <w:szCs w:val="26"/>
        </w:rPr>
        <w:t xml:space="preserve"> </w:t>
      </w:r>
      <w:proofErr w:type="spellStart"/>
      <w:r w:rsidR="00C15349" w:rsidRPr="000178CE">
        <w:rPr>
          <w:rFonts w:ascii="Times New Roman" w:hAnsi="Times New Roman"/>
          <w:i/>
          <w:sz w:val="26"/>
          <w:szCs w:val="26"/>
        </w:rPr>
        <w:t>tài</w:t>
      </w:r>
      <w:proofErr w:type="spellEnd"/>
      <w:r w:rsidR="00C15349" w:rsidRPr="000178CE">
        <w:rPr>
          <w:rFonts w:ascii="Times New Roman" w:hAnsi="Times New Roman"/>
          <w:i/>
          <w:sz w:val="26"/>
          <w:szCs w:val="26"/>
        </w:rPr>
        <w:t xml:space="preserve"> </w:t>
      </w:r>
      <w:proofErr w:type="spellStart"/>
      <w:r w:rsidR="00C15349" w:rsidRPr="000178CE">
        <w:rPr>
          <w:rFonts w:ascii="Times New Roman" w:hAnsi="Times New Roman"/>
          <w:i/>
          <w:sz w:val="26"/>
          <w:szCs w:val="26"/>
        </w:rPr>
        <w:t>chính</w:t>
      </w:r>
      <w:proofErr w:type="spellEnd"/>
      <w:r w:rsidR="00C15349" w:rsidRPr="000178CE">
        <w:rPr>
          <w:rFonts w:ascii="Times New Roman" w:hAnsi="Times New Roman"/>
          <w:i/>
          <w:sz w:val="26"/>
          <w:szCs w:val="26"/>
        </w:rPr>
        <w:t xml:space="preserve"> </w:t>
      </w:r>
      <w:proofErr w:type="spellStart"/>
      <w:r w:rsidR="00C15349" w:rsidRPr="000178CE">
        <w:rPr>
          <w:rFonts w:ascii="Times New Roman" w:hAnsi="Times New Roman"/>
          <w:i/>
          <w:sz w:val="26"/>
          <w:szCs w:val="26"/>
        </w:rPr>
        <w:t>trong</w:t>
      </w:r>
      <w:proofErr w:type="spellEnd"/>
      <w:r w:rsidR="00C15349" w:rsidRPr="000178CE">
        <w:rPr>
          <w:rFonts w:ascii="Times New Roman" w:hAnsi="Times New Roman"/>
          <w:i/>
          <w:sz w:val="26"/>
          <w:szCs w:val="26"/>
        </w:rPr>
        <w:t xml:space="preserve"> </w:t>
      </w:r>
      <w:proofErr w:type="spellStart"/>
      <w:r w:rsidR="00C15349" w:rsidRPr="000178CE">
        <w:rPr>
          <w:rFonts w:ascii="Times New Roman" w:hAnsi="Times New Roman"/>
          <w:i/>
          <w:sz w:val="26"/>
          <w:szCs w:val="26"/>
        </w:rPr>
        <w:t>hoạt</w:t>
      </w:r>
      <w:proofErr w:type="spellEnd"/>
      <w:r w:rsidR="00C15349" w:rsidRPr="000178CE">
        <w:rPr>
          <w:rFonts w:ascii="Times New Roman" w:hAnsi="Times New Roman"/>
          <w:i/>
          <w:sz w:val="26"/>
          <w:szCs w:val="26"/>
        </w:rPr>
        <w:t xml:space="preserve"> </w:t>
      </w:r>
      <w:proofErr w:type="spellStart"/>
      <w:r w:rsidR="00C15349" w:rsidRPr="000178CE">
        <w:rPr>
          <w:rFonts w:ascii="Times New Roman" w:hAnsi="Times New Roman"/>
          <w:i/>
          <w:sz w:val="26"/>
          <w:szCs w:val="26"/>
        </w:rPr>
        <w:t>động</w:t>
      </w:r>
      <w:proofErr w:type="spellEnd"/>
      <w:r w:rsidR="00C15349" w:rsidRPr="000178CE">
        <w:rPr>
          <w:rFonts w:ascii="Times New Roman" w:hAnsi="Times New Roman"/>
          <w:i/>
          <w:sz w:val="26"/>
          <w:szCs w:val="26"/>
        </w:rPr>
        <w:t xml:space="preserve"> </w:t>
      </w:r>
      <w:proofErr w:type="spellStart"/>
      <w:r w:rsidR="00C15349" w:rsidRPr="000178CE">
        <w:rPr>
          <w:rFonts w:ascii="Times New Roman" w:hAnsi="Times New Roman"/>
          <w:i/>
          <w:sz w:val="26"/>
          <w:szCs w:val="26"/>
        </w:rPr>
        <w:t>đấu</w:t>
      </w:r>
      <w:proofErr w:type="spellEnd"/>
      <w:r w:rsidR="00C15349" w:rsidRPr="000178CE">
        <w:rPr>
          <w:rFonts w:ascii="Times New Roman" w:hAnsi="Times New Roman"/>
          <w:i/>
          <w:sz w:val="26"/>
          <w:szCs w:val="26"/>
        </w:rPr>
        <w:t xml:space="preserve"> </w:t>
      </w:r>
      <w:proofErr w:type="spellStart"/>
      <w:r w:rsidR="00C15349" w:rsidRPr="000178CE">
        <w:rPr>
          <w:rFonts w:ascii="Times New Roman" w:hAnsi="Times New Roman"/>
          <w:i/>
          <w:sz w:val="26"/>
          <w:szCs w:val="26"/>
        </w:rPr>
        <w:t>giá</w:t>
      </w:r>
      <w:proofErr w:type="spellEnd"/>
      <w:r w:rsidR="00C15349" w:rsidRPr="000178CE">
        <w:rPr>
          <w:rFonts w:ascii="Times New Roman" w:hAnsi="Times New Roman"/>
          <w:i/>
          <w:sz w:val="26"/>
          <w:szCs w:val="26"/>
        </w:rPr>
        <w:t xml:space="preserve"> </w:t>
      </w:r>
      <w:proofErr w:type="spellStart"/>
      <w:r w:rsidR="00C15349" w:rsidRPr="000178CE">
        <w:rPr>
          <w:rFonts w:ascii="Times New Roman" w:hAnsi="Times New Roman"/>
          <w:i/>
          <w:sz w:val="26"/>
          <w:szCs w:val="26"/>
        </w:rPr>
        <w:t>tài</w:t>
      </w:r>
      <w:proofErr w:type="spellEnd"/>
      <w:r w:rsidR="00C15349" w:rsidRPr="000178CE">
        <w:rPr>
          <w:rFonts w:ascii="Times New Roman" w:hAnsi="Times New Roman"/>
          <w:i/>
          <w:sz w:val="26"/>
          <w:szCs w:val="26"/>
        </w:rPr>
        <w:t xml:space="preserve"> </w:t>
      </w:r>
      <w:proofErr w:type="spellStart"/>
      <w:r w:rsidR="00C15349" w:rsidRPr="000178CE">
        <w:rPr>
          <w:rFonts w:ascii="Times New Roman" w:hAnsi="Times New Roman"/>
          <w:i/>
          <w:sz w:val="26"/>
          <w:szCs w:val="26"/>
        </w:rPr>
        <w:t>sản</w:t>
      </w:r>
      <w:proofErr w:type="spellEnd"/>
      <w:r w:rsidR="00C15349" w:rsidRPr="000178CE">
        <w:rPr>
          <w:rFonts w:ascii="Times New Roman" w:hAnsi="Times New Roman"/>
          <w:i/>
          <w:sz w:val="26"/>
          <w:szCs w:val="26"/>
        </w:rPr>
        <w:t xml:space="preserve">; </w:t>
      </w:r>
      <w:proofErr w:type="spellStart"/>
      <w:r w:rsidR="00C15349" w:rsidRPr="000178CE">
        <w:rPr>
          <w:rFonts w:ascii="Times New Roman" w:hAnsi="Times New Roman"/>
          <w:i/>
          <w:sz w:val="26"/>
          <w:szCs w:val="26"/>
        </w:rPr>
        <w:t>quy</w:t>
      </w:r>
      <w:proofErr w:type="spellEnd"/>
      <w:r w:rsidR="00C15349" w:rsidRPr="000178CE">
        <w:rPr>
          <w:rFonts w:ascii="Times New Roman" w:hAnsi="Times New Roman"/>
          <w:i/>
          <w:sz w:val="26"/>
          <w:szCs w:val="26"/>
        </w:rPr>
        <w:t xml:space="preserve"> </w:t>
      </w:r>
      <w:proofErr w:type="spellStart"/>
      <w:r w:rsidR="00C15349" w:rsidRPr="000178CE">
        <w:rPr>
          <w:rFonts w:ascii="Times New Roman" w:hAnsi="Times New Roman"/>
          <w:i/>
          <w:sz w:val="26"/>
          <w:szCs w:val="26"/>
        </w:rPr>
        <w:t>định</w:t>
      </w:r>
      <w:proofErr w:type="spellEnd"/>
      <w:r w:rsidR="00C15349" w:rsidRPr="000178CE">
        <w:rPr>
          <w:rFonts w:ascii="Times New Roman" w:hAnsi="Times New Roman"/>
          <w:i/>
          <w:sz w:val="26"/>
          <w:szCs w:val="26"/>
        </w:rPr>
        <w:t xml:space="preserve"> </w:t>
      </w:r>
      <w:proofErr w:type="spellStart"/>
      <w:r w:rsidR="00C15349" w:rsidRPr="000178CE">
        <w:rPr>
          <w:rFonts w:ascii="Times New Roman" w:hAnsi="Times New Roman"/>
          <w:i/>
          <w:sz w:val="26"/>
          <w:szCs w:val="26"/>
        </w:rPr>
        <w:t>việc</w:t>
      </w:r>
      <w:proofErr w:type="spellEnd"/>
      <w:r w:rsidR="00C15349" w:rsidRPr="000178CE">
        <w:rPr>
          <w:rFonts w:ascii="Times New Roman" w:hAnsi="Times New Roman"/>
          <w:i/>
          <w:sz w:val="26"/>
          <w:szCs w:val="26"/>
        </w:rPr>
        <w:t xml:space="preserve"> </w:t>
      </w:r>
      <w:proofErr w:type="spellStart"/>
      <w:r w:rsidR="00C15349" w:rsidRPr="000178CE">
        <w:rPr>
          <w:rFonts w:ascii="Times New Roman" w:hAnsi="Times New Roman"/>
          <w:i/>
          <w:sz w:val="26"/>
          <w:szCs w:val="26"/>
        </w:rPr>
        <w:t>thu</w:t>
      </w:r>
      <w:proofErr w:type="spellEnd"/>
      <w:r w:rsidR="00C15349" w:rsidRPr="000178CE">
        <w:rPr>
          <w:rFonts w:ascii="Times New Roman" w:hAnsi="Times New Roman"/>
          <w:i/>
          <w:sz w:val="26"/>
          <w:szCs w:val="26"/>
        </w:rPr>
        <w:t xml:space="preserve">, chi, </w:t>
      </w:r>
      <w:proofErr w:type="spellStart"/>
      <w:r w:rsidR="00C15349" w:rsidRPr="000178CE">
        <w:rPr>
          <w:rFonts w:ascii="Times New Roman" w:hAnsi="Times New Roman"/>
          <w:i/>
          <w:sz w:val="26"/>
          <w:szCs w:val="26"/>
        </w:rPr>
        <w:t>quản</w:t>
      </w:r>
      <w:proofErr w:type="spellEnd"/>
      <w:r w:rsidR="00C15349" w:rsidRPr="000178CE">
        <w:rPr>
          <w:rFonts w:ascii="Times New Roman" w:hAnsi="Times New Roman"/>
          <w:i/>
          <w:sz w:val="26"/>
          <w:szCs w:val="26"/>
        </w:rPr>
        <w:t xml:space="preserve"> </w:t>
      </w:r>
      <w:proofErr w:type="spellStart"/>
      <w:r w:rsidR="00C15349" w:rsidRPr="000178CE">
        <w:rPr>
          <w:rFonts w:ascii="Times New Roman" w:hAnsi="Times New Roman"/>
          <w:i/>
          <w:sz w:val="26"/>
          <w:szCs w:val="26"/>
        </w:rPr>
        <w:t>l</w:t>
      </w:r>
      <w:r w:rsidR="00B203BB">
        <w:rPr>
          <w:rFonts w:ascii="Times New Roman" w:hAnsi="Times New Roman"/>
          <w:i/>
          <w:sz w:val="26"/>
          <w:szCs w:val="26"/>
        </w:rPr>
        <w:t>ý</w:t>
      </w:r>
      <w:proofErr w:type="spellEnd"/>
      <w:r w:rsidR="00C15349" w:rsidRPr="000178CE">
        <w:rPr>
          <w:rFonts w:ascii="Times New Roman" w:hAnsi="Times New Roman"/>
          <w:i/>
          <w:sz w:val="26"/>
          <w:szCs w:val="26"/>
        </w:rPr>
        <w:t xml:space="preserve"> </w:t>
      </w:r>
      <w:proofErr w:type="spellStart"/>
      <w:r w:rsidR="00C15349" w:rsidRPr="000178CE">
        <w:rPr>
          <w:rFonts w:ascii="Times New Roman" w:hAnsi="Times New Roman"/>
          <w:i/>
          <w:sz w:val="26"/>
          <w:szCs w:val="26"/>
        </w:rPr>
        <w:t>và</w:t>
      </w:r>
      <w:proofErr w:type="spellEnd"/>
      <w:r w:rsidR="00C15349" w:rsidRPr="000178CE">
        <w:rPr>
          <w:rFonts w:ascii="Times New Roman" w:hAnsi="Times New Roman"/>
          <w:i/>
          <w:sz w:val="26"/>
          <w:szCs w:val="26"/>
        </w:rPr>
        <w:t xml:space="preserve"> </w:t>
      </w:r>
      <w:proofErr w:type="spellStart"/>
      <w:r w:rsidR="00C15349" w:rsidRPr="000178CE">
        <w:rPr>
          <w:rFonts w:ascii="Times New Roman" w:hAnsi="Times New Roman"/>
          <w:i/>
          <w:sz w:val="26"/>
          <w:szCs w:val="26"/>
        </w:rPr>
        <w:t>sử</w:t>
      </w:r>
      <w:proofErr w:type="spellEnd"/>
      <w:r w:rsidR="00C15349" w:rsidRPr="000178CE">
        <w:rPr>
          <w:rFonts w:ascii="Times New Roman" w:hAnsi="Times New Roman"/>
          <w:i/>
          <w:sz w:val="26"/>
          <w:szCs w:val="26"/>
        </w:rPr>
        <w:t xml:space="preserve"> </w:t>
      </w:r>
      <w:proofErr w:type="spellStart"/>
      <w:r w:rsidR="00C15349" w:rsidRPr="000178CE">
        <w:rPr>
          <w:rFonts w:ascii="Times New Roman" w:hAnsi="Times New Roman"/>
          <w:i/>
          <w:sz w:val="26"/>
          <w:szCs w:val="26"/>
        </w:rPr>
        <w:t>dụng</w:t>
      </w:r>
      <w:proofErr w:type="spellEnd"/>
      <w:r w:rsidR="00C15349" w:rsidRPr="000178CE">
        <w:rPr>
          <w:rFonts w:ascii="Times New Roman" w:hAnsi="Times New Roman"/>
          <w:i/>
          <w:sz w:val="26"/>
          <w:szCs w:val="26"/>
        </w:rPr>
        <w:t xml:space="preserve"> </w:t>
      </w:r>
      <w:proofErr w:type="spellStart"/>
      <w:r w:rsidR="00C15349" w:rsidRPr="000178CE">
        <w:rPr>
          <w:rFonts w:ascii="Times New Roman" w:hAnsi="Times New Roman"/>
          <w:i/>
          <w:sz w:val="26"/>
          <w:szCs w:val="26"/>
        </w:rPr>
        <w:t>tiền</w:t>
      </w:r>
      <w:proofErr w:type="spellEnd"/>
      <w:r w:rsidR="00C15349" w:rsidRPr="000178CE">
        <w:rPr>
          <w:rFonts w:ascii="Times New Roman" w:hAnsi="Times New Roman"/>
          <w:i/>
          <w:sz w:val="26"/>
          <w:szCs w:val="26"/>
        </w:rPr>
        <w:t xml:space="preserve"> </w:t>
      </w:r>
      <w:proofErr w:type="spellStart"/>
      <w:r w:rsidR="00C15349" w:rsidRPr="000178CE">
        <w:rPr>
          <w:rFonts w:ascii="Times New Roman" w:hAnsi="Times New Roman"/>
          <w:i/>
          <w:sz w:val="26"/>
          <w:szCs w:val="26"/>
        </w:rPr>
        <w:t>bán</w:t>
      </w:r>
      <w:proofErr w:type="spellEnd"/>
      <w:r w:rsidR="00C15349" w:rsidRPr="000178CE">
        <w:rPr>
          <w:rFonts w:ascii="Times New Roman" w:hAnsi="Times New Roman"/>
          <w:i/>
          <w:sz w:val="26"/>
          <w:szCs w:val="26"/>
        </w:rPr>
        <w:t xml:space="preserve"> </w:t>
      </w:r>
      <w:proofErr w:type="spellStart"/>
      <w:r w:rsidR="00C15349" w:rsidRPr="000178CE">
        <w:rPr>
          <w:rFonts w:ascii="Times New Roman" w:hAnsi="Times New Roman"/>
          <w:i/>
          <w:sz w:val="26"/>
          <w:szCs w:val="26"/>
        </w:rPr>
        <w:t>hồ</w:t>
      </w:r>
      <w:proofErr w:type="spellEnd"/>
      <w:r w:rsidR="00C15349" w:rsidRPr="000178CE">
        <w:rPr>
          <w:rFonts w:ascii="Times New Roman" w:hAnsi="Times New Roman"/>
          <w:i/>
          <w:sz w:val="26"/>
          <w:szCs w:val="26"/>
        </w:rPr>
        <w:t xml:space="preserve"> </w:t>
      </w:r>
      <w:proofErr w:type="spellStart"/>
      <w:r w:rsidR="00C15349" w:rsidRPr="000178CE">
        <w:rPr>
          <w:rFonts w:ascii="Times New Roman" w:hAnsi="Times New Roman"/>
          <w:i/>
          <w:sz w:val="26"/>
          <w:szCs w:val="26"/>
        </w:rPr>
        <w:t>sơ</w:t>
      </w:r>
      <w:proofErr w:type="spellEnd"/>
      <w:r w:rsidR="00C15349" w:rsidRPr="000178CE">
        <w:rPr>
          <w:rFonts w:ascii="Times New Roman" w:hAnsi="Times New Roman"/>
          <w:i/>
          <w:sz w:val="26"/>
          <w:szCs w:val="26"/>
        </w:rPr>
        <w:t xml:space="preserve"> </w:t>
      </w:r>
      <w:proofErr w:type="spellStart"/>
      <w:r w:rsidR="00C15349" w:rsidRPr="000178CE">
        <w:rPr>
          <w:rFonts w:ascii="Times New Roman" w:hAnsi="Times New Roman"/>
          <w:i/>
          <w:sz w:val="26"/>
          <w:szCs w:val="26"/>
        </w:rPr>
        <w:t>mời</w:t>
      </w:r>
      <w:proofErr w:type="spellEnd"/>
      <w:r w:rsidR="00C15349" w:rsidRPr="000178CE">
        <w:rPr>
          <w:rFonts w:ascii="Times New Roman" w:hAnsi="Times New Roman"/>
          <w:i/>
          <w:sz w:val="26"/>
          <w:szCs w:val="26"/>
        </w:rPr>
        <w:t xml:space="preserve"> </w:t>
      </w:r>
      <w:proofErr w:type="spellStart"/>
      <w:r w:rsidR="00C15349" w:rsidRPr="000178CE">
        <w:rPr>
          <w:rFonts w:ascii="Times New Roman" w:hAnsi="Times New Roman"/>
          <w:i/>
          <w:sz w:val="26"/>
          <w:szCs w:val="26"/>
        </w:rPr>
        <w:t>tham</w:t>
      </w:r>
      <w:proofErr w:type="spellEnd"/>
      <w:r w:rsidR="00C15349" w:rsidRPr="000178CE">
        <w:rPr>
          <w:rFonts w:ascii="Times New Roman" w:hAnsi="Times New Roman"/>
          <w:i/>
          <w:sz w:val="26"/>
          <w:szCs w:val="26"/>
        </w:rPr>
        <w:t xml:space="preserve"> </w:t>
      </w:r>
      <w:proofErr w:type="spellStart"/>
      <w:r w:rsidR="00C15349" w:rsidRPr="000178CE">
        <w:rPr>
          <w:rFonts w:ascii="Times New Roman" w:hAnsi="Times New Roman"/>
          <w:i/>
          <w:sz w:val="26"/>
          <w:szCs w:val="26"/>
        </w:rPr>
        <w:t>gia</w:t>
      </w:r>
      <w:proofErr w:type="spellEnd"/>
      <w:r w:rsidR="00C15349" w:rsidRPr="000178CE">
        <w:rPr>
          <w:rFonts w:ascii="Times New Roman" w:hAnsi="Times New Roman"/>
          <w:i/>
          <w:sz w:val="26"/>
          <w:szCs w:val="26"/>
        </w:rPr>
        <w:t xml:space="preserve"> </w:t>
      </w:r>
      <w:proofErr w:type="spellStart"/>
      <w:r w:rsidR="00C15349" w:rsidRPr="000178CE">
        <w:rPr>
          <w:rFonts w:ascii="Times New Roman" w:hAnsi="Times New Roman"/>
          <w:i/>
          <w:sz w:val="26"/>
          <w:szCs w:val="26"/>
        </w:rPr>
        <w:t>đấu</w:t>
      </w:r>
      <w:proofErr w:type="spellEnd"/>
      <w:r w:rsidR="00C15349" w:rsidRPr="000178CE">
        <w:rPr>
          <w:rFonts w:ascii="Times New Roman" w:hAnsi="Times New Roman"/>
          <w:i/>
          <w:sz w:val="26"/>
          <w:szCs w:val="26"/>
        </w:rPr>
        <w:t xml:space="preserve"> </w:t>
      </w:r>
      <w:proofErr w:type="spellStart"/>
      <w:r w:rsidR="00C15349" w:rsidRPr="000178CE">
        <w:rPr>
          <w:rFonts w:ascii="Times New Roman" w:hAnsi="Times New Roman"/>
          <w:i/>
          <w:sz w:val="26"/>
          <w:szCs w:val="26"/>
        </w:rPr>
        <w:t>giá</w:t>
      </w:r>
      <w:proofErr w:type="spellEnd"/>
      <w:r w:rsidR="00C15349" w:rsidRPr="000178CE">
        <w:rPr>
          <w:rFonts w:ascii="Times New Roman" w:hAnsi="Times New Roman"/>
          <w:i/>
          <w:sz w:val="26"/>
          <w:szCs w:val="26"/>
        </w:rPr>
        <w:t xml:space="preserve">, </w:t>
      </w:r>
      <w:proofErr w:type="spellStart"/>
      <w:r w:rsidR="00C15349" w:rsidRPr="000178CE">
        <w:rPr>
          <w:rFonts w:ascii="Times New Roman" w:hAnsi="Times New Roman"/>
          <w:i/>
          <w:sz w:val="26"/>
          <w:szCs w:val="26"/>
        </w:rPr>
        <w:t>tiền</w:t>
      </w:r>
      <w:proofErr w:type="spellEnd"/>
      <w:r w:rsidR="00C15349" w:rsidRPr="000178CE">
        <w:rPr>
          <w:rFonts w:ascii="Times New Roman" w:hAnsi="Times New Roman"/>
          <w:i/>
          <w:sz w:val="26"/>
          <w:szCs w:val="26"/>
        </w:rPr>
        <w:t xml:space="preserve"> </w:t>
      </w:r>
      <w:proofErr w:type="spellStart"/>
      <w:r w:rsidR="00C15349" w:rsidRPr="000178CE">
        <w:rPr>
          <w:rFonts w:ascii="Times New Roman" w:hAnsi="Times New Roman"/>
          <w:i/>
          <w:sz w:val="26"/>
          <w:szCs w:val="26"/>
        </w:rPr>
        <w:t>đặt</w:t>
      </w:r>
      <w:proofErr w:type="spellEnd"/>
      <w:r w:rsidR="00C15349" w:rsidRPr="000178CE">
        <w:rPr>
          <w:rFonts w:ascii="Times New Roman" w:hAnsi="Times New Roman"/>
          <w:i/>
          <w:sz w:val="26"/>
          <w:szCs w:val="26"/>
        </w:rPr>
        <w:t xml:space="preserve"> </w:t>
      </w:r>
      <w:proofErr w:type="spellStart"/>
      <w:r w:rsidR="00C15349" w:rsidRPr="000178CE">
        <w:rPr>
          <w:rFonts w:ascii="Times New Roman" w:hAnsi="Times New Roman"/>
          <w:i/>
          <w:sz w:val="26"/>
          <w:szCs w:val="26"/>
        </w:rPr>
        <w:t>trước</w:t>
      </w:r>
      <w:proofErr w:type="spellEnd"/>
      <w:r w:rsidR="00C15349" w:rsidRPr="000178CE">
        <w:rPr>
          <w:rFonts w:ascii="Times New Roman" w:hAnsi="Times New Roman"/>
          <w:i/>
          <w:sz w:val="26"/>
          <w:szCs w:val="26"/>
        </w:rPr>
        <w:t xml:space="preserve"> </w:t>
      </w:r>
      <w:proofErr w:type="spellStart"/>
      <w:r w:rsidR="00C15349" w:rsidRPr="000178CE">
        <w:rPr>
          <w:rFonts w:ascii="Times New Roman" w:hAnsi="Times New Roman"/>
          <w:i/>
          <w:sz w:val="26"/>
          <w:szCs w:val="26"/>
        </w:rPr>
        <w:t>của</w:t>
      </w:r>
      <w:proofErr w:type="spellEnd"/>
      <w:r w:rsidR="00C15349" w:rsidRPr="000178CE">
        <w:rPr>
          <w:rFonts w:ascii="Times New Roman" w:hAnsi="Times New Roman"/>
          <w:i/>
          <w:sz w:val="26"/>
          <w:szCs w:val="26"/>
        </w:rPr>
        <w:t xml:space="preserve"> </w:t>
      </w:r>
      <w:proofErr w:type="spellStart"/>
      <w:r w:rsidR="00C15349" w:rsidRPr="000178CE">
        <w:rPr>
          <w:rFonts w:ascii="Times New Roman" w:hAnsi="Times New Roman"/>
          <w:i/>
          <w:sz w:val="26"/>
          <w:szCs w:val="26"/>
        </w:rPr>
        <w:t>người</w:t>
      </w:r>
      <w:proofErr w:type="spellEnd"/>
      <w:r w:rsidR="00C15349" w:rsidRPr="000178CE">
        <w:rPr>
          <w:rFonts w:ascii="Times New Roman" w:hAnsi="Times New Roman"/>
          <w:i/>
          <w:sz w:val="26"/>
          <w:szCs w:val="26"/>
        </w:rPr>
        <w:t xml:space="preserve"> </w:t>
      </w:r>
      <w:proofErr w:type="spellStart"/>
      <w:r w:rsidR="00C15349" w:rsidRPr="000178CE">
        <w:rPr>
          <w:rFonts w:ascii="Times New Roman" w:hAnsi="Times New Roman"/>
          <w:i/>
          <w:sz w:val="26"/>
          <w:szCs w:val="26"/>
        </w:rPr>
        <w:t>tham</w:t>
      </w:r>
      <w:proofErr w:type="spellEnd"/>
      <w:r w:rsidR="00C15349" w:rsidRPr="000178CE">
        <w:rPr>
          <w:rFonts w:ascii="Times New Roman" w:hAnsi="Times New Roman"/>
          <w:i/>
          <w:sz w:val="26"/>
          <w:szCs w:val="26"/>
        </w:rPr>
        <w:t xml:space="preserve"> </w:t>
      </w:r>
      <w:proofErr w:type="spellStart"/>
      <w:r w:rsidR="00C15349" w:rsidRPr="000178CE">
        <w:rPr>
          <w:rFonts w:ascii="Times New Roman" w:hAnsi="Times New Roman"/>
          <w:i/>
          <w:sz w:val="26"/>
          <w:szCs w:val="26"/>
        </w:rPr>
        <w:t>gia</w:t>
      </w:r>
      <w:proofErr w:type="spellEnd"/>
      <w:r w:rsidR="00C15349" w:rsidRPr="000178CE">
        <w:rPr>
          <w:rFonts w:ascii="Times New Roman" w:hAnsi="Times New Roman"/>
          <w:i/>
          <w:sz w:val="26"/>
          <w:szCs w:val="26"/>
        </w:rPr>
        <w:t xml:space="preserve"> </w:t>
      </w:r>
      <w:proofErr w:type="spellStart"/>
      <w:r w:rsidR="00C15349" w:rsidRPr="000178CE">
        <w:rPr>
          <w:rFonts w:ascii="Times New Roman" w:hAnsi="Times New Roman"/>
          <w:i/>
          <w:sz w:val="26"/>
          <w:szCs w:val="26"/>
        </w:rPr>
        <w:t>đấu</w:t>
      </w:r>
      <w:proofErr w:type="spellEnd"/>
      <w:r w:rsidR="00C15349" w:rsidRPr="000178CE">
        <w:rPr>
          <w:rFonts w:ascii="Times New Roman" w:hAnsi="Times New Roman"/>
          <w:i/>
          <w:sz w:val="26"/>
          <w:szCs w:val="26"/>
        </w:rPr>
        <w:t xml:space="preserve"> </w:t>
      </w:r>
      <w:proofErr w:type="spellStart"/>
      <w:r w:rsidR="00C15349" w:rsidRPr="000178CE">
        <w:rPr>
          <w:rFonts w:ascii="Times New Roman" w:hAnsi="Times New Roman"/>
          <w:i/>
          <w:sz w:val="26"/>
          <w:szCs w:val="26"/>
        </w:rPr>
        <w:t>giá</w:t>
      </w:r>
      <w:proofErr w:type="spellEnd"/>
      <w:r w:rsidR="00C15349" w:rsidRPr="000178CE">
        <w:rPr>
          <w:rFonts w:ascii="Times New Roman" w:hAnsi="Times New Roman"/>
          <w:i/>
          <w:sz w:val="26"/>
          <w:szCs w:val="26"/>
        </w:rPr>
        <w:t xml:space="preserve"> </w:t>
      </w:r>
      <w:proofErr w:type="spellStart"/>
      <w:r w:rsidR="00C15349" w:rsidRPr="000178CE">
        <w:rPr>
          <w:rFonts w:ascii="Times New Roman" w:hAnsi="Times New Roman"/>
          <w:i/>
          <w:sz w:val="26"/>
          <w:szCs w:val="26"/>
        </w:rPr>
        <w:t>không</w:t>
      </w:r>
      <w:proofErr w:type="spellEnd"/>
      <w:r w:rsidR="00C15349" w:rsidRPr="000178CE">
        <w:rPr>
          <w:rFonts w:ascii="Times New Roman" w:hAnsi="Times New Roman"/>
          <w:i/>
          <w:sz w:val="26"/>
          <w:szCs w:val="26"/>
        </w:rPr>
        <w:t xml:space="preserve"> </w:t>
      </w:r>
      <w:proofErr w:type="spellStart"/>
      <w:r w:rsidR="00C15349" w:rsidRPr="000178CE">
        <w:rPr>
          <w:rFonts w:ascii="Times New Roman" w:hAnsi="Times New Roman"/>
          <w:i/>
          <w:sz w:val="26"/>
          <w:szCs w:val="26"/>
        </w:rPr>
        <w:t>được</w:t>
      </w:r>
      <w:proofErr w:type="spellEnd"/>
      <w:r w:rsidR="00C15349" w:rsidRPr="000178CE">
        <w:rPr>
          <w:rFonts w:ascii="Times New Roman" w:hAnsi="Times New Roman"/>
          <w:i/>
          <w:sz w:val="26"/>
          <w:szCs w:val="26"/>
        </w:rPr>
        <w:t xml:space="preserve"> </w:t>
      </w:r>
      <w:proofErr w:type="spellStart"/>
      <w:r w:rsidR="00C15349" w:rsidRPr="000178CE">
        <w:rPr>
          <w:rFonts w:ascii="Times New Roman" w:hAnsi="Times New Roman"/>
          <w:i/>
          <w:sz w:val="26"/>
          <w:szCs w:val="26"/>
        </w:rPr>
        <w:t>nhận</w:t>
      </w:r>
      <w:proofErr w:type="spellEnd"/>
      <w:r w:rsidR="00C15349" w:rsidRPr="000178CE">
        <w:rPr>
          <w:rFonts w:ascii="Times New Roman" w:hAnsi="Times New Roman"/>
          <w:i/>
          <w:sz w:val="26"/>
          <w:szCs w:val="26"/>
        </w:rPr>
        <w:t xml:space="preserve"> </w:t>
      </w:r>
      <w:proofErr w:type="spellStart"/>
      <w:r w:rsidR="00C15349" w:rsidRPr="000178CE">
        <w:rPr>
          <w:rFonts w:ascii="Times New Roman" w:hAnsi="Times New Roman"/>
          <w:i/>
          <w:sz w:val="26"/>
          <w:szCs w:val="26"/>
        </w:rPr>
        <w:t>lại</w:t>
      </w:r>
      <w:proofErr w:type="spellEnd"/>
      <w:r w:rsidR="00C15349" w:rsidRPr="000178CE">
        <w:rPr>
          <w:rFonts w:ascii="Times New Roman" w:hAnsi="Times New Roman"/>
          <w:i/>
          <w:sz w:val="26"/>
          <w:szCs w:val="26"/>
        </w:rPr>
        <w:t xml:space="preserve"> </w:t>
      </w:r>
      <w:proofErr w:type="spellStart"/>
      <w:r w:rsidR="00C15349" w:rsidRPr="000178CE">
        <w:rPr>
          <w:rFonts w:ascii="Times New Roman" w:hAnsi="Times New Roman"/>
          <w:i/>
          <w:sz w:val="26"/>
          <w:szCs w:val="26"/>
        </w:rPr>
        <w:t>theo</w:t>
      </w:r>
      <w:proofErr w:type="spellEnd"/>
      <w:r w:rsidR="00C15349" w:rsidRPr="000178CE">
        <w:rPr>
          <w:rFonts w:ascii="Times New Roman" w:hAnsi="Times New Roman"/>
          <w:i/>
          <w:sz w:val="26"/>
          <w:szCs w:val="26"/>
        </w:rPr>
        <w:t xml:space="preserve"> </w:t>
      </w:r>
      <w:proofErr w:type="spellStart"/>
      <w:r w:rsidR="00C15349" w:rsidRPr="000178CE">
        <w:rPr>
          <w:rFonts w:ascii="Times New Roman" w:hAnsi="Times New Roman"/>
          <w:i/>
          <w:sz w:val="26"/>
          <w:szCs w:val="26"/>
        </w:rPr>
        <w:t>quy</w:t>
      </w:r>
      <w:proofErr w:type="spellEnd"/>
      <w:r w:rsidR="00C15349" w:rsidRPr="000178CE">
        <w:rPr>
          <w:rFonts w:ascii="Times New Roman" w:hAnsi="Times New Roman"/>
          <w:i/>
          <w:sz w:val="26"/>
          <w:szCs w:val="26"/>
        </w:rPr>
        <w:t xml:space="preserve"> </w:t>
      </w:r>
      <w:proofErr w:type="spellStart"/>
      <w:r w:rsidR="00C15349" w:rsidRPr="000178CE">
        <w:rPr>
          <w:rFonts w:ascii="Times New Roman" w:hAnsi="Times New Roman"/>
          <w:i/>
          <w:sz w:val="26"/>
          <w:szCs w:val="26"/>
        </w:rPr>
        <w:t>định</w:t>
      </w:r>
      <w:proofErr w:type="spellEnd"/>
      <w:r w:rsidR="00C15349" w:rsidRPr="000178CE">
        <w:rPr>
          <w:rFonts w:ascii="Times New Roman" w:hAnsi="Times New Roman"/>
          <w:i/>
          <w:sz w:val="26"/>
          <w:szCs w:val="26"/>
        </w:rPr>
        <w:t xml:space="preserve"> </w:t>
      </w:r>
      <w:proofErr w:type="spellStart"/>
      <w:r w:rsidR="00C15349" w:rsidRPr="000178CE">
        <w:rPr>
          <w:rFonts w:ascii="Times New Roman" w:hAnsi="Times New Roman"/>
          <w:i/>
          <w:sz w:val="26"/>
          <w:szCs w:val="26"/>
        </w:rPr>
        <w:t>của</w:t>
      </w:r>
      <w:proofErr w:type="spellEnd"/>
      <w:r w:rsidR="00C15349" w:rsidRPr="000178CE">
        <w:rPr>
          <w:rFonts w:ascii="Times New Roman" w:hAnsi="Times New Roman"/>
          <w:i/>
          <w:sz w:val="26"/>
          <w:szCs w:val="26"/>
        </w:rPr>
        <w:t xml:space="preserve"> </w:t>
      </w:r>
      <w:proofErr w:type="spellStart"/>
      <w:r w:rsidR="00C15349" w:rsidRPr="000178CE">
        <w:rPr>
          <w:rFonts w:ascii="Times New Roman" w:hAnsi="Times New Roman"/>
          <w:i/>
          <w:sz w:val="26"/>
          <w:szCs w:val="26"/>
        </w:rPr>
        <w:t>pháp</w:t>
      </w:r>
      <w:proofErr w:type="spellEnd"/>
      <w:r w:rsidR="00C15349" w:rsidRPr="000178CE">
        <w:rPr>
          <w:rFonts w:ascii="Times New Roman" w:hAnsi="Times New Roman"/>
          <w:i/>
          <w:sz w:val="26"/>
          <w:szCs w:val="26"/>
        </w:rPr>
        <w:t xml:space="preserve"> </w:t>
      </w:r>
      <w:proofErr w:type="spellStart"/>
      <w:r w:rsidR="00C15349" w:rsidRPr="000178CE">
        <w:rPr>
          <w:rFonts w:ascii="Times New Roman" w:hAnsi="Times New Roman"/>
          <w:i/>
          <w:sz w:val="26"/>
          <w:szCs w:val="26"/>
        </w:rPr>
        <w:t>luật</w:t>
      </w:r>
      <w:proofErr w:type="spellEnd"/>
      <w:r w:rsidR="00C15349" w:rsidRPr="000178CE">
        <w:rPr>
          <w:rFonts w:ascii="Times New Roman" w:hAnsi="Times New Roman"/>
          <w:i/>
          <w:sz w:val="26"/>
          <w:szCs w:val="26"/>
        </w:rPr>
        <w:t xml:space="preserve"> </w:t>
      </w:r>
      <w:proofErr w:type="spellStart"/>
      <w:r w:rsidR="00C15349" w:rsidRPr="000178CE">
        <w:rPr>
          <w:rFonts w:ascii="Times New Roman" w:hAnsi="Times New Roman"/>
          <w:i/>
          <w:sz w:val="26"/>
          <w:szCs w:val="26"/>
        </w:rPr>
        <w:t>về</w:t>
      </w:r>
      <w:proofErr w:type="spellEnd"/>
      <w:r w:rsidR="00C15349" w:rsidRPr="000178CE">
        <w:rPr>
          <w:rFonts w:ascii="Times New Roman" w:hAnsi="Times New Roman"/>
          <w:i/>
          <w:sz w:val="26"/>
          <w:szCs w:val="26"/>
        </w:rPr>
        <w:t xml:space="preserve"> </w:t>
      </w:r>
      <w:proofErr w:type="spellStart"/>
      <w:r w:rsidR="00C15349" w:rsidRPr="000178CE">
        <w:rPr>
          <w:rFonts w:ascii="Times New Roman" w:hAnsi="Times New Roman"/>
          <w:i/>
          <w:sz w:val="26"/>
          <w:szCs w:val="26"/>
        </w:rPr>
        <w:t>đấu</w:t>
      </w:r>
      <w:proofErr w:type="spellEnd"/>
      <w:r w:rsidR="00C15349" w:rsidRPr="000178CE">
        <w:rPr>
          <w:rFonts w:ascii="Times New Roman" w:hAnsi="Times New Roman"/>
          <w:i/>
          <w:sz w:val="26"/>
          <w:szCs w:val="26"/>
        </w:rPr>
        <w:t xml:space="preserve"> </w:t>
      </w:r>
      <w:proofErr w:type="spellStart"/>
      <w:r w:rsidR="00C15349" w:rsidRPr="000178CE">
        <w:rPr>
          <w:rFonts w:ascii="Times New Roman" w:hAnsi="Times New Roman"/>
          <w:i/>
          <w:sz w:val="26"/>
          <w:szCs w:val="26"/>
        </w:rPr>
        <w:t>giá</w:t>
      </w:r>
      <w:proofErr w:type="spellEnd"/>
      <w:r w:rsidR="00C15349" w:rsidRPr="000178CE">
        <w:rPr>
          <w:rFonts w:ascii="Times New Roman" w:hAnsi="Times New Roman"/>
          <w:i/>
          <w:sz w:val="26"/>
          <w:szCs w:val="26"/>
        </w:rPr>
        <w:t xml:space="preserve"> </w:t>
      </w:r>
      <w:proofErr w:type="spellStart"/>
      <w:r w:rsidR="00C15349" w:rsidRPr="000178CE">
        <w:rPr>
          <w:rFonts w:ascii="Times New Roman" w:hAnsi="Times New Roman"/>
          <w:i/>
          <w:sz w:val="26"/>
          <w:szCs w:val="26"/>
        </w:rPr>
        <w:t>tài</w:t>
      </w:r>
      <w:proofErr w:type="spellEnd"/>
      <w:r w:rsidR="00C15349" w:rsidRPr="000178CE">
        <w:rPr>
          <w:rFonts w:ascii="Times New Roman" w:hAnsi="Times New Roman"/>
          <w:i/>
          <w:sz w:val="26"/>
          <w:szCs w:val="26"/>
        </w:rPr>
        <w:t xml:space="preserve"> </w:t>
      </w:r>
      <w:proofErr w:type="spellStart"/>
      <w:r w:rsidR="00C15349" w:rsidRPr="000178CE">
        <w:rPr>
          <w:rFonts w:ascii="Times New Roman" w:hAnsi="Times New Roman"/>
          <w:i/>
          <w:sz w:val="26"/>
          <w:szCs w:val="26"/>
        </w:rPr>
        <w:t>sản</w:t>
      </w:r>
      <w:proofErr w:type="spellEnd"/>
      <w:r w:rsidR="00BC285F" w:rsidRPr="000178CE">
        <w:rPr>
          <w:rFonts w:ascii="Times New Roman" w:hAnsi="Times New Roman"/>
          <w:i/>
          <w:iCs/>
          <w:sz w:val="26"/>
          <w:szCs w:val="26"/>
        </w:rPr>
        <w:t>;</w:t>
      </w:r>
    </w:p>
    <w:p w14:paraId="2F5A7613" w14:textId="3C708DAB" w:rsidR="00C75C90" w:rsidRPr="000178CE" w:rsidRDefault="00C75C90" w:rsidP="00864F6C">
      <w:pPr>
        <w:ind w:firstLine="706"/>
        <w:jc w:val="both"/>
        <w:rPr>
          <w:rFonts w:ascii="Times New Roman" w:hAnsi="Times New Roman"/>
          <w:bCs/>
          <w:i/>
          <w:iCs/>
          <w:sz w:val="26"/>
          <w:szCs w:val="26"/>
          <w:lang w:val="en-GB"/>
        </w:rPr>
      </w:pPr>
      <w:proofErr w:type="spellStart"/>
      <w:r w:rsidRPr="00D01E03">
        <w:rPr>
          <w:rFonts w:ascii="Times New Roman" w:hAnsi="Times New Roman"/>
          <w:i/>
          <w:sz w:val="26"/>
          <w:szCs w:val="26"/>
        </w:rPr>
        <w:t>Căn</w:t>
      </w:r>
      <w:proofErr w:type="spellEnd"/>
      <w:r w:rsidRPr="00D01E03">
        <w:rPr>
          <w:rFonts w:ascii="Times New Roman" w:hAnsi="Times New Roman"/>
          <w:i/>
          <w:sz w:val="26"/>
          <w:szCs w:val="26"/>
        </w:rPr>
        <w:t xml:space="preserve"> </w:t>
      </w:r>
      <w:proofErr w:type="spellStart"/>
      <w:r w:rsidRPr="00D01E03">
        <w:rPr>
          <w:rFonts w:ascii="Times New Roman" w:hAnsi="Times New Roman"/>
          <w:i/>
          <w:sz w:val="26"/>
          <w:szCs w:val="26"/>
        </w:rPr>
        <w:t>cứ</w:t>
      </w:r>
      <w:proofErr w:type="spellEnd"/>
      <w:r w:rsidRPr="00D01E03">
        <w:rPr>
          <w:rFonts w:ascii="Times New Roman" w:hAnsi="Times New Roman"/>
          <w:i/>
          <w:sz w:val="26"/>
          <w:szCs w:val="26"/>
        </w:rPr>
        <w:t xml:space="preserve"> </w:t>
      </w:r>
      <w:proofErr w:type="spellStart"/>
      <w:r w:rsidRPr="00D01E03">
        <w:rPr>
          <w:rFonts w:ascii="Times New Roman" w:hAnsi="Times New Roman"/>
          <w:i/>
          <w:sz w:val="26"/>
          <w:szCs w:val="26"/>
        </w:rPr>
        <w:t>Quyết</w:t>
      </w:r>
      <w:proofErr w:type="spellEnd"/>
      <w:r w:rsidRPr="00D01E03">
        <w:rPr>
          <w:rFonts w:ascii="Times New Roman" w:hAnsi="Times New Roman"/>
          <w:i/>
          <w:sz w:val="26"/>
          <w:szCs w:val="26"/>
        </w:rPr>
        <w:t xml:space="preserve"> </w:t>
      </w:r>
      <w:proofErr w:type="spellStart"/>
      <w:r w:rsidRPr="00D01E03">
        <w:rPr>
          <w:rFonts w:ascii="Times New Roman" w:hAnsi="Times New Roman"/>
          <w:i/>
          <w:sz w:val="26"/>
          <w:szCs w:val="26"/>
        </w:rPr>
        <w:t>định</w:t>
      </w:r>
      <w:proofErr w:type="spellEnd"/>
      <w:r w:rsidRPr="00D01E03">
        <w:rPr>
          <w:rFonts w:ascii="Times New Roman" w:hAnsi="Times New Roman"/>
          <w:i/>
          <w:sz w:val="26"/>
          <w:szCs w:val="26"/>
        </w:rPr>
        <w:t xml:space="preserve"> </w:t>
      </w:r>
      <w:proofErr w:type="spellStart"/>
      <w:r w:rsidRPr="00D01E03">
        <w:rPr>
          <w:rFonts w:ascii="Times New Roman" w:hAnsi="Times New Roman"/>
          <w:i/>
          <w:sz w:val="26"/>
          <w:szCs w:val="26"/>
        </w:rPr>
        <w:t>số</w:t>
      </w:r>
      <w:proofErr w:type="spellEnd"/>
      <w:r w:rsidRPr="00D01E03">
        <w:rPr>
          <w:rFonts w:ascii="Times New Roman" w:hAnsi="Times New Roman"/>
          <w:i/>
          <w:sz w:val="26"/>
          <w:szCs w:val="26"/>
        </w:rPr>
        <w:t xml:space="preserve"> 1311/QĐ-BTP </w:t>
      </w:r>
      <w:proofErr w:type="spellStart"/>
      <w:r w:rsidRPr="00D01E03">
        <w:rPr>
          <w:rFonts w:ascii="Times New Roman" w:hAnsi="Times New Roman"/>
          <w:i/>
          <w:sz w:val="26"/>
          <w:szCs w:val="26"/>
        </w:rPr>
        <w:t>ngày</w:t>
      </w:r>
      <w:proofErr w:type="spellEnd"/>
      <w:r w:rsidRPr="00D01E03">
        <w:rPr>
          <w:rFonts w:ascii="Times New Roman" w:hAnsi="Times New Roman"/>
          <w:i/>
          <w:sz w:val="26"/>
          <w:szCs w:val="26"/>
        </w:rPr>
        <w:t xml:space="preserve"> 22/4/2025 </w:t>
      </w:r>
      <w:proofErr w:type="spellStart"/>
      <w:r w:rsidRPr="00D01E03">
        <w:rPr>
          <w:rFonts w:ascii="Times New Roman" w:hAnsi="Times New Roman"/>
          <w:i/>
          <w:sz w:val="26"/>
          <w:szCs w:val="26"/>
        </w:rPr>
        <w:t>của</w:t>
      </w:r>
      <w:proofErr w:type="spellEnd"/>
      <w:r w:rsidRPr="00D01E03">
        <w:rPr>
          <w:rFonts w:ascii="Times New Roman" w:hAnsi="Times New Roman"/>
          <w:i/>
          <w:sz w:val="26"/>
          <w:szCs w:val="26"/>
        </w:rPr>
        <w:t xml:space="preserve"> </w:t>
      </w:r>
      <w:proofErr w:type="spellStart"/>
      <w:r w:rsidRPr="00D01E03">
        <w:rPr>
          <w:rFonts w:ascii="Times New Roman" w:hAnsi="Times New Roman"/>
          <w:i/>
          <w:sz w:val="26"/>
          <w:szCs w:val="26"/>
        </w:rPr>
        <w:t>Bộ</w:t>
      </w:r>
      <w:proofErr w:type="spellEnd"/>
      <w:r w:rsidRPr="00D01E03">
        <w:rPr>
          <w:rFonts w:ascii="Times New Roman" w:hAnsi="Times New Roman"/>
          <w:i/>
          <w:sz w:val="26"/>
          <w:szCs w:val="26"/>
        </w:rPr>
        <w:t xml:space="preserve"> </w:t>
      </w:r>
      <w:proofErr w:type="spellStart"/>
      <w:r w:rsidRPr="00D01E03">
        <w:rPr>
          <w:rFonts w:ascii="Times New Roman" w:hAnsi="Times New Roman"/>
          <w:i/>
          <w:sz w:val="26"/>
          <w:szCs w:val="26"/>
        </w:rPr>
        <w:t>trưởng</w:t>
      </w:r>
      <w:proofErr w:type="spellEnd"/>
      <w:r w:rsidRPr="00D01E03">
        <w:rPr>
          <w:rFonts w:ascii="Times New Roman" w:hAnsi="Times New Roman"/>
          <w:i/>
          <w:sz w:val="26"/>
          <w:szCs w:val="26"/>
        </w:rPr>
        <w:t xml:space="preserve"> </w:t>
      </w:r>
      <w:proofErr w:type="spellStart"/>
      <w:r w:rsidRPr="00D01E03">
        <w:rPr>
          <w:rFonts w:ascii="Times New Roman" w:hAnsi="Times New Roman"/>
          <w:i/>
          <w:sz w:val="26"/>
          <w:szCs w:val="26"/>
        </w:rPr>
        <w:t>Bộ</w:t>
      </w:r>
      <w:proofErr w:type="spellEnd"/>
      <w:r w:rsidRPr="00D01E03">
        <w:rPr>
          <w:rFonts w:ascii="Times New Roman" w:hAnsi="Times New Roman"/>
          <w:i/>
          <w:sz w:val="26"/>
          <w:szCs w:val="26"/>
        </w:rPr>
        <w:t xml:space="preserve"> </w:t>
      </w:r>
      <w:proofErr w:type="spellStart"/>
      <w:r w:rsidRPr="00D01E03">
        <w:rPr>
          <w:rFonts w:ascii="Times New Roman" w:hAnsi="Times New Roman"/>
          <w:i/>
          <w:sz w:val="26"/>
          <w:szCs w:val="26"/>
        </w:rPr>
        <w:t>Tư</w:t>
      </w:r>
      <w:proofErr w:type="spellEnd"/>
      <w:r w:rsidRPr="00D01E03">
        <w:rPr>
          <w:rFonts w:ascii="Times New Roman" w:hAnsi="Times New Roman"/>
          <w:i/>
          <w:sz w:val="26"/>
          <w:szCs w:val="26"/>
        </w:rPr>
        <w:t xml:space="preserve"> </w:t>
      </w:r>
      <w:proofErr w:type="spellStart"/>
      <w:r w:rsidRPr="00D01E03">
        <w:rPr>
          <w:rFonts w:ascii="Times New Roman" w:hAnsi="Times New Roman"/>
          <w:i/>
          <w:sz w:val="26"/>
          <w:szCs w:val="26"/>
        </w:rPr>
        <w:t>pháp</w:t>
      </w:r>
      <w:proofErr w:type="spellEnd"/>
      <w:r w:rsidRPr="00D01E03">
        <w:rPr>
          <w:rFonts w:ascii="Times New Roman" w:hAnsi="Times New Roman"/>
          <w:i/>
          <w:sz w:val="26"/>
          <w:szCs w:val="26"/>
        </w:rPr>
        <w:t xml:space="preserve"> </w:t>
      </w:r>
      <w:proofErr w:type="spellStart"/>
      <w:r w:rsidRPr="00D01E03">
        <w:rPr>
          <w:rFonts w:ascii="Times New Roman" w:hAnsi="Times New Roman"/>
          <w:i/>
          <w:sz w:val="26"/>
          <w:szCs w:val="26"/>
        </w:rPr>
        <w:t>về</w:t>
      </w:r>
      <w:proofErr w:type="spellEnd"/>
      <w:r w:rsidRPr="00D01E03">
        <w:rPr>
          <w:rFonts w:ascii="Times New Roman" w:hAnsi="Times New Roman"/>
          <w:i/>
          <w:sz w:val="26"/>
          <w:szCs w:val="26"/>
        </w:rPr>
        <w:t xml:space="preserve"> </w:t>
      </w:r>
      <w:proofErr w:type="spellStart"/>
      <w:r w:rsidRPr="00D01E03">
        <w:rPr>
          <w:rFonts w:ascii="Times New Roman" w:hAnsi="Times New Roman"/>
          <w:i/>
          <w:sz w:val="26"/>
          <w:szCs w:val="26"/>
        </w:rPr>
        <w:t>khung</w:t>
      </w:r>
      <w:proofErr w:type="spellEnd"/>
      <w:r w:rsidRPr="00D01E03">
        <w:rPr>
          <w:rFonts w:ascii="Times New Roman" w:hAnsi="Times New Roman"/>
          <w:i/>
          <w:sz w:val="26"/>
          <w:szCs w:val="26"/>
        </w:rPr>
        <w:t xml:space="preserve"> </w:t>
      </w:r>
      <w:proofErr w:type="spellStart"/>
      <w:r w:rsidRPr="00D01E03">
        <w:rPr>
          <w:rFonts w:ascii="Times New Roman" w:hAnsi="Times New Roman"/>
          <w:i/>
          <w:sz w:val="26"/>
          <w:szCs w:val="26"/>
        </w:rPr>
        <w:t>giá</w:t>
      </w:r>
      <w:proofErr w:type="spellEnd"/>
      <w:r w:rsidRPr="00D01E03">
        <w:rPr>
          <w:rFonts w:ascii="Times New Roman" w:hAnsi="Times New Roman"/>
          <w:i/>
          <w:sz w:val="26"/>
          <w:szCs w:val="26"/>
        </w:rPr>
        <w:t xml:space="preserve"> </w:t>
      </w:r>
      <w:proofErr w:type="spellStart"/>
      <w:r w:rsidRPr="00D01E03">
        <w:rPr>
          <w:rFonts w:ascii="Times New Roman" w:hAnsi="Times New Roman"/>
          <w:i/>
          <w:sz w:val="26"/>
          <w:szCs w:val="26"/>
        </w:rPr>
        <w:t>dịch</w:t>
      </w:r>
      <w:proofErr w:type="spellEnd"/>
      <w:r w:rsidRPr="00D01E03">
        <w:rPr>
          <w:rFonts w:ascii="Times New Roman" w:hAnsi="Times New Roman"/>
          <w:i/>
          <w:sz w:val="26"/>
          <w:szCs w:val="26"/>
        </w:rPr>
        <w:t xml:space="preserve"> </w:t>
      </w:r>
      <w:proofErr w:type="spellStart"/>
      <w:r w:rsidRPr="00D01E03">
        <w:rPr>
          <w:rFonts w:ascii="Times New Roman" w:hAnsi="Times New Roman"/>
          <w:i/>
          <w:sz w:val="26"/>
          <w:szCs w:val="26"/>
        </w:rPr>
        <w:t>vụ</w:t>
      </w:r>
      <w:proofErr w:type="spellEnd"/>
      <w:r w:rsidRPr="00D01E03">
        <w:rPr>
          <w:rFonts w:ascii="Times New Roman" w:hAnsi="Times New Roman"/>
          <w:i/>
          <w:sz w:val="26"/>
          <w:szCs w:val="26"/>
        </w:rPr>
        <w:t xml:space="preserve"> </w:t>
      </w:r>
      <w:proofErr w:type="spellStart"/>
      <w:r w:rsidRPr="00D01E03">
        <w:rPr>
          <w:rFonts w:ascii="Times New Roman" w:hAnsi="Times New Roman"/>
          <w:i/>
          <w:sz w:val="26"/>
          <w:szCs w:val="26"/>
        </w:rPr>
        <w:t>đấu</w:t>
      </w:r>
      <w:proofErr w:type="spellEnd"/>
      <w:r w:rsidRPr="00D01E03">
        <w:rPr>
          <w:rFonts w:ascii="Times New Roman" w:hAnsi="Times New Roman"/>
          <w:i/>
          <w:sz w:val="26"/>
          <w:szCs w:val="26"/>
        </w:rPr>
        <w:t xml:space="preserve"> </w:t>
      </w:r>
      <w:proofErr w:type="spellStart"/>
      <w:r w:rsidRPr="00D01E03">
        <w:rPr>
          <w:rFonts w:ascii="Times New Roman" w:hAnsi="Times New Roman"/>
          <w:i/>
          <w:sz w:val="26"/>
          <w:szCs w:val="26"/>
        </w:rPr>
        <w:t>giá</w:t>
      </w:r>
      <w:proofErr w:type="spellEnd"/>
      <w:r w:rsidRPr="00D01E03">
        <w:rPr>
          <w:rFonts w:ascii="Times New Roman" w:hAnsi="Times New Roman"/>
          <w:i/>
          <w:sz w:val="26"/>
          <w:szCs w:val="26"/>
        </w:rPr>
        <w:t xml:space="preserve"> </w:t>
      </w:r>
      <w:proofErr w:type="spellStart"/>
      <w:r w:rsidRPr="00D01E03">
        <w:rPr>
          <w:rFonts w:ascii="Times New Roman" w:hAnsi="Times New Roman"/>
          <w:i/>
          <w:sz w:val="26"/>
          <w:szCs w:val="26"/>
        </w:rPr>
        <w:t>tài</w:t>
      </w:r>
      <w:proofErr w:type="spellEnd"/>
      <w:r w:rsidRPr="00D01E03">
        <w:rPr>
          <w:rFonts w:ascii="Times New Roman" w:hAnsi="Times New Roman"/>
          <w:i/>
          <w:sz w:val="26"/>
          <w:szCs w:val="26"/>
        </w:rPr>
        <w:t xml:space="preserve"> </w:t>
      </w:r>
      <w:proofErr w:type="spellStart"/>
      <w:r w:rsidRPr="00D01E03">
        <w:rPr>
          <w:rFonts w:ascii="Times New Roman" w:hAnsi="Times New Roman"/>
          <w:i/>
          <w:sz w:val="26"/>
          <w:szCs w:val="26"/>
        </w:rPr>
        <w:t>sản</w:t>
      </w:r>
      <w:proofErr w:type="spellEnd"/>
      <w:r w:rsidRPr="00D01E03">
        <w:rPr>
          <w:rFonts w:ascii="Times New Roman" w:hAnsi="Times New Roman"/>
          <w:i/>
          <w:sz w:val="26"/>
          <w:szCs w:val="26"/>
        </w:rPr>
        <w:t xml:space="preserve"> </w:t>
      </w:r>
      <w:proofErr w:type="spellStart"/>
      <w:r w:rsidRPr="00D01E03">
        <w:rPr>
          <w:rFonts w:ascii="Times New Roman" w:hAnsi="Times New Roman"/>
          <w:i/>
          <w:sz w:val="26"/>
          <w:szCs w:val="26"/>
        </w:rPr>
        <w:t>mà</w:t>
      </w:r>
      <w:proofErr w:type="spellEnd"/>
      <w:r w:rsidRPr="00D01E03">
        <w:rPr>
          <w:rFonts w:ascii="Times New Roman" w:hAnsi="Times New Roman"/>
          <w:i/>
          <w:sz w:val="26"/>
          <w:szCs w:val="26"/>
        </w:rPr>
        <w:t xml:space="preserve"> </w:t>
      </w:r>
      <w:proofErr w:type="spellStart"/>
      <w:r w:rsidRPr="00D01E03">
        <w:rPr>
          <w:rFonts w:ascii="Times New Roman" w:hAnsi="Times New Roman"/>
          <w:i/>
          <w:sz w:val="26"/>
          <w:szCs w:val="26"/>
        </w:rPr>
        <w:t>pháp</w:t>
      </w:r>
      <w:proofErr w:type="spellEnd"/>
      <w:r w:rsidRPr="00D01E03">
        <w:rPr>
          <w:rFonts w:ascii="Times New Roman" w:hAnsi="Times New Roman"/>
          <w:i/>
          <w:sz w:val="26"/>
          <w:szCs w:val="26"/>
        </w:rPr>
        <w:t xml:space="preserve"> </w:t>
      </w:r>
      <w:proofErr w:type="spellStart"/>
      <w:r w:rsidRPr="00D01E03">
        <w:rPr>
          <w:rFonts w:ascii="Times New Roman" w:hAnsi="Times New Roman"/>
          <w:i/>
          <w:sz w:val="26"/>
          <w:szCs w:val="26"/>
        </w:rPr>
        <w:t>luật</w:t>
      </w:r>
      <w:proofErr w:type="spellEnd"/>
      <w:r w:rsidRPr="00D01E03">
        <w:rPr>
          <w:rFonts w:ascii="Times New Roman" w:hAnsi="Times New Roman"/>
          <w:i/>
          <w:sz w:val="26"/>
          <w:szCs w:val="26"/>
        </w:rPr>
        <w:t xml:space="preserve"> </w:t>
      </w:r>
      <w:proofErr w:type="spellStart"/>
      <w:r w:rsidRPr="00D01E03">
        <w:rPr>
          <w:rFonts w:ascii="Times New Roman" w:hAnsi="Times New Roman"/>
          <w:i/>
          <w:sz w:val="26"/>
          <w:szCs w:val="26"/>
        </w:rPr>
        <w:t>quy</w:t>
      </w:r>
      <w:proofErr w:type="spellEnd"/>
      <w:r w:rsidRPr="00D01E03">
        <w:rPr>
          <w:rFonts w:ascii="Times New Roman" w:hAnsi="Times New Roman"/>
          <w:i/>
          <w:sz w:val="26"/>
          <w:szCs w:val="26"/>
        </w:rPr>
        <w:t xml:space="preserve"> </w:t>
      </w:r>
      <w:proofErr w:type="spellStart"/>
      <w:r w:rsidRPr="00D01E03">
        <w:rPr>
          <w:rFonts w:ascii="Times New Roman" w:hAnsi="Times New Roman"/>
          <w:i/>
          <w:sz w:val="26"/>
          <w:szCs w:val="26"/>
        </w:rPr>
        <w:t>định</w:t>
      </w:r>
      <w:proofErr w:type="spellEnd"/>
      <w:r w:rsidRPr="00D01E03">
        <w:rPr>
          <w:rFonts w:ascii="Times New Roman" w:hAnsi="Times New Roman"/>
          <w:i/>
          <w:sz w:val="26"/>
          <w:szCs w:val="26"/>
        </w:rPr>
        <w:t xml:space="preserve"> </w:t>
      </w:r>
      <w:proofErr w:type="spellStart"/>
      <w:r w:rsidRPr="00D01E03">
        <w:rPr>
          <w:rFonts w:ascii="Times New Roman" w:hAnsi="Times New Roman"/>
          <w:i/>
          <w:sz w:val="26"/>
          <w:szCs w:val="26"/>
        </w:rPr>
        <w:t>phải</w:t>
      </w:r>
      <w:proofErr w:type="spellEnd"/>
      <w:r w:rsidRPr="00D01E03">
        <w:rPr>
          <w:rFonts w:ascii="Times New Roman" w:hAnsi="Times New Roman"/>
          <w:i/>
          <w:sz w:val="26"/>
          <w:szCs w:val="26"/>
        </w:rPr>
        <w:t xml:space="preserve"> </w:t>
      </w:r>
      <w:proofErr w:type="spellStart"/>
      <w:r w:rsidRPr="00D01E03">
        <w:rPr>
          <w:rFonts w:ascii="Times New Roman" w:hAnsi="Times New Roman"/>
          <w:i/>
          <w:sz w:val="26"/>
          <w:szCs w:val="26"/>
        </w:rPr>
        <w:t>bán</w:t>
      </w:r>
      <w:proofErr w:type="spellEnd"/>
      <w:r w:rsidRPr="00D01E03">
        <w:rPr>
          <w:rFonts w:ascii="Times New Roman" w:hAnsi="Times New Roman"/>
          <w:i/>
          <w:sz w:val="26"/>
          <w:szCs w:val="26"/>
        </w:rPr>
        <w:t xml:space="preserve"> </w:t>
      </w:r>
      <w:proofErr w:type="spellStart"/>
      <w:r w:rsidRPr="00D01E03">
        <w:rPr>
          <w:rFonts w:ascii="Times New Roman" w:hAnsi="Times New Roman"/>
          <w:i/>
          <w:sz w:val="26"/>
          <w:szCs w:val="26"/>
        </w:rPr>
        <w:t>thông</w:t>
      </w:r>
      <w:proofErr w:type="spellEnd"/>
      <w:r w:rsidRPr="00D01E03">
        <w:rPr>
          <w:rFonts w:ascii="Times New Roman" w:hAnsi="Times New Roman"/>
          <w:i/>
          <w:sz w:val="26"/>
          <w:szCs w:val="26"/>
        </w:rPr>
        <w:t xml:space="preserve"> qua </w:t>
      </w:r>
      <w:proofErr w:type="spellStart"/>
      <w:r w:rsidRPr="00D01E03">
        <w:rPr>
          <w:rFonts w:ascii="Times New Roman" w:hAnsi="Times New Roman"/>
          <w:i/>
          <w:sz w:val="26"/>
          <w:szCs w:val="26"/>
        </w:rPr>
        <w:t>đấu</w:t>
      </w:r>
      <w:proofErr w:type="spellEnd"/>
      <w:r w:rsidRPr="00D01E03">
        <w:rPr>
          <w:rFonts w:ascii="Times New Roman" w:hAnsi="Times New Roman"/>
          <w:i/>
          <w:sz w:val="26"/>
          <w:szCs w:val="26"/>
        </w:rPr>
        <w:t xml:space="preserve"> </w:t>
      </w:r>
      <w:proofErr w:type="spellStart"/>
      <w:r w:rsidRPr="00D01E03">
        <w:rPr>
          <w:rFonts w:ascii="Times New Roman" w:hAnsi="Times New Roman"/>
          <w:i/>
          <w:sz w:val="26"/>
          <w:szCs w:val="26"/>
        </w:rPr>
        <w:t>giá</w:t>
      </w:r>
      <w:proofErr w:type="spellEnd"/>
      <w:r w:rsidRPr="00F75EA3">
        <w:rPr>
          <w:rFonts w:ascii="Times New Roman" w:hAnsi="Times New Roman"/>
          <w:i/>
          <w:sz w:val="26"/>
          <w:szCs w:val="26"/>
        </w:rPr>
        <w:t>;</w:t>
      </w:r>
    </w:p>
    <w:p w14:paraId="0385F541" w14:textId="5C79910D" w:rsidR="001A2779" w:rsidRPr="00864F6C" w:rsidRDefault="001A2779" w:rsidP="00864F6C">
      <w:pPr>
        <w:ind w:firstLine="706"/>
        <w:jc w:val="both"/>
        <w:rPr>
          <w:rFonts w:ascii="Times New Roman" w:hAnsi="Times New Roman"/>
          <w:i/>
          <w:sz w:val="26"/>
          <w:szCs w:val="26"/>
        </w:rPr>
      </w:pPr>
      <w:proofErr w:type="spellStart"/>
      <w:r w:rsidRPr="00864F6C">
        <w:rPr>
          <w:rFonts w:ascii="Times New Roman" w:hAnsi="Times New Roman"/>
          <w:bCs/>
          <w:i/>
          <w:iCs/>
          <w:sz w:val="26"/>
          <w:szCs w:val="26"/>
          <w:lang w:val="en-GB"/>
        </w:rPr>
        <w:t>Căn</w:t>
      </w:r>
      <w:proofErr w:type="spellEnd"/>
      <w:r w:rsidRPr="00864F6C">
        <w:rPr>
          <w:rFonts w:ascii="Times New Roman" w:hAnsi="Times New Roman"/>
          <w:bCs/>
          <w:i/>
          <w:iCs/>
          <w:sz w:val="26"/>
          <w:szCs w:val="26"/>
          <w:lang w:val="en-GB"/>
        </w:rPr>
        <w:t xml:space="preserve"> </w:t>
      </w:r>
      <w:proofErr w:type="spellStart"/>
      <w:r w:rsidRPr="00864F6C">
        <w:rPr>
          <w:rFonts w:ascii="Times New Roman" w:hAnsi="Times New Roman"/>
          <w:bCs/>
          <w:i/>
          <w:iCs/>
          <w:sz w:val="26"/>
          <w:szCs w:val="26"/>
          <w:lang w:val="en-GB"/>
        </w:rPr>
        <w:t>cứ</w:t>
      </w:r>
      <w:proofErr w:type="spellEnd"/>
      <w:r w:rsidRPr="00864F6C">
        <w:rPr>
          <w:rFonts w:ascii="Times New Roman" w:hAnsi="Times New Roman"/>
          <w:bCs/>
          <w:i/>
          <w:iCs/>
          <w:sz w:val="26"/>
          <w:szCs w:val="26"/>
          <w:lang w:val="en-GB"/>
        </w:rPr>
        <w:t xml:space="preserve"> </w:t>
      </w:r>
      <w:proofErr w:type="spellStart"/>
      <w:r w:rsidR="00F50A62">
        <w:rPr>
          <w:rFonts w:ascii="Times New Roman" w:hAnsi="Times New Roman"/>
          <w:bCs/>
          <w:i/>
          <w:iCs/>
          <w:sz w:val="26"/>
          <w:szCs w:val="26"/>
          <w:lang w:val="en-GB"/>
        </w:rPr>
        <w:t>Giấy</w:t>
      </w:r>
      <w:proofErr w:type="spellEnd"/>
      <w:r w:rsidR="00F50A62">
        <w:rPr>
          <w:rFonts w:ascii="Times New Roman" w:hAnsi="Times New Roman"/>
          <w:bCs/>
          <w:i/>
          <w:iCs/>
          <w:sz w:val="26"/>
          <w:szCs w:val="26"/>
          <w:lang w:val="en-GB"/>
        </w:rPr>
        <w:t xml:space="preserve"> </w:t>
      </w:r>
      <w:proofErr w:type="spellStart"/>
      <w:r w:rsidR="00F50A62">
        <w:rPr>
          <w:rFonts w:ascii="Times New Roman" w:hAnsi="Times New Roman"/>
          <w:bCs/>
          <w:i/>
          <w:iCs/>
          <w:sz w:val="26"/>
          <w:szCs w:val="26"/>
          <w:lang w:val="en-GB"/>
        </w:rPr>
        <w:t>đề</w:t>
      </w:r>
      <w:proofErr w:type="spellEnd"/>
      <w:r w:rsidR="00F50A62">
        <w:rPr>
          <w:rFonts w:ascii="Times New Roman" w:hAnsi="Times New Roman"/>
          <w:bCs/>
          <w:i/>
          <w:iCs/>
          <w:sz w:val="26"/>
          <w:szCs w:val="26"/>
          <w:lang w:val="en-GB"/>
        </w:rPr>
        <w:t xml:space="preserve"> </w:t>
      </w:r>
      <w:proofErr w:type="spellStart"/>
      <w:r w:rsidR="00F50A62">
        <w:rPr>
          <w:rFonts w:ascii="Times New Roman" w:hAnsi="Times New Roman"/>
          <w:bCs/>
          <w:i/>
          <w:iCs/>
          <w:sz w:val="26"/>
          <w:szCs w:val="26"/>
          <w:lang w:val="en-GB"/>
        </w:rPr>
        <w:t>nghị</w:t>
      </w:r>
      <w:proofErr w:type="spellEnd"/>
      <w:r w:rsidR="00F50A62">
        <w:rPr>
          <w:rFonts w:ascii="Times New Roman" w:hAnsi="Times New Roman"/>
          <w:bCs/>
          <w:i/>
          <w:iCs/>
          <w:sz w:val="26"/>
          <w:szCs w:val="26"/>
          <w:lang w:val="en-GB"/>
        </w:rPr>
        <w:t xml:space="preserve"> </w:t>
      </w:r>
      <w:proofErr w:type="spellStart"/>
      <w:r w:rsidR="00F50A62">
        <w:rPr>
          <w:rFonts w:ascii="Times New Roman" w:hAnsi="Times New Roman"/>
          <w:bCs/>
          <w:i/>
          <w:iCs/>
          <w:sz w:val="26"/>
          <w:szCs w:val="26"/>
          <w:lang w:val="en-GB"/>
        </w:rPr>
        <w:t>tổ</w:t>
      </w:r>
      <w:proofErr w:type="spellEnd"/>
      <w:r w:rsidR="00F50A62">
        <w:rPr>
          <w:rFonts w:ascii="Times New Roman" w:hAnsi="Times New Roman"/>
          <w:bCs/>
          <w:i/>
          <w:iCs/>
          <w:sz w:val="26"/>
          <w:szCs w:val="26"/>
          <w:lang w:val="en-GB"/>
        </w:rPr>
        <w:t xml:space="preserve"> </w:t>
      </w:r>
      <w:proofErr w:type="spellStart"/>
      <w:r w:rsidR="00F50A62">
        <w:rPr>
          <w:rFonts w:ascii="Times New Roman" w:hAnsi="Times New Roman"/>
          <w:bCs/>
          <w:i/>
          <w:iCs/>
          <w:sz w:val="26"/>
          <w:szCs w:val="26"/>
          <w:lang w:val="en-GB"/>
        </w:rPr>
        <w:t>chức</w:t>
      </w:r>
      <w:proofErr w:type="spellEnd"/>
      <w:r w:rsidR="00F50A62">
        <w:rPr>
          <w:rFonts w:ascii="Times New Roman" w:hAnsi="Times New Roman"/>
          <w:bCs/>
          <w:i/>
          <w:iCs/>
          <w:sz w:val="26"/>
          <w:szCs w:val="26"/>
          <w:lang w:val="en-GB"/>
        </w:rPr>
        <w:t xml:space="preserve"> </w:t>
      </w:r>
      <w:proofErr w:type="spellStart"/>
      <w:r w:rsidR="00F50A62">
        <w:rPr>
          <w:rFonts w:ascii="Times New Roman" w:hAnsi="Times New Roman"/>
          <w:bCs/>
          <w:i/>
          <w:iCs/>
          <w:sz w:val="26"/>
          <w:szCs w:val="26"/>
          <w:lang w:val="en-GB"/>
        </w:rPr>
        <w:t>đấu</w:t>
      </w:r>
      <w:proofErr w:type="spellEnd"/>
      <w:r w:rsidR="00F50A62">
        <w:rPr>
          <w:rFonts w:ascii="Times New Roman" w:hAnsi="Times New Roman"/>
          <w:bCs/>
          <w:i/>
          <w:iCs/>
          <w:sz w:val="26"/>
          <w:szCs w:val="26"/>
          <w:lang w:val="en-GB"/>
        </w:rPr>
        <w:t xml:space="preserve"> </w:t>
      </w:r>
      <w:proofErr w:type="spellStart"/>
      <w:r w:rsidR="00F50A62">
        <w:rPr>
          <w:rFonts w:ascii="Times New Roman" w:hAnsi="Times New Roman"/>
          <w:bCs/>
          <w:i/>
          <w:iCs/>
          <w:sz w:val="26"/>
          <w:szCs w:val="26"/>
          <w:lang w:val="en-GB"/>
        </w:rPr>
        <w:t>giá</w:t>
      </w:r>
      <w:proofErr w:type="spellEnd"/>
      <w:r w:rsidR="00F50A62">
        <w:rPr>
          <w:rFonts w:ascii="Times New Roman" w:hAnsi="Times New Roman"/>
          <w:bCs/>
          <w:i/>
          <w:iCs/>
          <w:sz w:val="26"/>
          <w:szCs w:val="26"/>
          <w:lang w:val="en-GB"/>
        </w:rPr>
        <w:t xml:space="preserve"> </w:t>
      </w:r>
      <w:proofErr w:type="spellStart"/>
      <w:r w:rsidR="00F50A62">
        <w:rPr>
          <w:rFonts w:ascii="Times New Roman" w:hAnsi="Times New Roman"/>
          <w:bCs/>
          <w:i/>
          <w:iCs/>
          <w:sz w:val="26"/>
          <w:szCs w:val="26"/>
          <w:lang w:val="en-GB"/>
        </w:rPr>
        <w:t>tài</w:t>
      </w:r>
      <w:proofErr w:type="spellEnd"/>
      <w:r w:rsidR="00F50A62">
        <w:rPr>
          <w:rFonts w:ascii="Times New Roman" w:hAnsi="Times New Roman"/>
          <w:bCs/>
          <w:i/>
          <w:iCs/>
          <w:sz w:val="26"/>
          <w:szCs w:val="26"/>
          <w:lang w:val="en-GB"/>
        </w:rPr>
        <w:t xml:space="preserve"> </w:t>
      </w:r>
      <w:proofErr w:type="spellStart"/>
      <w:r w:rsidR="00F50A62" w:rsidRPr="00C25AF4">
        <w:rPr>
          <w:rFonts w:ascii="Times New Roman" w:hAnsi="Times New Roman"/>
          <w:bCs/>
          <w:i/>
          <w:iCs/>
          <w:sz w:val="26"/>
          <w:szCs w:val="26"/>
          <w:lang w:val="en-GB"/>
        </w:rPr>
        <w:t>sản</w:t>
      </w:r>
      <w:proofErr w:type="spellEnd"/>
      <w:r w:rsidR="00F50A62" w:rsidRPr="00C25AF4">
        <w:rPr>
          <w:rFonts w:ascii="Times New Roman" w:hAnsi="Times New Roman"/>
          <w:bCs/>
          <w:i/>
          <w:iCs/>
          <w:sz w:val="26"/>
          <w:szCs w:val="26"/>
          <w:lang w:val="en-GB"/>
        </w:rPr>
        <w:t xml:space="preserve"> </w:t>
      </w:r>
      <w:proofErr w:type="spellStart"/>
      <w:r w:rsidR="00F50A62" w:rsidRPr="00C25AF4">
        <w:rPr>
          <w:rFonts w:ascii="Times New Roman" w:hAnsi="Times New Roman"/>
          <w:bCs/>
          <w:i/>
          <w:iCs/>
          <w:sz w:val="26"/>
          <w:szCs w:val="26"/>
          <w:lang w:val="en-GB"/>
        </w:rPr>
        <w:t>ngày</w:t>
      </w:r>
      <w:proofErr w:type="spellEnd"/>
      <w:r w:rsidR="00F50A62" w:rsidRPr="00C25AF4">
        <w:rPr>
          <w:rFonts w:ascii="Times New Roman" w:hAnsi="Times New Roman"/>
          <w:bCs/>
          <w:i/>
          <w:iCs/>
          <w:sz w:val="26"/>
          <w:szCs w:val="26"/>
          <w:lang w:val="en-GB"/>
        </w:rPr>
        <w:t xml:space="preserve"> </w:t>
      </w:r>
      <w:r w:rsidR="00C25AF4" w:rsidRPr="00C25AF4">
        <w:rPr>
          <w:rFonts w:ascii="Times New Roman" w:hAnsi="Times New Roman"/>
          <w:bCs/>
          <w:i/>
          <w:iCs/>
          <w:sz w:val="26"/>
          <w:szCs w:val="26"/>
          <w:lang w:val="en-GB"/>
        </w:rPr>
        <w:t>06/</w:t>
      </w:r>
      <w:r w:rsidR="00A768B7">
        <w:rPr>
          <w:rFonts w:ascii="Times New Roman" w:hAnsi="Times New Roman"/>
          <w:bCs/>
          <w:i/>
          <w:iCs/>
          <w:sz w:val="26"/>
          <w:szCs w:val="26"/>
          <w:lang w:val="en-GB"/>
        </w:rPr>
        <w:t>10</w:t>
      </w:r>
      <w:r w:rsidR="00C25AF4" w:rsidRPr="00C25AF4">
        <w:rPr>
          <w:rFonts w:ascii="Times New Roman" w:hAnsi="Times New Roman"/>
          <w:bCs/>
          <w:i/>
          <w:iCs/>
          <w:sz w:val="26"/>
          <w:szCs w:val="26"/>
          <w:lang w:val="en-GB"/>
        </w:rPr>
        <w:t xml:space="preserve">/2025 </w:t>
      </w:r>
      <w:proofErr w:type="spellStart"/>
      <w:r w:rsidR="00F50A62" w:rsidRPr="00C25AF4">
        <w:rPr>
          <w:rFonts w:ascii="Times New Roman" w:hAnsi="Times New Roman"/>
          <w:bCs/>
          <w:i/>
          <w:iCs/>
          <w:sz w:val="26"/>
          <w:szCs w:val="26"/>
          <w:lang w:val="en-GB"/>
        </w:rPr>
        <w:t>của</w:t>
      </w:r>
      <w:proofErr w:type="spellEnd"/>
      <w:r w:rsidR="00F50A62" w:rsidRPr="00C25AF4">
        <w:rPr>
          <w:rFonts w:ascii="Times New Roman" w:hAnsi="Times New Roman"/>
          <w:bCs/>
          <w:i/>
          <w:iCs/>
          <w:sz w:val="26"/>
          <w:szCs w:val="26"/>
          <w:lang w:val="en-GB"/>
        </w:rPr>
        <w:t xml:space="preserve"> </w:t>
      </w:r>
      <w:proofErr w:type="spellStart"/>
      <w:r w:rsidR="00F50A62" w:rsidRPr="00C25AF4">
        <w:rPr>
          <w:rFonts w:ascii="Times New Roman" w:hAnsi="Times New Roman"/>
          <w:bCs/>
          <w:i/>
          <w:iCs/>
          <w:sz w:val="26"/>
          <w:szCs w:val="26"/>
          <w:lang w:val="en-GB"/>
        </w:rPr>
        <w:t>ông</w:t>
      </w:r>
      <w:proofErr w:type="spellEnd"/>
      <w:r w:rsidR="00F50A62">
        <w:rPr>
          <w:rFonts w:ascii="Times New Roman" w:hAnsi="Times New Roman"/>
          <w:bCs/>
          <w:i/>
          <w:iCs/>
          <w:sz w:val="26"/>
          <w:szCs w:val="26"/>
          <w:lang w:val="en-GB"/>
        </w:rPr>
        <w:t xml:space="preserve"> Nguyễn Đức Ninh</w:t>
      </w:r>
      <w:r w:rsidR="00B203BB" w:rsidRPr="00864F6C">
        <w:rPr>
          <w:rFonts w:ascii="Times New Roman" w:hAnsi="Times New Roman"/>
          <w:i/>
          <w:sz w:val="26"/>
          <w:szCs w:val="26"/>
        </w:rPr>
        <w:t>;</w:t>
      </w:r>
    </w:p>
    <w:p w14:paraId="3B3CB757" w14:textId="77777777" w:rsidR="0042388A" w:rsidRPr="00DB4351" w:rsidRDefault="0042388A" w:rsidP="00864F6C">
      <w:pPr>
        <w:ind w:firstLine="706"/>
        <w:jc w:val="both"/>
        <w:rPr>
          <w:rFonts w:ascii="Times New Roman" w:hAnsi="Times New Roman"/>
          <w:bCs/>
          <w:i/>
          <w:iCs/>
          <w:sz w:val="26"/>
          <w:szCs w:val="26"/>
          <w:lang w:val="en-GB"/>
        </w:rPr>
      </w:pPr>
      <w:proofErr w:type="spellStart"/>
      <w:r w:rsidRPr="00DB4351">
        <w:rPr>
          <w:rFonts w:ascii="Times New Roman" w:hAnsi="Times New Roman"/>
          <w:bCs/>
          <w:i/>
          <w:iCs/>
          <w:sz w:val="26"/>
          <w:szCs w:val="26"/>
          <w:lang w:val="en-GB"/>
        </w:rPr>
        <w:t>Căn</w:t>
      </w:r>
      <w:proofErr w:type="spellEnd"/>
      <w:r w:rsidRPr="00DB4351">
        <w:rPr>
          <w:rFonts w:ascii="Times New Roman" w:hAnsi="Times New Roman"/>
          <w:bCs/>
          <w:i/>
          <w:iCs/>
          <w:sz w:val="26"/>
          <w:szCs w:val="26"/>
          <w:lang w:val="en-GB"/>
        </w:rPr>
        <w:t xml:space="preserve"> </w:t>
      </w:r>
      <w:proofErr w:type="spellStart"/>
      <w:r w:rsidRPr="00DB4351">
        <w:rPr>
          <w:rFonts w:ascii="Times New Roman" w:hAnsi="Times New Roman"/>
          <w:bCs/>
          <w:i/>
          <w:iCs/>
          <w:sz w:val="26"/>
          <w:szCs w:val="26"/>
          <w:lang w:val="en-GB"/>
        </w:rPr>
        <w:t>cứ</w:t>
      </w:r>
      <w:proofErr w:type="spellEnd"/>
      <w:r w:rsidRPr="00DB4351">
        <w:rPr>
          <w:rFonts w:ascii="Times New Roman" w:hAnsi="Times New Roman"/>
          <w:bCs/>
          <w:i/>
          <w:iCs/>
          <w:sz w:val="26"/>
          <w:szCs w:val="26"/>
          <w:lang w:val="en-GB"/>
        </w:rPr>
        <w:t xml:space="preserve"> </w:t>
      </w:r>
      <w:proofErr w:type="spellStart"/>
      <w:r w:rsidRPr="00DB4351">
        <w:rPr>
          <w:rFonts w:ascii="Times New Roman" w:hAnsi="Times New Roman"/>
          <w:bCs/>
          <w:i/>
          <w:iCs/>
          <w:sz w:val="26"/>
          <w:szCs w:val="26"/>
          <w:lang w:val="en-GB"/>
        </w:rPr>
        <w:t>vào</w:t>
      </w:r>
      <w:proofErr w:type="spellEnd"/>
      <w:r w:rsidRPr="00DB4351">
        <w:rPr>
          <w:rFonts w:ascii="Times New Roman" w:hAnsi="Times New Roman"/>
          <w:bCs/>
          <w:i/>
          <w:iCs/>
          <w:sz w:val="26"/>
          <w:szCs w:val="26"/>
          <w:lang w:val="en-GB"/>
        </w:rPr>
        <w:t xml:space="preserve"> </w:t>
      </w:r>
      <w:proofErr w:type="spellStart"/>
      <w:r w:rsidRPr="00DB4351">
        <w:rPr>
          <w:rFonts w:ascii="Times New Roman" w:hAnsi="Times New Roman"/>
          <w:bCs/>
          <w:i/>
          <w:iCs/>
          <w:sz w:val="26"/>
          <w:szCs w:val="26"/>
          <w:lang w:val="en-GB"/>
        </w:rPr>
        <w:t>nhu</w:t>
      </w:r>
      <w:proofErr w:type="spellEnd"/>
      <w:r w:rsidRPr="00DB4351">
        <w:rPr>
          <w:rFonts w:ascii="Times New Roman" w:hAnsi="Times New Roman"/>
          <w:bCs/>
          <w:i/>
          <w:iCs/>
          <w:sz w:val="26"/>
          <w:szCs w:val="26"/>
          <w:lang w:val="en-GB"/>
        </w:rPr>
        <w:t xml:space="preserve"> </w:t>
      </w:r>
      <w:proofErr w:type="spellStart"/>
      <w:r w:rsidRPr="00DB4351">
        <w:rPr>
          <w:rFonts w:ascii="Times New Roman" w:hAnsi="Times New Roman"/>
          <w:bCs/>
          <w:i/>
          <w:iCs/>
          <w:sz w:val="26"/>
          <w:szCs w:val="26"/>
          <w:lang w:val="en-GB"/>
        </w:rPr>
        <w:t>cầu</w:t>
      </w:r>
      <w:proofErr w:type="spellEnd"/>
      <w:r w:rsidRPr="00DB4351">
        <w:rPr>
          <w:rFonts w:ascii="Times New Roman" w:hAnsi="Times New Roman"/>
          <w:bCs/>
          <w:i/>
          <w:iCs/>
          <w:sz w:val="26"/>
          <w:szCs w:val="26"/>
          <w:lang w:val="en-GB"/>
        </w:rPr>
        <w:t xml:space="preserve"> </w:t>
      </w:r>
      <w:proofErr w:type="spellStart"/>
      <w:r w:rsidRPr="00DB4351">
        <w:rPr>
          <w:rFonts w:ascii="Times New Roman" w:hAnsi="Times New Roman"/>
          <w:bCs/>
          <w:i/>
          <w:iCs/>
          <w:sz w:val="26"/>
          <w:szCs w:val="26"/>
          <w:lang w:val="en-GB"/>
        </w:rPr>
        <w:t>và</w:t>
      </w:r>
      <w:proofErr w:type="spellEnd"/>
      <w:r w:rsidRPr="00DB4351">
        <w:rPr>
          <w:rFonts w:ascii="Times New Roman" w:hAnsi="Times New Roman"/>
          <w:bCs/>
          <w:i/>
          <w:iCs/>
          <w:sz w:val="26"/>
          <w:szCs w:val="26"/>
          <w:lang w:val="en-GB"/>
        </w:rPr>
        <w:t xml:space="preserve"> </w:t>
      </w:r>
      <w:proofErr w:type="spellStart"/>
      <w:r w:rsidRPr="00DB4351">
        <w:rPr>
          <w:rFonts w:ascii="Times New Roman" w:hAnsi="Times New Roman"/>
          <w:bCs/>
          <w:i/>
          <w:iCs/>
          <w:sz w:val="26"/>
          <w:szCs w:val="26"/>
          <w:lang w:val="en-GB"/>
        </w:rPr>
        <w:t>khả</w:t>
      </w:r>
      <w:proofErr w:type="spellEnd"/>
      <w:r w:rsidRPr="00DB4351">
        <w:rPr>
          <w:rFonts w:ascii="Times New Roman" w:hAnsi="Times New Roman"/>
          <w:bCs/>
          <w:i/>
          <w:iCs/>
          <w:sz w:val="26"/>
          <w:szCs w:val="26"/>
          <w:lang w:val="en-GB"/>
        </w:rPr>
        <w:t xml:space="preserve"> </w:t>
      </w:r>
      <w:proofErr w:type="spellStart"/>
      <w:r w:rsidRPr="00DB4351">
        <w:rPr>
          <w:rFonts w:ascii="Times New Roman" w:hAnsi="Times New Roman"/>
          <w:bCs/>
          <w:i/>
          <w:iCs/>
          <w:sz w:val="26"/>
          <w:szCs w:val="26"/>
          <w:lang w:val="en-GB"/>
        </w:rPr>
        <w:t>năng</w:t>
      </w:r>
      <w:proofErr w:type="spellEnd"/>
      <w:r w:rsidRPr="00DB4351">
        <w:rPr>
          <w:rFonts w:ascii="Times New Roman" w:hAnsi="Times New Roman"/>
          <w:bCs/>
          <w:i/>
          <w:iCs/>
          <w:sz w:val="26"/>
          <w:szCs w:val="26"/>
          <w:lang w:val="en-GB"/>
        </w:rPr>
        <w:t xml:space="preserve"> </w:t>
      </w:r>
      <w:proofErr w:type="spellStart"/>
      <w:r w:rsidRPr="00DB4351">
        <w:rPr>
          <w:rFonts w:ascii="Times New Roman" w:hAnsi="Times New Roman"/>
          <w:bCs/>
          <w:i/>
          <w:iCs/>
          <w:sz w:val="26"/>
          <w:szCs w:val="26"/>
          <w:lang w:val="en-GB"/>
        </w:rPr>
        <w:t>của</w:t>
      </w:r>
      <w:proofErr w:type="spellEnd"/>
      <w:r w:rsidRPr="00DB4351">
        <w:rPr>
          <w:rFonts w:ascii="Times New Roman" w:hAnsi="Times New Roman"/>
          <w:bCs/>
          <w:i/>
          <w:iCs/>
          <w:sz w:val="26"/>
          <w:szCs w:val="26"/>
          <w:lang w:val="en-GB"/>
        </w:rPr>
        <w:t xml:space="preserve"> </w:t>
      </w:r>
      <w:proofErr w:type="spellStart"/>
      <w:r w:rsidRPr="00DB4351">
        <w:rPr>
          <w:rFonts w:ascii="Times New Roman" w:hAnsi="Times New Roman"/>
          <w:bCs/>
          <w:i/>
          <w:iCs/>
          <w:sz w:val="26"/>
          <w:szCs w:val="26"/>
          <w:lang w:val="en-GB"/>
        </w:rPr>
        <w:t>các</w:t>
      </w:r>
      <w:proofErr w:type="spellEnd"/>
      <w:r w:rsidRPr="00DB4351">
        <w:rPr>
          <w:rFonts w:ascii="Times New Roman" w:hAnsi="Times New Roman"/>
          <w:bCs/>
          <w:i/>
          <w:iCs/>
          <w:sz w:val="26"/>
          <w:szCs w:val="26"/>
          <w:lang w:val="en-GB"/>
        </w:rPr>
        <w:t xml:space="preserve"> </w:t>
      </w:r>
      <w:proofErr w:type="spellStart"/>
      <w:r w:rsidRPr="00DB4351">
        <w:rPr>
          <w:rFonts w:ascii="Times New Roman" w:hAnsi="Times New Roman"/>
          <w:bCs/>
          <w:i/>
          <w:iCs/>
          <w:sz w:val="26"/>
          <w:szCs w:val="26"/>
          <w:lang w:val="en-GB"/>
        </w:rPr>
        <w:t>bên</w:t>
      </w:r>
      <w:proofErr w:type="spellEnd"/>
      <w:r w:rsidRPr="00DB4351">
        <w:rPr>
          <w:rFonts w:ascii="Times New Roman" w:hAnsi="Times New Roman"/>
          <w:bCs/>
          <w:i/>
          <w:iCs/>
          <w:sz w:val="26"/>
          <w:szCs w:val="26"/>
          <w:lang w:val="en-GB"/>
        </w:rPr>
        <w:t>.</w:t>
      </w:r>
    </w:p>
    <w:p w14:paraId="235253CF" w14:textId="3CFBBE93" w:rsidR="00237CAB" w:rsidRPr="00DB4351" w:rsidRDefault="00FD7118" w:rsidP="000178CE">
      <w:pPr>
        <w:spacing w:before="60"/>
        <w:ind w:firstLine="720"/>
        <w:jc w:val="both"/>
        <w:rPr>
          <w:rFonts w:ascii="Times New Roman" w:hAnsi="Times New Roman"/>
          <w:sz w:val="26"/>
          <w:szCs w:val="26"/>
        </w:rPr>
      </w:pPr>
      <w:proofErr w:type="spellStart"/>
      <w:r w:rsidRPr="00DB4351">
        <w:rPr>
          <w:rFonts w:ascii="Times New Roman" w:hAnsi="Times New Roman"/>
          <w:sz w:val="26"/>
          <w:szCs w:val="26"/>
        </w:rPr>
        <w:t>Hôm</w:t>
      </w:r>
      <w:proofErr w:type="spellEnd"/>
      <w:r w:rsidRPr="00DB4351">
        <w:rPr>
          <w:rFonts w:ascii="Times New Roman" w:hAnsi="Times New Roman"/>
          <w:sz w:val="26"/>
          <w:szCs w:val="26"/>
        </w:rPr>
        <w:t xml:space="preserve"> nay</w:t>
      </w:r>
      <w:r w:rsidRPr="00C25AF4">
        <w:rPr>
          <w:rFonts w:ascii="Times New Roman" w:hAnsi="Times New Roman"/>
          <w:sz w:val="26"/>
          <w:szCs w:val="26"/>
        </w:rPr>
        <w:t xml:space="preserve">, </w:t>
      </w:r>
      <w:proofErr w:type="spellStart"/>
      <w:r w:rsidRPr="00C25AF4">
        <w:rPr>
          <w:rFonts w:ascii="Times New Roman" w:hAnsi="Times New Roman"/>
          <w:sz w:val="26"/>
          <w:szCs w:val="26"/>
        </w:rPr>
        <w:t>ngày</w:t>
      </w:r>
      <w:proofErr w:type="spellEnd"/>
      <w:r w:rsidR="000E05E5" w:rsidRPr="00C25AF4">
        <w:rPr>
          <w:rFonts w:ascii="Times New Roman" w:hAnsi="Times New Roman"/>
          <w:sz w:val="26"/>
          <w:szCs w:val="26"/>
        </w:rPr>
        <w:t xml:space="preserve"> </w:t>
      </w:r>
      <w:r w:rsidR="00C25AF4" w:rsidRPr="00C25AF4">
        <w:rPr>
          <w:rFonts w:ascii="Times New Roman" w:hAnsi="Times New Roman"/>
          <w:sz w:val="26"/>
          <w:szCs w:val="26"/>
        </w:rPr>
        <w:t>07</w:t>
      </w:r>
      <w:r w:rsidR="00A24C6C" w:rsidRPr="00C25AF4">
        <w:rPr>
          <w:rFonts w:ascii="Times New Roman" w:hAnsi="Times New Roman"/>
          <w:sz w:val="26"/>
          <w:szCs w:val="26"/>
        </w:rPr>
        <w:t xml:space="preserve"> </w:t>
      </w:r>
      <w:proofErr w:type="spellStart"/>
      <w:r w:rsidR="00237CAB" w:rsidRPr="00C25AF4">
        <w:rPr>
          <w:rFonts w:ascii="Times New Roman" w:hAnsi="Times New Roman"/>
          <w:sz w:val="26"/>
          <w:szCs w:val="26"/>
        </w:rPr>
        <w:t>tháng</w:t>
      </w:r>
      <w:proofErr w:type="spellEnd"/>
      <w:r w:rsidR="00237CAB" w:rsidRPr="00DB4351">
        <w:rPr>
          <w:rFonts w:ascii="Times New Roman" w:hAnsi="Times New Roman"/>
          <w:sz w:val="26"/>
          <w:szCs w:val="26"/>
        </w:rPr>
        <w:t xml:space="preserve"> </w:t>
      </w:r>
      <w:r w:rsidR="00A768B7">
        <w:rPr>
          <w:rFonts w:ascii="Times New Roman" w:hAnsi="Times New Roman"/>
          <w:sz w:val="26"/>
          <w:szCs w:val="26"/>
        </w:rPr>
        <w:t>10</w:t>
      </w:r>
      <w:r w:rsidR="00C23F3A" w:rsidRPr="00DB4351">
        <w:rPr>
          <w:rFonts w:ascii="Times New Roman" w:hAnsi="Times New Roman"/>
          <w:sz w:val="26"/>
          <w:szCs w:val="26"/>
        </w:rPr>
        <w:t xml:space="preserve"> </w:t>
      </w:r>
      <w:proofErr w:type="spellStart"/>
      <w:r w:rsidR="00276AEB" w:rsidRPr="00DB4351">
        <w:rPr>
          <w:rFonts w:ascii="Times New Roman" w:hAnsi="Times New Roman"/>
          <w:sz w:val="26"/>
          <w:szCs w:val="26"/>
        </w:rPr>
        <w:t>năm</w:t>
      </w:r>
      <w:proofErr w:type="spellEnd"/>
      <w:r w:rsidR="00276AEB" w:rsidRPr="00DB4351">
        <w:rPr>
          <w:rFonts w:ascii="Times New Roman" w:hAnsi="Times New Roman"/>
          <w:sz w:val="26"/>
          <w:szCs w:val="26"/>
        </w:rPr>
        <w:t xml:space="preserve"> </w:t>
      </w:r>
      <w:r w:rsidR="00403471" w:rsidRPr="00DB4351">
        <w:rPr>
          <w:rFonts w:ascii="Times New Roman" w:hAnsi="Times New Roman"/>
          <w:sz w:val="26"/>
          <w:szCs w:val="26"/>
        </w:rPr>
        <w:t>2025</w:t>
      </w:r>
      <w:r w:rsidR="00774120" w:rsidRPr="00DB4351">
        <w:rPr>
          <w:rFonts w:ascii="Times New Roman" w:hAnsi="Times New Roman"/>
          <w:sz w:val="26"/>
          <w:szCs w:val="26"/>
        </w:rPr>
        <w:t>,</w:t>
      </w:r>
      <w:r w:rsidR="00237CAB" w:rsidRPr="00DB4351">
        <w:rPr>
          <w:rFonts w:ascii="Times New Roman" w:hAnsi="Times New Roman"/>
          <w:sz w:val="26"/>
          <w:szCs w:val="26"/>
        </w:rPr>
        <w:t xml:space="preserve"> </w:t>
      </w:r>
      <w:proofErr w:type="spellStart"/>
      <w:r w:rsidR="00896FE0" w:rsidRPr="00DB4351">
        <w:rPr>
          <w:rFonts w:ascii="Times New Roman" w:hAnsi="Times New Roman"/>
          <w:sz w:val="26"/>
          <w:szCs w:val="26"/>
        </w:rPr>
        <w:t>tại</w:t>
      </w:r>
      <w:proofErr w:type="spellEnd"/>
      <w:r w:rsidR="00896FE0" w:rsidRPr="00DB4351">
        <w:rPr>
          <w:rFonts w:ascii="Times New Roman" w:hAnsi="Times New Roman"/>
          <w:sz w:val="26"/>
          <w:szCs w:val="26"/>
        </w:rPr>
        <w:t xml:space="preserve"> </w:t>
      </w:r>
      <w:proofErr w:type="spellStart"/>
      <w:r w:rsidR="00896FE0" w:rsidRPr="00DB4351">
        <w:rPr>
          <w:rFonts w:ascii="Times New Roman" w:hAnsi="Times New Roman"/>
          <w:sz w:val="26"/>
          <w:szCs w:val="26"/>
        </w:rPr>
        <w:t>trụ</w:t>
      </w:r>
      <w:proofErr w:type="spellEnd"/>
      <w:r w:rsidR="00896FE0" w:rsidRPr="00DB4351">
        <w:rPr>
          <w:rFonts w:ascii="Times New Roman" w:hAnsi="Times New Roman"/>
          <w:sz w:val="26"/>
          <w:szCs w:val="26"/>
        </w:rPr>
        <w:t xml:space="preserve"> </w:t>
      </w:r>
      <w:proofErr w:type="spellStart"/>
      <w:r w:rsidR="00896FE0" w:rsidRPr="00DB4351">
        <w:rPr>
          <w:rFonts w:ascii="Times New Roman" w:hAnsi="Times New Roman"/>
          <w:sz w:val="26"/>
          <w:szCs w:val="26"/>
        </w:rPr>
        <w:t>sở</w:t>
      </w:r>
      <w:proofErr w:type="spellEnd"/>
      <w:r w:rsidR="00896FE0" w:rsidRPr="00DB4351">
        <w:rPr>
          <w:rFonts w:ascii="Times New Roman" w:hAnsi="Times New Roman"/>
          <w:sz w:val="26"/>
          <w:szCs w:val="26"/>
        </w:rPr>
        <w:t xml:space="preserve"> </w:t>
      </w:r>
      <w:bookmarkStart w:id="0" w:name="_Hlk203661131"/>
      <w:r w:rsidR="00F50A62">
        <w:rPr>
          <w:rFonts w:ascii="Times New Roman" w:hAnsi="Times New Roman"/>
          <w:sz w:val="26"/>
          <w:szCs w:val="26"/>
        </w:rPr>
        <w:t xml:space="preserve">Trung </w:t>
      </w:r>
      <w:proofErr w:type="spellStart"/>
      <w:r w:rsidR="00F50A62">
        <w:rPr>
          <w:rFonts w:ascii="Times New Roman" w:hAnsi="Times New Roman"/>
          <w:sz w:val="26"/>
          <w:szCs w:val="26"/>
        </w:rPr>
        <w:t>tâm</w:t>
      </w:r>
      <w:proofErr w:type="spellEnd"/>
      <w:r w:rsidR="00F50A62">
        <w:rPr>
          <w:rFonts w:ascii="Times New Roman" w:hAnsi="Times New Roman"/>
          <w:sz w:val="26"/>
          <w:szCs w:val="26"/>
        </w:rPr>
        <w:t xml:space="preserve"> </w:t>
      </w:r>
      <w:proofErr w:type="spellStart"/>
      <w:r w:rsidR="00F50A62">
        <w:rPr>
          <w:rFonts w:ascii="Times New Roman" w:hAnsi="Times New Roman"/>
          <w:sz w:val="26"/>
          <w:szCs w:val="26"/>
        </w:rPr>
        <w:t>Dịch</w:t>
      </w:r>
      <w:proofErr w:type="spellEnd"/>
      <w:r w:rsidR="00F50A62">
        <w:rPr>
          <w:rFonts w:ascii="Times New Roman" w:hAnsi="Times New Roman"/>
          <w:sz w:val="26"/>
          <w:szCs w:val="26"/>
        </w:rPr>
        <w:t xml:space="preserve"> </w:t>
      </w:r>
      <w:proofErr w:type="spellStart"/>
      <w:r w:rsidR="00F50A62">
        <w:rPr>
          <w:rFonts w:ascii="Times New Roman" w:hAnsi="Times New Roman"/>
          <w:sz w:val="26"/>
          <w:szCs w:val="26"/>
        </w:rPr>
        <w:t>vụ</w:t>
      </w:r>
      <w:proofErr w:type="spellEnd"/>
      <w:r w:rsidR="00F50A62">
        <w:rPr>
          <w:rFonts w:ascii="Times New Roman" w:hAnsi="Times New Roman"/>
          <w:sz w:val="26"/>
          <w:szCs w:val="26"/>
        </w:rPr>
        <w:t xml:space="preserve"> </w:t>
      </w:r>
      <w:proofErr w:type="spellStart"/>
      <w:r w:rsidR="00F50A62">
        <w:rPr>
          <w:rFonts w:ascii="Times New Roman" w:hAnsi="Times New Roman"/>
          <w:sz w:val="26"/>
          <w:szCs w:val="26"/>
        </w:rPr>
        <w:t>đấu</w:t>
      </w:r>
      <w:proofErr w:type="spellEnd"/>
      <w:r w:rsidR="00F50A62">
        <w:rPr>
          <w:rFonts w:ascii="Times New Roman" w:hAnsi="Times New Roman"/>
          <w:sz w:val="26"/>
          <w:szCs w:val="26"/>
        </w:rPr>
        <w:t xml:space="preserve"> </w:t>
      </w:r>
      <w:proofErr w:type="spellStart"/>
      <w:r w:rsidR="00F50A62">
        <w:rPr>
          <w:rFonts w:ascii="Times New Roman" w:hAnsi="Times New Roman"/>
          <w:sz w:val="26"/>
          <w:szCs w:val="26"/>
        </w:rPr>
        <w:t>giá</w:t>
      </w:r>
      <w:proofErr w:type="spellEnd"/>
      <w:r w:rsidR="00F50A62">
        <w:rPr>
          <w:rFonts w:ascii="Times New Roman" w:hAnsi="Times New Roman"/>
          <w:sz w:val="26"/>
          <w:szCs w:val="26"/>
        </w:rPr>
        <w:t xml:space="preserve"> </w:t>
      </w:r>
      <w:proofErr w:type="spellStart"/>
      <w:r w:rsidR="00F50A62">
        <w:rPr>
          <w:rFonts w:ascii="Times New Roman" w:hAnsi="Times New Roman"/>
          <w:sz w:val="26"/>
          <w:szCs w:val="26"/>
        </w:rPr>
        <w:t>tài</w:t>
      </w:r>
      <w:proofErr w:type="spellEnd"/>
      <w:r w:rsidR="00F50A62">
        <w:rPr>
          <w:rFonts w:ascii="Times New Roman" w:hAnsi="Times New Roman"/>
          <w:sz w:val="26"/>
          <w:szCs w:val="26"/>
        </w:rPr>
        <w:t xml:space="preserve"> </w:t>
      </w:r>
      <w:proofErr w:type="spellStart"/>
      <w:r w:rsidR="00F50A62">
        <w:rPr>
          <w:rFonts w:ascii="Times New Roman" w:hAnsi="Times New Roman"/>
          <w:sz w:val="26"/>
          <w:szCs w:val="26"/>
        </w:rPr>
        <w:t>sản</w:t>
      </w:r>
      <w:proofErr w:type="spellEnd"/>
      <w:r w:rsidR="00F50A62">
        <w:rPr>
          <w:rFonts w:ascii="Times New Roman" w:hAnsi="Times New Roman"/>
          <w:sz w:val="26"/>
          <w:szCs w:val="26"/>
        </w:rPr>
        <w:t xml:space="preserve">, </w:t>
      </w:r>
      <w:bookmarkEnd w:id="0"/>
      <w:proofErr w:type="spellStart"/>
      <w:r w:rsidR="00403471" w:rsidRPr="00DB4351">
        <w:rPr>
          <w:rFonts w:ascii="Times New Roman" w:hAnsi="Times New Roman"/>
          <w:sz w:val="26"/>
          <w:szCs w:val="26"/>
        </w:rPr>
        <w:t>địa</w:t>
      </w:r>
      <w:proofErr w:type="spellEnd"/>
      <w:r w:rsidR="00403471" w:rsidRPr="00DB4351">
        <w:rPr>
          <w:rFonts w:ascii="Times New Roman" w:hAnsi="Times New Roman"/>
          <w:sz w:val="26"/>
          <w:szCs w:val="26"/>
        </w:rPr>
        <w:t xml:space="preserve"> </w:t>
      </w:r>
      <w:proofErr w:type="spellStart"/>
      <w:r w:rsidR="00403471" w:rsidRPr="00DB4351">
        <w:rPr>
          <w:rFonts w:ascii="Times New Roman" w:hAnsi="Times New Roman"/>
          <w:sz w:val="26"/>
          <w:szCs w:val="26"/>
        </w:rPr>
        <w:t>chỉ</w:t>
      </w:r>
      <w:proofErr w:type="spellEnd"/>
      <w:r w:rsidR="00403471" w:rsidRPr="00DB4351">
        <w:rPr>
          <w:rFonts w:ascii="Times New Roman" w:hAnsi="Times New Roman"/>
          <w:sz w:val="26"/>
          <w:szCs w:val="26"/>
        </w:rPr>
        <w:t>:</w:t>
      </w:r>
      <w:r w:rsidR="003C3B16" w:rsidRPr="00DB4351">
        <w:rPr>
          <w:rFonts w:ascii="Times New Roman" w:hAnsi="Times New Roman"/>
          <w:sz w:val="26"/>
          <w:szCs w:val="26"/>
        </w:rPr>
        <w:t xml:space="preserve">  </w:t>
      </w:r>
      <w:r w:rsidR="00F50A62" w:rsidRPr="000178CE">
        <w:rPr>
          <w:rFonts w:ascii="Times New Roman" w:hAnsi="Times New Roman"/>
          <w:bCs/>
          <w:sz w:val="26"/>
          <w:szCs w:val="26"/>
          <w:lang w:val="vi-VN"/>
        </w:rPr>
        <w:t xml:space="preserve">Số 02 </w:t>
      </w:r>
      <w:proofErr w:type="spellStart"/>
      <w:r w:rsidR="00F50A62">
        <w:rPr>
          <w:rFonts w:ascii="Times New Roman" w:hAnsi="Times New Roman"/>
          <w:bCs/>
          <w:sz w:val="26"/>
          <w:szCs w:val="26"/>
        </w:rPr>
        <w:t>đường</w:t>
      </w:r>
      <w:proofErr w:type="spellEnd"/>
      <w:r w:rsidR="00F50A62">
        <w:rPr>
          <w:rFonts w:ascii="Times New Roman" w:hAnsi="Times New Roman"/>
          <w:bCs/>
          <w:sz w:val="26"/>
          <w:szCs w:val="26"/>
        </w:rPr>
        <w:t xml:space="preserve"> </w:t>
      </w:r>
      <w:r w:rsidR="00F50A62" w:rsidRPr="000178CE">
        <w:rPr>
          <w:rFonts w:ascii="Times New Roman" w:hAnsi="Times New Roman"/>
          <w:bCs/>
          <w:sz w:val="26"/>
          <w:szCs w:val="26"/>
          <w:lang w:val="vi-VN"/>
        </w:rPr>
        <w:t xml:space="preserve">Quang Trung, </w:t>
      </w:r>
      <w:proofErr w:type="spellStart"/>
      <w:r w:rsidR="00F50A62">
        <w:rPr>
          <w:rFonts w:ascii="Times New Roman" w:hAnsi="Times New Roman"/>
          <w:bCs/>
          <w:sz w:val="26"/>
          <w:szCs w:val="26"/>
        </w:rPr>
        <w:t>phường</w:t>
      </w:r>
      <w:proofErr w:type="spellEnd"/>
      <w:r w:rsidR="00F50A62">
        <w:rPr>
          <w:rFonts w:ascii="Times New Roman" w:hAnsi="Times New Roman"/>
          <w:bCs/>
          <w:sz w:val="26"/>
          <w:szCs w:val="26"/>
        </w:rPr>
        <w:t xml:space="preserve"> </w:t>
      </w:r>
      <w:r w:rsidR="00F50A62" w:rsidRPr="000178CE">
        <w:rPr>
          <w:rFonts w:ascii="Times New Roman" w:hAnsi="Times New Roman"/>
          <w:bCs/>
          <w:sz w:val="26"/>
          <w:szCs w:val="26"/>
          <w:lang w:val="vi-VN"/>
        </w:rPr>
        <w:t xml:space="preserve">Hà Đông, </w:t>
      </w:r>
      <w:proofErr w:type="spellStart"/>
      <w:r w:rsidR="00F50A62" w:rsidRPr="000178CE">
        <w:rPr>
          <w:rFonts w:ascii="Times New Roman" w:hAnsi="Times New Roman"/>
          <w:bCs/>
          <w:sz w:val="26"/>
          <w:szCs w:val="26"/>
        </w:rPr>
        <w:t>thành</w:t>
      </w:r>
      <w:proofErr w:type="spellEnd"/>
      <w:r w:rsidR="00F50A62" w:rsidRPr="000178CE">
        <w:rPr>
          <w:rFonts w:ascii="Times New Roman" w:hAnsi="Times New Roman"/>
          <w:bCs/>
          <w:sz w:val="26"/>
          <w:szCs w:val="26"/>
        </w:rPr>
        <w:t xml:space="preserve"> </w:t>
      </w:r>
      <w:proofErr w:type="spellStart"/>
      <w:r w:rsidR="00F50A62" w:rsidRPr="000178CE">
        <w:rPr>
          <w:rFonts w:ascii="Times New Roman" w:hAnsi="Times New Roman"/>
          <w:bCs/>
          <w:sz w:val="26"/>
          <w:szCs w:val="26"/>
        </w:rPr>
        <w:t>phố</w:t>
      </w:r>
      <w:proofErr w:type="spellEnd"/>
      <w:r w:rsidR="00F50A62" w:rsidRPr="000178CE">
        <w:rPr>
          <w:rFonts w:ascii="Times New Roman" w:hAnsi="Times New Roman"/>
          <w:bCs/>
          <w:sz w:val="26"/>
          <w:szCs w:val="26"/>
        </w:rPr>
        <w:t xml:space="preserve"> </w:t>
      </w:r>
      <w:r w:rsidR="00F50A62" w:rsidRPr="000178CE">
        <w:rPr>
          <w:rFonts w:ascii="Times New Roman" w:hAnsi="Times New Roman"/>
          <w:bCs/>
          <w:sz w:val="26"/>
          <w:szCs w:val="26"/>
          <w:lang w:val="vi-VN"/>
        </w:rPr>
        <w:t>Hà Nội</w:t>
      </w:r>
      <w:r w:rsidR="00896FE0" w:rsidRPr="00DB4351">
        <w:rPr>
          <w:rFonts w:ascii="Times New Roman" w:hAnsi="Times New Roman"/>
          <w:sz w:val="26"/>
          <w:szCs w:val="26"/>
        </w:rPr>
        <w:t xml:space="preserve"> </w:t>
      </w:r>
      <w:proofErr w:type="spellStart"/>
      <w:r w:rsidR="00896FE0" w:rsidRPr="00DB4351">
        <w:rPr>
          <w:rFonts w:ascii="Times New Roman" w:hAnsi="Times New Roman"/>
          <w:sz w:val="26"/>
          <w:szCs w:val="26"/>
        </w:rPr>
        <w:t>c</w:t>
      </w:r>
      <w:r w:rsidR="00237CAB" w:rsidRPr="00DB4351">
        <w:rPr>
          <w:rFonts w:ascii="Times New Roman" w:hAnsi="Times New Roman"/>
          <w:sz w:val="26"/>
          <w:szCs w:val="26"/>
        </w:rPr>
        <w:t>húng</w:t>
      </w:r>
      <w:proofErr w:type="spellEnd"/>
      <w:r w:rsidR="00237CAB" w:rsidRPr="00DB4351">
        <w:rPr>
          <w:rFonts w:ascii="Times New Roman" w:hAnsi="Times New Roman"/>
          <w:sz w:val="26"/>
          <w:szCs w:val="26"/>
        </w:rPr>
        <w:t xml:space="preserve"> </w:t>
      </w:r>
      <w:proofErr w:type="spellStart"/>
      <w:r w:rsidR="00237CAB" w:rsidRPr="00DB4351">
        <w:rPr>
          <w:rFonts w:ascii="Times New Roman" w:hAnsi="Times New Roman"/>
          <w:sz w:val="26"/>
          <w:szCs w:val="26"/>
        </w:rPr>
        <w:t>tôi</w:t>
      </w:r>
      <w:proofErr w:type="spellEnd"/>
      <w:r w:rsidR="00237CAB" w:rsidRPr="00DB4351">
        <w:rPr>
          <w:rFonts w:ascii="Times New Roman" w:hAnsi="Times New Roman"/>
          <w:sz w:val="26"/>
          <w:szCs w:val="26"/>
        </w:rPr>
        <w:t xml:space="preserve"> </w:t>
      </w:r>
      <w:proofErr w:type="spellStart"/>
      <w:r w:rsidR="00237CAB" w:rsidRPr="00DB4351">
        <w:rPr>
          <w:rFonts w:ascii="Times New Roman" w:hAnsi="Times New Roman"/>
          <w:sz w:val="26"/>
          <w:szCs w:val="26"/>
        </w:rPr>
        <w:t>gồm</w:t>
      </w:r>
      <w:proofErr w:type="spellEnd"/>
      <w:r w:rsidR="00237CAB" w:rsidRPr="00DB4351">
        <w:rPr>
          <w:rFonts w:ascii="Times New Roman" w:hAnsi="Times New Roman"/>
          <w:sz w:val="26"/>
          <w:szCs w:val="26"/>
        </w:rPr>
        <w:t xml:space="preserve"> </w:t>
      </w:r>
      <w:proofErr w:type="spellStart"/>
      <w:r w:rsidR="00237CAB" w:rsidRPr="00DB4351">
        <w:rPr>
          <w:rFonts w:ascii="Times New Roman" w:hAnsi="Times New Roman"/>
          <w:sz w:val="26"/>
          <w:szCs w:val="26"/>
        </w:rPr>
        <w:t>có</w:t>
      </w:r>
      <w:proofErr w:type="spellEnd"/>
      <w:r w:rsidR="00237CAB" w:rsidRPr="00DB4351">
        <w:rPr>
          <w:rFonts w:ascii="Times New Roman" w:hAnsi="Times New Roman"/>
          <w:sz w:val="26"/>
          <w:szCs w:val="26"/>
        </w:rPr>
        <w:t>:</w:t>
      </w:r>
    </w:p>
    <w:p w14:paraId="2865DF74" w14:textId="4E55AAE9" w:rsidR="00FE4594" w:rsidRPr="00DB4351" w:rsidRDefault="00403471" w:rsidP="009624AB">
      <w:pPr>
        <w:spacing w:before="120"/>
        <w:jc w:val="both"/>
        <w:rPr>
          <w:rFonts w:ascii="Times New Roman" w:hAnsi="Times New Roman"/>
          <w:b/>
          <w:bCs/>
          <w:sz w:val="26"/>
          <w:szCs w:val="26"/>
        </w:rPr>
      </w:pPr>
      <w:r w:rsidRPr="00DB4351">
        <w:rPr>
          <w:rFonts w:ascii="Times New Roman" w:hAnsi="Times New Roman"/>
          <w:b/>
          <w:sz w:val="26"/>
          <w:szCs w:val="26"/>
        </w:rPr>
        <w:t>NGƯỜI CÓ TÀI SẢN</w:t>
      </w:r>
      <w:r w:rsidR="00B203BB" w:rsidRPr="00DB4351">
        <w:rPr>
          <w:rFonts w:ascii="Times New Roman" w:hAnsi="Times New Roman"/>
          <w:b/>
          <w:sz w:val="26"/>
          <w:szCs w:val="26"/>
        </w:rPr>
        <w:t xml:space="preserve"> ĐẤU GIÁ</w:t>
      </w:r>
      <w:r w:rsidR="0042388A" w:rsidRPr="00DB4351">
        <w:rPr>
          <w:rFonts w:ascii="Times New Roman" w:hAnsi="Times New Roman"/>
          <w:b/>
          <w:sz w:val="26"/>
          <w:szCs w:val="26"/>
        </w:rPr>
        <w:t xml:space="preserve">: </w:t>
      </w:r>
      <w:r w:rsidR="00F50A62">
        <w:rPr>
          <w:rFonts w:ascii="Times New Roman" w:hAnsi="Times New Roman"/>
          <w:b/>
          <w:iCs/>
          <w:sz w:val="26"/>
          <w:szCs w:val="26"/>
        </w:rPr>
        <w:t>ÔNG NGUYỄN ĐỨC NINH</w:t>
      </w:r>
      <w:r w:rsidR="0042388A" w:rsidRPr="00DB4351">
        <w:rPr>
          <w:rFonts w:ascii="Times New Roman" w:hAnsi="Times New Roman"/>
          <w:b/>
          <w:sz w:val="26"/>
          <w:szCs w:val="26"/>
        </w:rPr>
        <w:t xml:space="preserve"> (</w:t>
      </w:r>
      <w:proofErr w:type="spellStart"/>
      <w:r w:rsidRPr="00DB4351">
        <w:rPr>
          <w:rFonts w:ascii="Times New Roman" w:hAnsi="Times New Roman"/>
          <w:b/>
          <w:sz w:val="26"/>
          <w:szCs w:val="26"/>
        </w:rPr>
        <w:t>Bên</w:t>
      </w:r>
      <w:proofErr w:type="spellEnd"/>
      <w:r w:rsidRPr="00DB4351">
        <w:rPr>
          <w:rFonts w:ascii="Times New Roman" w:hAnsi="Times New Roman"/>
          <w:b/>
          <w:sz w:val="26"/>
          <w:szCs w:val="26"/>
        </w:rPr>
        <w:t xml:space="preserve"> A</w:t>
      </w:r>
      <w:r w:rsidR="0042388A" w:rsidRPr="00DB4351">
        <w:rPr>
          <w:rFonts w:ascii="Times New Roman" w:hAnsi="Times New Roman"/>
          <w:b/>
          <w:sz w:val="26"/>
          <w:szCs w:val="26"/>
        </w:rPr>
        <w:t>)</w:t>
      </w:r>
    </w:p>
    <w:tbl>
      <w:tblPr>
        <w:tblW w:w="8982" w:type="dxa"/>
        <w:tblInd w:w="108" w:type="dxa"/>
        <w:tblLayout w:type="fixed"/>
        <w:tblLook w:val="0000" w:firstRow="0" w:lastRow="0" w:firstColumn="0" w:lastColumn="0" w:noHBand="0" w:noVBand="0"/>
      </w:tblPr>
      <w:tblGrid>
        <w:gridCol w:w="1620"/>
        <w:gridCol w:w="7362"/>
      </w:tblGrid>
      <w:tr w:rsidR="001331B9" w:rsidRPr="00DB4351" w14:paraId="1ADCCDC8" w14:textId="77777777" w:rsidTr="00F50A62">
        <w:tc>
          <w:tcPr>
            <w:tcW w:w="1620" w:type="dxa"/>
          </w:tcPr>
          <w:p w14:paraId="294DAD13" w14:textId="0C824F53" w:rsidR="001331B9" w:rsidRPr="00DB4351" w:rsidRDefault="001331B9" w:rsidP="00F50A62">
            <w:pPr>
              <w:tabs>
                <w:tab w:val="left" w:pos="142"/>
              </w:tabs>
              <w:spacing w:before="60" w:after="60"/>
              <w:rPr>
                <w:rFonts w:ascii="Times New Roman" w:hAnsi="Times New Roman"/>
                <w:bCs/>
                <w:sz w:val="26"/>
                <w:szCs w:val="26"/>
              </w:rPr>
            </w:pPr>
            <w:proofErr w:type="spellStart"/>
            <w:r w:rsidRPr="00DB4351">
              <w:rPr>
                <w:rFonts w:ascii="Times New Roman" w:hAnsi="Times New Roman"/>
                <w:sz w:val="26"/>
                <w:szCs w:val="26"/>
              </w:rPr>
              <w:t>Địa</w:t>
            </w:r>
            <w:proofErr w:type="spellEnd"/>
            <w:r w:rsidRPr="00DB4351">
              <w:rPr>
                <w:rFonts w:ascii="Times New Roman" w:hAnsi="Times New Roman"/>
                <w:sz w:val="26"/>
                <w:szCs w:val="26"/>
              </w:rPr>
              <w:t xml:space="preserve"> </w:t>
            </w:r>
            <w:proofErr w:type="spellStart"/>
            <w:r w:rsidRPr="00DB4351">
              <w:rPr>
                <w:rFonts w:ascii="Times New Roman" w:hAnsi="Times New Roman"/>
                <w:sz w:val="26"/>
                <w:szCs w:val="26"/>
              </w:rPr>
              <w:t>chỉ</w:t>
            </w:r>
            <w:proofErr w:type="spellEnd"/>
          </w:p>
        </w:tc>
        <w:tc>
          <w:tcPr>
            <w:tcW w:w="7362" w:type="dxa"/>
          </w:tcPr>
          <w:p w14:paraId="23F576D7" w14:textId="0CBB1F0B" w:rsidR="001331B9" w:rsidRPr="00DB4351" w:rsidRDefault="001331B9" w:rsidP="00F50A62">
            <w:pPr>
              <w:tabs>
                <w:tab w:val="left" w:pos="142"/>
              </w:tabs>
              <w:spacing w:before="60" w:after="60"/>
              <w:rPr>
                <w:rFonts w:ascii="Times New Roman" w:hAnsi="Times New Roman"/>
                <w:bCs/>
                <w:spacing w:val="-10"/>
                <w:sz w:val="26"/>
                <w:szCs w:val="26"/>
              </w:rPr>
            </w:pPr>
            <w:r w:rsidRPr="00DB4351">
              <w:rPr>
                <w:rFonts w:ascii="Times New Roman" w:hAnsi="Times New Roman"/>
                <w:sz w:val="26"/>
                <w:szCs w:val="26"/>
              </w:rPr>
              <w:t xml:space="preserve">: </w:t>
            </w:r>
            <w:proofErr w:type="spellStart"/>
            <w:r w:rsidR="00F50A62">
              <w:rPr>
                <w:rFonts w:ascii="Times New Roman" w:hAnsi="Times New Roman"/>
                <w:lang w:val="fr-FR"/>
              </w:rPr>
              <w:t>Tổ</w:t>
            </w:r>
            <w:proofErr w:type="spellEnd"/>
            <w:r w:rsidR="00F50A62">
              <w:rPr>
                <w:rFonts w:ascii="Times New Roman" w:hAnsi="Times New Roman"/>
                <w:lang w:val="fr-FR"/>
              </w:rPr>
              <w:t xml:space="preserve"> </w:t>
            </w:r>
            <w:proofErr w:type="spellStart"/>
            <w:r w:rsidR="00F50A62">
              <w:rPr>
                <w:rFonts w:ascii="Times New Roman" w:hAnsi="Times New Roman"/>
                <w:lang w:val="fr-FR"/>
              </w:rPr>
              <w:t>dân</w:t>
            </w:r>
            <w:proofErr w:type="spellEnd"/>
            <w:r w:rsidR="00F50A62">
              <w:rPr>
                <w:rFonts w:ascii="Times New Roman" w:hAnsi="Times New Roman"/>
                <w:lang w:val="fr-FR"/>
              </w:rPr>
              <w:t xml:space="preserve"> </w:t>
            </w:r>
            <w:proofErr w:type="spellStart"/>
            <w:r w:rsidR="00F50A62">
              <w:rPr>
                <w:rFonts w:ascii="Times New Roman" w:hAnsi="Times New Roman"/>
                <w:lang w:val="fr-FR"/>
              </w:rPr>
              <w:t>phố</w:t>
            </w:r>
            <w:proofErr w:type="spellEnd"/>
            <w:r w:rsidR="00F50A62">
              <w:rPr>
                <w:rFonts w:ascii="Times New Roman" w:hAnsi="Times New Roman"/>
                <w:lang w:val="fr-FR"/>
              </w:rPr>
              <w:t xml:space="preserve"> 2, </w:t>
            </w:r>
            <w:proofErr w:type="spellStart"/>
            <w:r w:rsidR="00F50A62">
              <w:rPr>
                <w:rFonts w:ascii="Times New Roman" w:hAnsi="Times New Roman"/>
                <w:lang w:val="fr-FR"/>
              </w:rPr>
              <w:t>phường</w:t>
            </w:r>
            <w:proofErr w:type="spellEnd"/>
            <w:r w:rsidR="00F50A62">
              <w:rPr>
                <w:rFonts w:ascii="Times New Roman" w:hAnsi="Times New Roman"/>
                <w:lang w:val="fr-FR"/>
              </w:rPr>
              <w:t xml:space="preserve"> </w:t>
            </w:r>
            <w:proofErr w:type="spellStart"/>
            <w:r w:rsidR="00F50A62">
              <w:rPr>
                <w:rFonts w:ascii="Times New Roman" w:hAnsi="Times New Roman"/>
                <w:lang w:val="fr-FR"/>
              </w:rPr>
              <w:t>Hà</w:t>
            </w:r>
            <w:proofErr w:type="spellEnd"/>
            <w:r w:rsidR="00F50A62">
              <w:rPr>
                <w:rFonts w:ascii="Times New Roman" w:hAnsi="Times New Roman"/>
                <w:lang w:val="fr-FR"/>
              </w:rPr>
              <w:t xml:space="preserve"> </w:t>
            </w:r>
            <w:proofErr w:type="spellStart"/>
            <w:r w:rsidR="00F50A62">
              <w:rPr>
                <w:rFonts w:ascii="Times New Roman" w:hAnsi="Times New Roman"/>
                <w:lang w:val="fr-FR"/>
              </w:rPr>
              <w:t>Đông</w:t>
            </w:r>
            <w:proofErr w:type="spellEnd"/>
            <w:r w:rsidR="00F50A62">
              <w:rPr>
                <w:rFonts w:ascii="Times New Roman" w:hAnsi="Times New Roman"/>
                <w:lang w:val="fr-FR"/>
              </w:rPr>
              <w:t xml:space="preserve">, </w:t>
            </w:r>
            <w:proofErr w:type="spellStart"/>
            <w:r w:rsidR="00F50A62">
              <w:rPr>
                <w:rFonts w:ascii="Times New Roman" w:hAnsi="Times New Roman"/>
                <w:lang w:val="fr-FR"/>
              </w:rPr>
              <w:t>thành</w:t>
            </w:r>
            <w:proofErr w:type="spellEnd"/>
            <w:r w:rsidR="00F50A62">
              <w:rPr>
                <w:rFonts w:ascii="Times New Roman" w:hAnsi="Times New Roman"/>
                <w:lang w:val="fr-FR"/>
              </w:rPr>
              <w:t xml:space="preserve"> </w:t>
            </w:r>
            <w:proofErr w:type="spellStart"/>
            <w:r w:rsidR="00F50A62">
              <w:rPr>
                <w:rFonts w:ascii="Times New Roman" w:hAnsi="Times New Roman"/>
                <w:lang w:val="fr-FR"/>
              </w:rPr>
              <w:t>phố</w:t>
            </w:r>
            <w:proofErr w:type="spellEnd"/>
            <w:r w:rsidR="00F50A62">
              <w:rPr>
                <w:rFonts w:ascii="Times New Roman" w:hAnsi="Times New Roman"/>
                <w:lang w:val="fr-FR"/>
              </w:rPr>
              <w:t xml:space="preserve"> </w:t>
            </w:r>
            <w:proofErr w:type="spellStart"/>
            <w:r w:rsidR="00F50A62">
              <w:rPr>
                <w:rFonts w:ascii="Times New Roman" w:hAnsi="Times New Roman"/>
                <w:lang w:val="fr-FR"/>
              </w:rPr>
              <w:t>Hà</w:t>
            </w:r>
            <w:proofErr w:type="spellEnd"/>
            <w:r w:rsidR="00F50A62">
              <w:rPr>
                <w:rFonts w:ascii="Times New Roman" w:hAnsi="Times New Roman"/>
                <w:lang w:val="fr-FR"/>
              </w:rPr>
              <w:t xml:space="preserve"> </w:t>
            </w:r>
            <w:proofErr w:type="spellStart"/>
            <w:r w:rsidR="00F50A62">
              <w:rPr>
                <w:rFonts w:ascii="Times New Roman" w:hAnsi="Times New Roman"/>
                <w:lang w:val="fr-FR"/>
              </w:rPr>
              <w:t>Nội</w:t>
            </w:r>
            <w:proofErr w:type="spellEnd"/>
            <w:r w:rsidR="00F50A62">
              <w:rPr>
                <w:rFonts w:ascii="Times New Roman" w:hAnsi="Times New Roman"/>
                <w:lang w:val="fr-FR"/>
              </w:rPr>
              <w:t>.</w:t>
            </w:r>
          </w:p>
        </w:tc>
      </w:tr>
      <w:tr w:rsidR="00F50A62" w:rsidRPr="00DB4351" w14:paraId="2BA2C9FC" w14:textId="77777777" w:rsidTr="00F50A62">
        <w:trPr>
          <w:cantSplit/>
        </w:trPr>
        <w:tc>
          <w:tcPr>
            <w:tcW w:w="1620" w:type="dxa"/>
          </w:tcPr>
          <w:p w14:paraId="1AB7335C" w14:textId="1217EFC8" w:rsidR="00F50A62" w:rsidRPr="00DB4351" w:rsidRDefault="00F50A62" w:rsidP="00F50A62">
            <w:pPr>
              <w:tabs>
                <w:tab w:val="left" w:pos="142"/>
              </w:tabs>
              <w:spacing w:before="60" w:after="60"/>
              <w:rPr>
                <w:rFonts w:ascii="Times New Roman" w:hAnsi="Times New Roman"/>
                <w:sz w:val="26"/>
                <w:szCs w:val="26"/>
              </w:rPr>
            </w:pPr>
            <w:r>
              <w:rPr>
                <w:rFonts w:ascii="Times New Roman" w:hAnsi="Times New Roman"/>
                <w:sz w:val="26"/>
                <w:szCs w:val="26"/>
              </w:rPr>
              <w:t xml:space="preserve">CCCD </w:t>
            </w:r>
            <w:proofErr w:type="spellStart"/>
            <w:r>
              <w:rPr>
                <w:rFonts w:ascii="Times New Roman" w:hAnsi="Times New Roman"/>
                <w:sz w:val="26"/>
                <w:szCs w:val="26"/>
              </w:rPr>
              <w:t>số</w:t>
            </w:r>
            <w:proofErr w:type="spellEnd"/>
            <w:r>
              <w:rPr>
                <w:rFonts w:ascii="Times New Roman" w:hAnsi="Times New Roman"/>
                <w:sz w:val="26"/>
                <w:szCs w:val="26"/>
              </w:rPr>
              <w:t xml:space="preserve"> </w:t>
            </w:r>
          </w:p>
        </w:tc>
        <w:tc>
          <w:tcPr>
            <w:tcW w:w="7362" w:type="dxa"/>
          </w:tcPr>
          <w:p w14:paraId="013A10CA" w14:textId="3B40A81E" w:rsidR="00F50A62" w:rsidRPr="00DB4351" w:rsidRDefault="00F50A62" w:rsidP="00F50A62">
            <w:pPr>
              <w:tabs>
                <w:tab w:val="left" w:pos="1701"/>
                <w:tab w:val="left" w:pos="1985"/>
              </w:tabs>
              <w:spacing w:before="60" w:after="60"/>
              <w:jc w:val="both"/>
              <w:rPr>
                <w:rFonts w:ascii="Times New Roman" w:hAnsi="Times New Roman"/>
                <w:sz w:val="26"/>
                <w:szCs w:val="26"/>
              </w:rPr>
            </w:pPr>
            <w:r>
              <w:rPr>
                <w:rFonts w:ascii="Times New Roman" w:hAnsi="Times New Roman"/>
                <w:sz w:val="26"/>
                <w:szCs w:val="26"/>
              </w:rPr>
              <w:t>:</w:t>
            </w:r>
            <w:r>
              <w:rPr>
                <w:rFonts w:ascii="Times New Roman" w:hAnsi="Times New Roman"/>
                <w:lang w:val="fr-FR"/>
              </w:rPr>
              <w:t xml:space="preserve"> 001095008812 </w:t>
            </w:r>
            <w:proofErr w:type="spellStart"/>
            <w:r>
              <w:rPr>
                <w:rFonts w:ascii="Times New Roman" w:hAnsi="Times New Roman"/>
                <w:lang w:val="fr-FR"/>
              </w:rPr>
              <w:t>cấp</w:t>
            </w:r>
            <w:proofErr w:type="spellEnd"/>
            <w:r>
              <w:rPr>
                <w:rFonts w:ascii="Times New Roman" w:hAnsi="Times New Roman"/>
                <w:lang w:val="fr-FR"/>
              </w:rPr>
              <w:t xml:space="preserve"> </w:t>
            </w:r>
            <w:proofErr w:type="spellStart"/>
            <w:r>
              <w:rPr>
                <w:rFonts w:ascii="Times New Roman" w:hAnsi="Times New Roman"/>
                <w:lang w:val="fr-FR"/>
              </w:rPr>
              <w:t>ngày</w:t>
            </w:r>
            <w:proofErr w:type="spellEnd"/>
            <w:r>
              <w:rPr>
                <w:rFonts w:ascii="Times New Roman" w:hAnsi="Times New Roman"/>
                <w:lang w:val="fr-FR"/>
              </w:rPr>
              <w:t xml:space="preserve"> 10/04/2021 </w:t>
            </w:r>
            <w:proofErr w:type="spellStart"/>
            <w:r>
              <w:rPr>
                <w:rFonts w:ascii="Times New Roman" w:hAnsi="Times New Roman"/>
                <w:lang w:val="fr-FR"/>
              </w:rPr>
              <w:t>tại</w:t>
            </w:r>
            <w:proofErr w:type="spellEnd"/>
            <w:r>
              <w:rPr>
                <w:rFonts w:ascii="Times New Roman" w:hAnsi="Times New Roman"/>
                <w:lang w:val="fr-FR"/>
              </w:rPr>
              <w:t xml:space="preserve"> </w:t>
            </w:r>
            <w:proofErr w:type="spellStart"/>
            <w:r>
              <w:rPr>
                <w:rFonts w:ascii="Times New Roman" w:hAnsi="Times New Roman"/>
                <w:lang w:val="fr-FR"/>
              </w:rPr>
              <w:t>Cục</w:t>
            </w:r>
            <w:proofErr w:type="spellEnd"/>
            <w:r>
              <w:rPr>
                <w:rFonts w:ascii="Times New Roman" w:hAnsi="Times New Roman"/>
                <w:lang w:val="fr-FR"/>
              </w:rPr>
              <w:t xml:space="preserve"> </w:t>
            </w:r>
            <w:proofErr w:type="spellStart"/>
            <w:r>
              <w:rPr>
                <w:rFonts w:ascii="Times New Roman" w:hAnsi="Times New Roman"/>
                <w:lang w:val="fr-FR"/>
              </w:rPr>
              <w:t>cảnh</w:t>
            </w:r>
            <w:proofErr w:type="spellEnd"/>
            <w:r>
              <w:rPr>
                <w:rFonts w:ascii="Times New Roman" w:hAnsi="Times New Roman"/>
                <w:lang w:val="fr-FR"/>
              </w:rPr>
              <w:t xml:space="preserve"> </w:t>
            </w:r>
            <w:proofErr w:type="spellStart"/>
            <w:r>
              <w:rPr>
                <w:rFonts w:ascii="Times New Roman" w:hAnsi="Times New Roman"/>
                <w:lang w:val="fr-FR"/>
              </w:rPr>
              <w:t>sát</w:t>
            </w:r>
            <w:proofErr w:type="spellEnd"/>
            <w:r>
              <w:rPr>
                <w:rFonts w:ascii="Times New Roman" w:hAnsi="Times New Roman"/>
                <w:lang w:val="fr-FR"/>
              </w:rPr>
              <w:t xml:space="preserve"> </w:t>
            </w:r>
            <w:proofErr w:type="spellStart"/>
            <w:r>
              <w:rPr>
                <w:rFonts w:ascii="Times New Roman" w:hAnsi="Times New Roman"/>
                <w:lang w:val="fr-FR"/>
              </w:rPr>
              <w:t>quản</w:t>
            </w:r>
            <w:proofErr w:type="spellEnd"/>
            <w:r>
              <w:rPr>
                <w:rFonts w:ascii="Times New Roman" w:hAnsi="Times New Roman"/>
                <w:lang w:val="fr-FR"/>
              </w:rPr>
              <w:t xml:space="preserve"> </w:t>
            </w:r>
            <w:proofErr w:type="spellStart"/>
            <w:r>
              <w:rPr>
                <w:rFonts w:ascii="Times New Roman" w:hAnsi="Times New Roman"/>
                <w:lang w:val="fr-FR"/>
              </w:rPr>
              <w:t>lý</w:t>
            </w:r>
            <w:proofErr w:type="spellEnd"/>
            <w:r>
              <w:rPr>
                <w:rFonts w:ascii="Times New Roman" w:hAnsi="Times New Roman"/>
                <w:lang w:val="fr-FR"/>
              </w:rPr>
              <w:t xml:space="preserve"> </w:t>
            </w:r>
            <w:proofErr w:type="spellStart"/>
            <w:r>
              <w:rPr>
                <w:rFonts w:ascii="Times New Roman" w:hAnsi="Times New Roman"/>
                <w:lang w:val="fr-FR"/>
              </w:rPr>
              <w:t>hành</w:t>
            </w:r>
            <w:proofErr w:type="spellEnd"/>
            <w:r>
              <w:rPr>
                <w:rFonts w:ascii="Times New Roman" w:hAnsi="Times New Roman"/>
                <w:lang w:val="fr-FR"/>
              </w:rPr>
              <w:t xml:space="preserve"> </w:t>
            </w:r>
            <w:proofErr w:type="spellStart"/>
            <w:r>
              <w:rPr>
                <w:rFonts w:ascii="Times New Roman" w:hAnsi="Times New Roman"/>
                <w:lang w:val="fr-FR"/>
              </w:rPr>
              <w:t>chính</w:t>
            </w:r>
            <w:proofErr w:type="spellEnd"/>
            <w:r>
              <w:rPr>
                <w:rFonts w:ascii="Times New Roman" w:hAnsi="Times New Roman"/>
                <w:lang w:val="fr-FR"/>
              </w:rPr>
              <w:t xml:space="preserve"> </w:t>
            </w:r>
            <w:proofErr w:type="spellStart"/>
            <w:r>
              <w:rPr>
                <w:rFonts w:ascii="Times New Roman" w:hAnsi="Times New Roman"/>
                <w:lang w:val="fr-FR"/>
              </w:rPr>
              <w:t>về</w:t>
            </w:r>
            <w:proofErr w:type="spellEnd"/>
            <w:r>
              <w:rPr>
                <w:rFonts w:ascii="Times New Roman" w:hAnsi="Times New Roman"/>
                <w:lang w:val="fr-FR"/>
              </w:rPr>
              <w:t xml:space="preserve"> </w:t>
            </w:r>
            <w:proofErr w:type="spellStart"/>
            <w:r>
              <w:rPr>
                <w:rFonts w:ascii="Times New Roman" w:hAnsi="Times New Roman"/>
                <w:lang w:val="fr-FR"/>
              </w:rPr>
              <w:t>trật</w:t>
            </w:r>
            <w:proofErr w:type="spellEnd"/>
            <w:r>
              <w:rPr>
                <w:rFonts w:ascii="Times New Roman" w:hAnsi="Times New Roman"/>
                <w:lang w:val="fr-FR"/>
              </w:rPr>
              <w:t xml:space="preserve"> </w:t>
            </w:r>
            <w:proofErr w:type="spellStart"/>
            <w:r>
              <w:rPr>
                <w:rFonts w:ascii="Times New Roman" w:hAnsi="Times New Roman"/>
                <w:lang w:val="fr-FR"/>
              </w:rPr>
              <w:t>tự</w:t>
            </w:r>
            <w:proofErr w:type="spellEnd"/>
            <w:r>
              <w:rPr>
                <w:rFonts w:ascii="Times New Roman" w:hAnsi="Times New Roman"/>
                <w:lang w:val="fr-FR"/>
              </w:rPr>
              <w:t xml:space="preserve"> </w:t>
            </w:r>
            <w:proofErr w:type="spellStart"/>
            <w:r>
              <w:rPr>
                <w:rFonts w:ascii="Times New Roman" w:hAnsi="Times New Roman"/>
                <w:lang w:val="fr-FR"/>
              </w:rPr>
              <w:t>xã</w:t>
            </w:r>
            <w:proofErr w:type="spellEnd"/>
            <w:r>
              <w:rPr>
                <w:rFonts w:ascii="Times New Roman" w:hAnsi="Times New Roman"/>
                <w:lang w:val="fr-FR"/>
              </w:rPr>
              <w:t xml:space="preserve"> </w:t>
            </w:r>
            <w:proofErr w:type="spellStart"/>
            <w:r>
              <w:rPr>
                <w:rFonts w:ascii="Times New Roman" w:hAnsi="Times New Roman"/>
                <w:lang w:val="fr-FR"/>
              </w:rPr>
              <w:t>hội</w:t>
            </w:r>
            <w:proofErr w:type="spellEnd"/>
          </w:p>
        </w:tc>
      </w:tr>
      <w:tr w:rsidR="00F50A62" w:rsidRPr="00DB4351" w14:paraId="6B884D90" w14:textId="77777777" w:rsidTr="00F50A62">
        <w:trPr>
          <w:cantSplit/>
        </w:trPr>
        <w:tc>
          <w:tcPr>
            <w:tcW w:w="1620" w:type="dxa"/>
          </w:tcPr>
          <w:p w14:paraId="6813DD0D" w14:textId="0A972579" w:rsidR="00F50A62" w:rsidRPr="00DB4351" w:rsidRDefault="00F50A62" w:rsidP="00F50A62">
            <w:pPr>
              <w:tabs>
                <w:tab w:val="left" w:pos="142"/>
              </w:tabs>
              <w:spacing w:before="60" w:after="60"/>
              <w:rPr>
                <w:rFonts w:ascii="Times New Roman" w:hAnsi="Times New Roman"/>
                <w:sz w:val="26"/>
                <w:szCs w:val="26"/>
              </w:rPr>
            </w:pPr>
            <w:proofErr w:type="spellStart"/>
            <w:r>
              <w:rPr>
                <w:rFonts w:ascii="Times New Roman" w:hAnsi="Times New Roman"/>
                <w:sz w:val="26"/>
                <w:szCs w:val="26"/>
              </w:rPr>
              <w:t>Điện</w:t>
            </w:r>
            <w:proofErr w:type="spellEnd"/>
            <w:r>
              <w:rPr>
                <w:rFonts w:ascii="Times New Roman" w:hAnsi="Times New Roman"/>
                <w:sz w:val="26"/>
                <w:szCs w:val="26"/>
              </w:rPr>
              <w:t xml:space="preserve"> </w:t>
            </w:r>
            <w:proofErr w:type="spellStart"/>
            <w:r>
              <w:rPr>
                <w:rFonts w:ascii="Times New Roman" w:hAnsi="Times New Roman"/>
                <w:sz w:val="26"/>
                <w:szCs w:val="26"/>
              </w:rPr>
              <w:t>thoại</w:t>
            </w:r>
            <w:proofErr w:type="spellEnd"/>
          </w:p>
        </w:tc>
        <w:tc>
          <w:tcPr>
            <w:tcW w:w="7362" w:type="dxa"/>
          </w:tcPr>
          <w:p w14:paraId="5D1436D4" w14:textId="474B6FE8" w:rsidR="00F50A62" w:rsidRPr="00DB4351" w:rsidRDefault="00F50A62" w:rsidP="00F50A62">
            <w:pPr>
              <w:tabs>
                <w:tab w:val="left" w:pos="1701"/>
                <w:tab w:val="left" w:pos="1985"/>
              </w:tabs>
              <w:spacing w:before="60" w:after="60"/>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lang w:val="fr-FR"/>
              </w:rPr>
              <w:t>0828884444</w:t>
            </w:r>
          </w:p>
        </w:tc>
      </w:tr>
      <w:tr w:rsidR="001331B9" w:rsidRPr="00DB4351" w14:paraId="121ED073" w14:textId="77777777" w:rsidTr="00F50A62">
        <w:trPr>
          <w:cantSplit/>
        </w:trPr>
        <w:tc>
          <w:tcPr>
            <w:tcW w:w="1620" w:type="dxa"/>
          </w:tcPr>
          <w:p w14:paraId="4BFEF101" w14:textId="782ABC29" w:rsidR="001331B9" w:rsidRPr="00DB4351" w:rsidRDefault="001331B9" w:rsidP="00F50A62">
            <w:pPr>
              <w:tabs>
                <w:tab w:val="left" w:pos="142"/>
              </w:tabs>
              <w:spacing w:before="60" w:after="60"/>
              <w:rPr>
                <w:rFonts w:ascii="Times New Roman" w:hAnsi="Times New Roman"/>
                <w:bCs/>
                <w:sz w:val="26"/>
                <w:szCs w:val="26"/>
              </w:rPr>
            </w:pPr>
            <w:r w:rsidRPr="00DB4351">
              <w:rPr>
                <w:rFonts w:ascii="Times New Roman" w:hAnsi="Times New Roman"/>
                <w:sz w:val="26"/>
                <w:szCs w:val="26"/>
              </w:rPr>
              <w:t xml:space="preserve">Tài </w:t>
            </w:r>
            <w:proofErr w:type="spellStart"/>
            <w:r w:rsidRPr="00DB4351">
              <w:rPr>
                <w:rFonts w:ascii="Times New Roman" w:hAnsi="Times New Roman"/>
                <w:sz w:val="26"/>
                <w:szCs w:val="26"/>
              </w:rPr>
              <w:t>khoản</w:t>
            </w:r>
            <w:proofErr w:type="spellEnd"/>
            <w:r w:rsidR="006E4E74" w:rsidRPr="00DB4351">
              <w:rPr>
                <w:rFonts w:ascii="Times New Roman" w:hAnsi="Times New Roman"/>
                <w:sz w:val="26"/>
                <w:szCs w:val="26"/>
              </w:rPr>
              <w:t xml:space="preserve"> </w:t>
            </w:r>
            <w:proofErr w:type="spellStart"/>
            <w:r w:rsidR="00F50A62">
              <w:rPr>
                <w:rFonts w:ascii="Times New Roman" w:hAnsi="Times New Roman"/>
                <w:sz w:val="26"/>
                <w:szCs w:val="26"/>
              </w:rPr>
              <w:t>số</w:t>
            </w:r>
            <w:proofErr w:type="spellEnd"/>
          </w:p>
        </w:tc>
        <w:tc>
          <w:tcPr>
            <w:tcW w:w="7362" w:type="dxa"/>
          </w:tcPr>
          <w:p w14:paraId="0E70A2B6" w14:textId="5BA803C9" w:rsidR="001331B9" w:rsidRPr="00DB4351" w:rsidRDefault="001331B9" w:rsidP="00F50A62">
            <w:pPr>
              <w:tabs>
                <w:tab w:val="left" w:pos="1701"/>
                <w:tab w:val="left" w:pos="1985"/>
              </w:tabs>
              <w:spacing w:before="60" w:after="60"/>
              <w:jc w:val="both"/>
              <w:rPr>
                <w:rFonts w:ascii="Times New Roman" w:hAnsi="Times New Roman"/>
                <w:sz w:val="26"/>
                <w:szCs w:val="26"/>
              </w:rPr>
            </w:pPr>
            <w:r w:rsidRPr="00DB4351">
              <w:rPr>
                <w:rFonts w:ascii="Times New Roman" w:hAnsi="Times New Roman"/>
                <w:sz w:val="26"/>
                <w:szCs w:val="26"/>
              </w:rPr>
              <w:t>:</w:t>
            </w:r>
            <w:r w:rsidR="00AB7DBA">
              <w:rPr>
                <w:rFonts w:ascii="Times New Roman" w:hAnsi="Times New Roman"/>
                <w:sz w:val="26"/>
                <w:szCs w:val="26"/>
              </w:rPr>
              <w:t xml:space="preserve"> </w:t>
            </w:r>
            <w:r w:rsidR="00F50A62">
              <w:rPr>
                <w:rFonts w:ascii="Times New Roman" w:hAnsi="Times New Roman"/>
                <w:lang w:val="fr-FR"/>
              </w:rPr>
              <w:t xml:space="preserve">103870369699 </w:t>
            </w:r>
            <w:proofErr w:type="spellStart"/>
            <w:r w:rsidR="00F50A62">
              <w:rPr>
                <w:rFonts w:ascii="Times New Roman" w:hAnsi="Times New Roman"/>
                <w:lang w:val="fr-FR"/>
              </w:rPr>
              <w:t>tại</w:t>
            </w:r>
            <w:proofErr w:type="spellEnd"/>
            <w:r w:rsidR="00F50A62">
              <w:rPr>
                <w:rFonts w:ascii="Times New Roman" w:hAnsi="Times New Roman"/>
                <w:lang w:val="fr-FR"/>
              </w:rPr>
              <w:t xml:space="preserve"> </w:t>
            </w:r>
            <w:proofErr w:type="spellStart"/>
            <w:r w:rsidR="00F50A62">
              <w:rPr>
                <w:rFonts w:ascii="Times New Roman" w:hAnsi="Times New Roman"/>
                <w:lang w:val="fr-FR"/>
              </w:rPr>
              <w:t>Ngân</w:t>
            </w:r>
            <w:proofErr w:type="spellEnd"/>
            <w:r w:rsidR="00F50A62">
              <w:rPr>
                <w:rFonts w:ascii="Times New Roman" w:hAnsi="Times New Roman"/>
                <w:lang w:val="fr-FR"/>
              </w:rPr>
              <w:t xml:space="preserve"> </w:t>
            </w:r>
            <w:proofErr w:type="spellStart"/>
            <w:r w:rsidR="00F50A62">
              <w:rPr>
                <w:rFonts w:ascii="Times New Roman" w:hAnsi="Times New Roman"/>
                <w:lang w:val="fr-FR"/>
              </w:rPr>
              <w:t>hàng</w:t>
            </w:r>
            <w:proofErr w:type="spellEnd"/>
            <w:r w:rsidR="00F50A62">
              <w:rPr>
                <w:rFonts w:ascii="Times New Roman" w:hAnsi="Times New Roman"/>
                <w:lang w:val="fr-FR"/>
              </w:rPr>
              <w:t xml:space="preserve"> </w:t>
            </w:r>
            <w:proofErr w:type="spellStart"/>
            <w:r w:rsidR="00F50A62">
              <w:rPr>
                <w:rFonts w:ascii="Times New Roman" w:hAnsi="Times New Roman"/>
                <w:lang w:val="fr-FR"/>
              </w:rPr>
              <w:t>Vietinbank</w:t>
            </w:r>
            <w:proofErr w:type="spellEnd"/>
          </w:p>
        </w:tc>
      </w:tr>
    </w:tbl>
    <w:p w14:paraId="3B3DE04B" w14:textId="2E559CB3" w:rsidR="00FE4594" w:rsidRPr="000178CE" w:rsidRDefault="00403471" w:rsidP="00864F6C">
      <w:pPr>
        <w:keepNext/>
        <w:spacing w:before="120"/>
        <w:ind w:right="-72"/>
        <w:outlineLvl w:val="4"/>
        <w:rPr>
          <w:rFonts w:ascii="Times New Roman" w:hAnsi="Times New Roman"/>
          <w:b/>
          <w:bCs/>
          <w:sz w:val="26"/>
          <w:szCs w:val="26"/>
        </w:rPr>
      </w:pPr>
      <w:r w:rsidRPr="000178CE">
        <w:rPr>
          <w:rFonts w:ascii="Times New Roman" w:hAnsi="Times New Roman"/>
          <w:b/>
          <w:sz w:val="26"/>
          <w:szCs w:val="26"/>
        </w:rPr>
        <w:t>TỔ CHỨC HÀNH NGHỀ ĐẤU GIÁ TÀI SẢN</w:t>
      </w:r>
      <w:r w:rsidR="001331B9" w:rsidRPr="000178CE">
        <w:rPr>
          <w:rFonts w:ascii="Times New Roman" w:hAnsi="Times New Roman"/>
          <w:b/>
          <w:sz w:val="26"/>
          <w:szCs w:val="26"/>
        </w:rPr>
        <w:t xml:space="preserve">: </w:t>
      </w:r>
      <w:r w:rsidR="001331B9" w:rsidRPr="000178CE">
        <w:rPr>
          <w:rFonts w:ascii="Times New Roman" w:hAnsi="Times New Roman"/>
          <w:b/>
          <w:iCs/>
          <w:sz w:val="26"/>
          <w:szCs w:val="26"/>
        </w:rPr>
        <w:t>TRUNG TÂM DỊCH VỤ ĐẤU GIÁ TÀI SẢN (</w:t>
      </w:r>
      <w:proofErr w:type="spellStart"/>
      <w:r w:rsidRPr="000178CE">
        <w:rPr>
          <w:rFonts w:ascii="Times New Roman" w:hAnsi="Times New Roman"/>
          <w:b/>
          <w:iCs/>
          <w:sz w:val="26"/>
          <w:szCs w:val="26"/>
        </w:rPr>
        <w:t>Bên</w:t>
      </w:r>
      <w:proofErr w:type="spellEnd"/>
      <w:r w:rsidRPr="000178CE">
        <w:rPr>
          <w:rFonts w:ascii="Times New Roman" w:hAnsi="Times New Roman"/>
          <w:b/>
          <w:iCs/>
          <w:sz w:val="26"/>
          <w:szCs w:val="26"/>
        </w:rPr>
        <w:t xml:space="preserve"> B</w:t>
      </w:r>
      <w:r w:rsidR="001331B9" w:rsidRPr="000178CE">
        <w:rPr>
          <w:rFonts w:ascii="Times New Roman" w:hAnsi="Times New Roman"/>
          <w:b/>
          <w:iCs/>
          <w:sz w:val="26"/>
          <w:szCs w:val="26"/>
        </w:rPr>
        <w:t>)</w:t>
      </w:r>
    </w:p>
    <w:tbl>
      <w:tblPr>
        <w:tblW w:w="8982" w:type="dxa"/>
        <w:tblInd w:w="108" w:type="dxa"/>
        <w:tblLayout w:type="fixed"/>
        <w:tblLook w:val="0000" w:firstRow="0" w:lastRow="0" w:firstColumn="0" w:lastColumn="0" w:noHBand="0" w:noVBand="0"/>
      </w:tblPr>
      <w:tblGrid>
        <w:gridCol w:w="1620"/>
        <w:gridCol w:w="7362"/>
      </w:tblGrid>
      <w:tr w:rsidR="001331B9" w:rsidRPr="000178CE" w14:paraId="2D31121B" w14:textId="77777777" w:rsidTr="001471BA">
        <w:tc>
          <w:tcPr>
            <w:tcW w:w="1620" w:type="dxa"/>
          </w:tcPr>
          <w:p w14:paraId="4FD27EA7" w14:textId="77777777" w:rsidR="001331B9" w:rsidRPr="000178CE" w:rsidRDefault="001331B9" w:rsidP="00F50A62">
            <w:pPr>
              <w:tabs>
                <w:tab w:val="left" w:pos="142"/>
              </w:tabs>
              <w:spacing w:before="60" w:after="60"/>
              <w:rPr>
                <w:rFonts w:ascii="Times New Roman" w:hAnsi="Times New Roman"/>
                <w:bCs/>
                <w:sz w:val="26"/>
                <w:szCs w:val="26"/>
              </w:rPr>
            </w:pPr>
            <w:proofErr w:type="spellStart"/>
            <w:r w:rsidRPr="000178CE">
              <w:rPr>
                <w:rFonts w:ascii="Times New Roman" w:hAnsi="Times New Roman"/>
                <w:sz w:val="26"/>
                <w:szCs w:val="26"/>
              </w:rPr>
              <w:t>Đại</w:t>
            </w:r>
            <w:proofErr w:type="spellEnd"/>
            <w:r w:rsidRPr="000178CE">
              <w:rPr>
                <w:rFonts w:ascii="Times New Roman" w:hAnsi="Times New Roman"/>
                <w:sz w:val="26"/>
                <w:szCs w:val="26"/>
              </w:rPr>
              <w:t xml:space="preserve"> </w:t>
            </w:r>
            <w:proofErr w:type="spellStart"/>
            <w:r w:rsidRPr="000178CE">
              <w:rPr>
                <w:rFonts w:ascii="Times New Roman" w:hAnsi="Times New Roman"/>
                <w:sz w:val="26"/>
                <w:szCs w:val="26"/>
              </w:rPr>
              <w:t>diện</w:t>
            </w:r>
            <w:proofErr w:type="spellEnd"/>
          </w:p>
        </w:tc>
        <w:tc>
          <w:tcPr>
            <w:tcW w:w="7362" w:type="dxa"/>
          </w:tcPr>
          <w:p w14:paraId="5951AB9A" w14:textId="1109CF29" w:rsidR="001331B9" w:rsidRPr="000178CE" w:rsidRDefault="001331B9" w:rsidP="00F50A62">
            <w:pPr>
              <w:tabs>
                <w:tab w:val="left" w:pos="142"/>
              </w:tabs>
              <w:spacing w:before="60" w:after="60"/>
              <w:rPr>
                <w:rFonts w:ascii="Times New Roman" w:hAnsi="Times New Roman"/>
                <w:bCs/>
                <w:sz w:val="26"/>
                <w:szCs w:val="26"/>
              </w:rPr>
            </w:pPr>
            <w:r w:rsidRPr="000178CE">
              <w:rPr>
                <w:rFonts w:ascii="Times New Roman" w:hAnsi="Times New Roman"/>
                <w:sz w:val="26"/>
                <w:szCs w:val="26"/>
                <w:lang w:val="nl-NL"/>
              </w:rPr>
              <w:t xml:space="preserve">: </w:t>
            </w:r>
            <w:r w:rsidRPr="000178CE">
              <w:rPr>
                <w:rFonts w:ascii="Times New Roman" w:hAnsi="Times New Roman"/>
                <w:bCs/>
                <w:sz w:val="26"/>
                <w:szCs w:val="26"/>
                <w:lang w:val="vi-VN"/>
              </w:rPr>
              <w:t>Ông</w:t>
            </w:r>
            <w:r w:rsidRPr="000178CE">
              <w:rPr>
                <w:rFonts w:ascii="Times New Roman" w:hAnsi="Times New Roman"/>
                <w:b/>
                <w:bCs/>
                <w:sz w:val="26"/>
                <w:szCs w:val="26"/>
                <w:lang w:val="vi-VN"/>
              </w:rPr>
              <w:t xml:space="preserve"> </w:t>
            </w:r>
            <w:r w:rsidR="00403471" w:rsidRPr="000178CE">
              <w:rPr>
                <w:rFonts w:ascii="Times New Roman" w:hAnsi="Times New Roman"/>
                <w:b/>
                <w:bCs/>
                <w:sz w:val="26"/>
                <w:szCs w:val="26"/>
              </w:rPr>
              <w:t>Nguyễn Huy Hoàng</w:t>
            </w:r>
          </w:p>
        </w:tc>
      </w:tr>
      <w:tr w:rsidR="001331B9" w:rsidRPr="000178CE" w14:paraId="69F4C1EC" w14:textId="77777777" w:rsidTr="001471BA">
        <w:tc>
          <w:tcPr>
            <w:tcW w:w="1620" w:type="dxa"/>
          </w:tcPr>
          <w:p w14:paraId="4E906382" w14:textId="77777777" w:rsidR="001331B9" w:rsidRPr="000178CE" w:rsidRDefault="001331B9" w:rsidP="00F50A62">
            <w:pPr>
              <w:tabs>
                <w:tab w:val="left" w:pos="142"/>
              </w:tabs>
              <w:spacing w:before="60" w:after="60"/>
              <w:rPr>
                <w:rFonts w:ascii="Times New Roman" w:hAnsi="Times New Roman"/>
                <w:bCs/>
                <w:sz w:val="26"/>
                <w:szCs w:val="26"/>
              </w:rPr>
            </w:pPr>
            <w:proofErr w:type="spellStart"/>
            <w:r w:rsidRPr="000178CE">
              <w:rPr>
                <w:rFonts w:ascii="Times New Roman" w:hAnsi="Times New Roman"/>
                <w:sz w:val="26"/>
                <w:szCs w:val="26"/>
              </w:rPr>
              <w:t>Chức</w:t>
            </w:r>
            <w:proofErr w:type="spellEnd"/>
            <w:r w:rsidRPr="000178CE">
              <w:rPr>
                <w:rFonts w:ascii="Times New Roman" w:hAnsi="Times New Roman"/>
                <w:sz w:val="26"/>
                <w:szCs w:val="26"/>
              </w:rPr>
              <w:t xml:space="preserve"> </w:t>
            </w:r>
            <w:proofErr w:type="spellStart"/>
            <w:r w:rsidRPr="000178CE">
              <w:rPr>
                <w:rFonts w:ascii="Times New Roman" w:hAnsi="Times New Roman"/>
                <w:sz w:val="26"/>
                <w:szCs w:val="26"/>
              </w:rPr>
              <w:t>vụ</w:t>
            </w:r>
            <w:proofErr w:type="spellEnd"/>
          </w:p>
        </w:tc>
        <w:tc>
          <w:tcPr>
            <w:tcW w:w="7362" w:type="dxa"/>
          </w:tcPr>
          <w:p w14:paraId="64D7CE5C" w14:textId="77777777" w:rsidR="001331B9" w:rsidRPr="000178CE" w:rsidRDefault="001331B9" w:rsidP="00F50A62">
            <w:pPr>
              <w:tabs>
                <w:tab w:val="left" w:pos="142"/>
              </w:tabs>
              <w:spacing w:before="60" w:after="60"/>
              <w:rPr>
                <w:rFonts w:ascii="Times New Roman" w:hAnsi="Times New Roman"/>
                <w:sz w:val="26"/>
                <w:szCs w:val="26"/>
              </w:rPr>
            </w:pPr>
            <w:r w:rsidRPr="000178CE">
              <w:rPr>
                <w:rFonts w:ascii="Times New Roman" w:hAnsi="Times New Roman"/>
                <w:sz w:val="26"/>
                <w:szCs w:val="26"/>
              </w:rPr>
              <w:t xml:space="preserve">: </w:t>
            </w:r>
            <w:proofErr w:type="spellStart"/>
            <w:r w:rsidR="00403471" w:rsidRPr="000178CE">
              <w:rPr>
                <w:rFonts w:ascii="Times New Roman" w:hAnsi="Times New Roman"/>
                <w:sz w:val="26"/>
                <w:szCs w:val="26"/>
              </w:rPr>
              <w:t>Phó</w:t>
            </w:r>
            <w:proofErr w:type="spellEnd"/>
            <w:r w:rsidR="00403471" w:rsidRPr="000178CE">
              <w:rPr>
                <w:rFonts w:ascii="Times New Roman" w:hAnsi="Times New Roman"/>
                <w:sz w:val="26"/>
                <w:szCs w:val="26"/>
              </w:rPr>
              <w:t xml:space="preserve"> </w:t>
            </w:r>
            <w:proofErr w:type="spellStart"/>
            <w:r w:rsidRPr="000178CE">
              <w:rPr>
                <w:rFonts w:ascii="Times New Roman" w:hAnsi="Times New Roman"/>
                <w:sz w:val="26"/>
                <w:szCs w:val="26"/>
              </w:rPr>
              <w:t>Giám</w:t>
            </w:r>
            <w:proofErr w:type="spellEnd"/>
            <w:r w:rsidRPr="000178CE">
              <w:rPr>
                <w:rFonts w:ascii="Times New Roman" w:hAnsi="Times New Roman"/>
                <w:sz w:val="26"/>
                <w:szCs w:val="26"/>
              </w:rPr>
              <w:t xml:space="preserve"> </w:t>
            </w:r>
            <w:proofErr w:type="spellStart"/>
            <w:r w:rsidRPr="000178CE">
              <w:rPr>
                <w:rFonts w:ascii="Times New Roman" w:hAnsi="Times New Roman"/>
                <w:sz w:val="26"/>
                <w:szCs w:val="26"/>
              </w:rPr>
              <w:t>đốc</w:t>
            </w:r>
            <w:proofErr w:type="spellEnd"/>
            <w:r w:rsidR="00403471" w:rsidRPr="000178CE">
              <w:rPr>
                <w:rFonts w:ascii="Times New Roman" w:hAnsi="Times New Roman"/>
                <w:sz w:val="26"/>
                <w:szCs w:val="26"/>
              </w:rPr>
              <w:t xml:space="preserve"> </w:t>
            </w:r>
            <w:proofErr w:type="spellStart"/>
            <w:r w:rsidR="00403471" w:rsidRPr="000178CE">
              <w:rPr>
                <w:rFonts w:ascii="Times New Roman" w:hAnsi="Times New Roman"/>
                <w:sz w:val="26"/>
                <w:szCs w:val="26"/>
              </w:rPr>
              <w:t>phụ</w:t>
            </w:r>
            <w:proofErr w:type="spellEnd"/>
            <w:r w:rsidR="00403471" w:rsidRPr="000178CE">
              <w:rPr>
                <w:rFonts w:ascii="Times New Roman" w:hAnsi="Times New Roman"/>
                <w:sz w:val="26"/>
                <w:szCs w:val="26"/>
              </w:rPr>
              <w:t xml:space="preserve"> </w:t>
            </w:r>
            <w:proofErr w:type="spellStart"/>
            <w:r w:rsidR="00403471" w:rsidRPr="000178CE">
              <w:rPr>
                <w:rFonts w:ascii="Times New Roman" w:hAnsi="Times New Roman"/>
                <w:sz w:val="26"/>
                <w:szCs w:val="26"/>
              </w:rPr>
              <w:t>trách</w:t>
            </w:r>
            <w:proofErr w:type="spellEnd"/>
          </w:p>
          <w:p w14:paraId="144659EE" w14:textId="62995746" w:rsidR="00403471" w:rsidRPr="000178CE" w:rsidRDefault="00403471" w:rsidP="00F50A62">
            <w:pPr>
              <w:tabs>
                <w:tab w:val="left" w:pos="142"/>
              </w:tabs>
              <w:spacing w:before="60" w:after="60"/>
              <w:jc w:val="both"/>
              <w:rPr>
                <w:rFonts w:ascii="Times New Roman" w:hAnsi="Times New Roman"/>
                <w:sz w:val="26"/>
                <w:szCs w:val="26"/>
              </w:rPr>
            </w:pPr>
            <w:r w:rsidRPr="000178CE">
              <w:rPr>
                <w:rFonts w:ascii="Times New Roman" w:hAnsi="Times New Roman"/>
                <w:bCs/>
                <w:i/>
                <w:iCs/>
                <w:sz w:val="26"/>
                <w:szCs w:val="26"/>
                <w:lang w:val="nl-NL"/>
              </w:rPr>
              <w:t>(Theo Quyết định số 818/QĐ-STP ngày 22/11/2024 của Giám đốc Sở Tư pháp Thành phố Hà Nội về việc giao phụ trách điều hành Trung tâm dịch vụ đấu giá tài sản)</w:t>
            </w:r>
          </w:p>
        </w:tc>
      </w:tr>
      <w:tr w:rsidR="001331B9" w:rsidRPr="000178CE" w14:paraId="632EE2EA" w14:textId="77777777" w:rsidTr="001471BA">
        <w:tc>
          <w:tcPr>
            <w:tcW w:w="1620" w:type="dxa"/>
          </w:tcPr>
          <w:p w14:paraId="6DC058FE" w14:textId="77777777" w:rsidR="001331B9" w:rsidRPr="000178CE" w:rsidRDefault="001331B9" w:rsidP="00F50A62">
            <w:pPr>
              <w:tabs>
                <w:tab w:val="left" w:pos="142"/>
              </w:tabs>
              <w:spacing w:before="60" w:after="60"/>
              <w:rPr>
                <w:rFonts w:ascii="Times New Roman" w:hAnsi="Times New Roman"/>
                <w:bCs/>
                <w:sz w:val="26"/>
                <w:szCs w:val="26"/>
              </w:rPr>
            </w:pPr>
            <w:proofErr w:type="spellStart"/>
            <w:r w:rsidRPr="000178CE">
              <w:rPr>
                <w:rFonts w:ascii="Times New Roman" w:hAnsi="Times New Roman"/>
                <w:sz w:val="26"/>
                <w:szCs w:val="26"/>
              </w:rPr>
              <w:lastRenderedPageBreak/>
              <w:t>Địa</w:t>
            </w:r>
            <w:proofErr w:type="spellEnd"/>
            <w:r w:rsidRPr="000178CE">
              <w:rPr>
                <w:rFonts w:ascii="Times New Roman" w:hAnsi="Times New Roman"/>
                <w:sz w:val="26"/>
                <w:szCs w:val="26"/>
              </w:rPr>
              <w:t xml:space="preserve"> </w:t>
            </w:r>
            <w:proofErr w:type="spellStart"/>
            <w:r w:rsidRPr="000178CE">
              <w:rPr>
                <w:rFonts w:ascii="Times New Roman" w:hAnsi="Times New Roman"/>
                <w:sz w:val="26"/>
                <w:szCs w:val="26"/>
              </w:rPr>
              <w:t>chỉ</w:t>
            </w:r>
            <w:proofErr w:type="spellEnd"/>
          </w:p>
        </w:tc>
        <w:tc>
          <w:tcPr>
            <w:tcW w:w="7362" w:type="dxa"/>
          </w:tcPr>
          <w:p w14:paraId="0722F573" w14:textId="0D5C159C" w:rsidR="001331B9" w:rsidRPr="000178CE" w:rsidRDefault="001331B9" w:rsidP="00F50A62">
            <w:pPr>
              <w:tabs>
                <w:tab w:val="left" w:pos="142"/>
              </w:tabs>
              <w:spacing w:before="60" w:after="60"/>
              <w:rPr>
                <w:rFonts w:ascii="Times New Roman" w:hAnsi="Times New Roman"/>
                <w:bCs/>
                <w:spacing w:val="-10"/>
                <w:sz w:val="26"/>
                <w:szCs w:val="26"/>
              </w:rPr>
            </w:pPr>
            <w:r w:rsidRPr="000178CE">
              <w:rPr>
                <w:rFonts w:ascii="Times New Roman" w:hAnsi="Times New Roman"/>
                <w:sz w:val="26"/>
                <w:szCs w:val="26"/>
              </w:rPr>
              <w:t xml:space="preserve">: </w:t>
            </w:r>
            <w:r w:rsidRPr="000178CE">
              <w:rPr>
                <w:rFonts w:ascii="Times New Roman" w:hAnsi="Times New Roman"/>
                <w:bCs/>
                <w:sz w:val="26"/>
                <w:szCs w:val="26"/>
                <w:lang w:val="vi-VN"/>
              </w:rPr>
              <w:t xml:space="preserve">Số 02 </w:t>
            </w:r>
            <w:proofErr w:type="spellStart"/>
            <w:r w:rsidR="00C75C90">
              <w:rPr>
                <w:rFonts w:ascii="Times New Roman" w:hAnsi="Times New Roman"/>
                <w:bCs/>
                <w:sz w:val="26"/>
                <w:szCs w:val="26"/>
              </w:rPr>
              <w:t>đường</w:t>
            </w:r>
            <w:proofErr w:type="spellEnd"/>
            <w:r w:rsidR="00C75C90">
              <w:rPr>
                <w:rFonts w:ascii="Times New Roman" w:hAnsi="Times New Roman"/>
                <w:bCs/>
                <w:sz w:val="26"/>
                <w:szCs w:val="26"/>
              </w:rPr>
              <w:t xml:space="preserve"> </w:t>
            </w:r>
            <w:r w:rsidRPr="000178CE">
              <w:rPr>
                <w:rFonts w:ascii="Times New Roman" w:hAnsi="Times New Roman"/>
                <w:bCs/>
                <w:sz w:val="26"/>
                <w:szCs w:val="26"/>
                <w:lang w:val="vi-VN"/>
              </w:rPr>
              <w:t xml:space="preserve">Quang Trung, </w:t>
            </w:r>
            <w:proofErr w:type="spellStart"/>
            <w:r w:rsidR="00B203BB">
              <w:rPr>
                <w:rFonts w:ascii="Times New Roman" w:hAnsi="Times New Roman"/>
                <w:bCs/>
                <w:sz w:val="26"/>
                <w:szCs w:val="26"/>
              </w:rPr>
              <w:t>phường</w:t>
            </w:r>
            <w:proofErr w:type="spellEnd"/>
            <w:r w:rsidR="00B203BB">
              <w:rPr>
                <w:rFonts w:ascii="Times New Roman" w:hAnsi="Times New Roman"/>
                <w:bCs/>
                <w:sz w:val="26"/>
                <w:szCs w:val="26"/>
              </w:rPr>
              <w:t xml:space="preserve"> </w:t>
            </w:r>
            <w:r w:rsidRPr="000178CE">
              <w:rPr>
                <w:rFonts w:ascii="Times New Roman" w:hAnsi="Times New Roman"/>
                <w:bCs/>
                <w:sz w:val="26"/>
                <w:szCs w:val="26"/>
                <w:lang w:val="vi-VN"/>
              </w:rPr>
              <w:t xml:space="preserve">Hà Đông, </w:t>
            </w:r>
            <w:proofErr w:type="spellStart"/>
            <w:r w:rsidR="00403471" w:rsidRPr="000178CE">
              <w:rPr>
                <w:rFonts w:ascii="Times New Roman" w:hAnsi="Times New Roman"/>
                <w:bCs/>
                <w:sz w:val="26"/>
                <w:szCs w:val="26"/>
              </w:rPr>
              <w:t>thành</w:t>
            </w:r>
            <w:proofErr w:type="spellEnd"/>
            <w:r w:rsidR="00403471" w:rsidRPr="000178CE">
              <w:rPr>
                <w:rFonts w:ascii="Times New Roman" w:hAnsi="Times New Roman"/>
                <w:bCs/>
                <w:sz w:val="26"/>
                <w:szCs w:val="26"/>
              </w:rPr>
              <w:t xml:space="preserve"> </w:t>
            </w:r>
            <w:proofErr w:type="spellStart"/>
            <w:r w:rsidR="00403471" w:rsidRPr="000178CE">
              <w:rPr>
                <w:rFonts w:ascii="Times New Roman" w:hAnsi="Times New Roman"/>
                <w:bCs/>
                <w:sz w:val="26"/>
                <w:szCs w:val="26"/>
              </w:rPr>
              <w:t>phố</w:t>
            </w:r>
            <w:proofErr w:type="spellEnd"/>
            <w:r w:rsidR="00403471" w:rsidRPr="000178CE">
              <w:rPr>
                <w:rFonts w:ascii="Times New Roman" w:hAnsi="Times New Roman"/>
                <w:bCs/>
                <w:sz w:val="26"/>
                <w:szCs w:val="26"/>
              </w:rPr>
              <w:t xml:space="preserve"> </w:t>
            </w:r>
            <w:r w:rsidRPr="000178CE">
              <w:rPr>
                <w:rFonts w:ascii="Times New Roman" w:hAnsi="Times New Roman"/>
                <w:bCs/>
                <w:sz w:val="26"/>
                <w:szCs w:val="26"/>
                <w:lang w:val="vi-VN"/>
              </w:rPr>
              <w:t>Hà Nội</w:t>
            </w:r>
            <w:r w:rsidR="00B203BB">
              <w:rPr>
                <w:rFonts w:ascii="Times New Roman" w:hAnsi="Times New Roman"/>
                <w:bCs/>
                <w:sz w:val="26"/>
                <w:szCs w:val="26"/>
              </w:rPr>
              <w:t>.</w:t>
            </w:r>
            <w:r w:rsidRPr="000178CE">
              <w:rPr>
                <w:rFonts w:ascii="Times New Roman" w:hAnsi="Times New Roman"/>
                <w:bCs/>
                <w:sz w:val="26"/>
                <w:szCs w:val="26"/>
                <w:lang w:val="vi-VN"/>
              </w:rPr>
              <w:tab/>
            </w:r>
          </w:p>
        </w:tc>
      </w:tr>
      <w:tr w:rsidR="001331B9" w:rsidRPr="000178CE" w14:paraId="384DF0C7" w14:textId="77777777" w:rsidTr="001471BA">
        <w:trPr>
          <w:cantSplit/>
        </w:trPr>
        <w:tc>
          <w:tcPr>
            <w:tcW w:w="1620" w:type="dxa"/>
          </w:tcPr>
          <w:p w14:paraId="18C4164F" w14:textId="77777777" w:rsidR="001331B9" w:rsidRPr="000178CE" w:rsidRDefault="001331B9" w:rsidP="00F50A62">
            <w:pPr>
              <w:tabs>
                <w:tab w:val="left" w:pos="142"/>
              </w:tabs>
              <w:spacing w:before="60" w:after="60"/>
              <w:rPr>
                <w:rFonts w:ascii="Times New Roman" w:hAnsi="Times New Roman"/>
                <w:bCs/>
                <w:sz w:val="26"/>
                <w:szCs w:val="26"/>
              </w:rPr>
            </w:pPr>
            <w:r w:rsidRPr="000178CE">
              <w:rPr>
                <w:rFonts w:ascii="Times New Roman" w:hAnsi="Times New Roman"/>
                <w:sz w:val="26"/>
                <w:szCs w:val="26"/>
              </w:rPr>
              <w:t xml:space="preserve">Tài </w:t>
            </w:r>
            <w:proofErr w:type="spellStart"/>
            <w:r w:rsidRPr="000178CE">
              <w:rPr>
                <w:rFonts w:ascii="Times New Roman" w:hAnsi="Times New Roman"/>
                <w:sz w:val="26"/>
                <w:szCs w:val="26"/>
              </w:rPr>
              <w:t>khoản</w:t>
            </w:r>
            <w:proofErr w:type="spellEnd"/>
          </w:p>
        </w:tc>
        <w:tc>
          <w:tcPr>
            <w:tcW w:w="7362" w:type="dxa"/>
          </w:tcPr>
          <w:p w14:paraId="35988C5F" w14:textId="77777777" w:rsidR="001331B9" w:rsidRPr="000178CE" w:rsidRDefault="001331B9" w:rsidP="00F50A62">
            <w:pPr>
              <w:tabs>
                <w:tab w:val="left" w:pos="142"/>
              </w:tabs>
              <w:spacing w:before="60" w:after="60"/>
              <w:rPr>
                <w:rFonts w:ascii="Times New Roman" w:hAnsi="Times New Roman"/>
                <w:sz w:val="26"/>
                <w:szCs w:val="26"/>
              </w:rPr>
            </w:pPr>
            <w:r w:rsidRPr="000178CE">
              <w:rPr>
                <w:rFonts w:ascii="Times New Roman" w:hAnsi="Times New Roman"/>
                <w:sz w:val="26"/>
                <w:szCs w:val="26"/>
              </w:rPr>
              <w:t xml:space="preserve">: </w:t>
            </w:r>
            <w:r w:rsidRPr="000178CE">
              <w:rPr>
                <w:rFonts w:ascii="Times New Roman" w:hAnsi="Times New Roman"/>
                <w:bCs/>
                <w:sz w:val="26"/>
                <w:szCs w:val="26"/>
                <w:lang w:val="vi-VN"/>
              </w:rPr>
              <w:t xml:space="preserve">1003645759 tại </w:t>
            </w:r>
            <w:r w:rsidRPr="000178CE">
              <w:rPr>
                <w:rFonts w:ascii="Times New Roman" w:hAnsi="Times New Roman"/>
                <w:bCs/>
                <w:sz w:val="26"/>
                <w:szCs w:val="26"/>
              </w:rPr>
              <w:t>Ngân h</w:t>
            </w:r>
            <w:r w:rsidRPr="000178CE">
              <w:rPr>
                <w:rFonts w:ascii="Times New Roman" w:hAnsi="Times New Roman"/>
                <w:bCs/>
                <w:sz w:val="26"/>
                <w:szCs w:val="26"/>
                <w:lang w:val="vi-VN"/>
              </w:rPr>
              <w:t>à</w:t>
            </w:r>
            <w:r w:rsidRPr="000178CE">
              <w:rPr>
                <w:rFonts w:ascii="Times New Roman" w:hAnsi="Times New Roman"/>
                <w:bCs/>
                <w:sz w:val="26"/>
                <w:szCs w:val="26"/>
              </w:rPr>
              <w:t xml:space="preserve">ng </w:t>
            </w:r>
            <w:r w:rsidRPr="000178CE">
              <w:rPr>
                <w:rFonts w:ascii="Times New Roman" w:hAnsi="Times New Roman"/>
                <w:bCs/>
                <w:sz w:val="26"/>
                <w:szCs w:val="26"/>
                <w:lang w:val="vi-VN"/>
              </w:rPr>
              <w:t>TMCP Sài</w:t>
            </w:r>
            <w:r w:rsidR="00607DDD" w:rsidRPr="000178CE">
              <w:rPr>
                <w:rFonts w:ascii="Times New Roman" w:hAnsi="Times New Roman"/>
                <w:bCs/>
                <w:sz w:val="26"/>
                <w:szCs w:val="26"/>
                <w:lang w:val="vi-VN"/>
              </w:rPr>
              <w:t xml:space="preserve"> Gòn - Hà Nội, Chi nhánh Thăng </w:t>
            </w:r>
            <w:r w:rsidRPr="000178CE">
              <w:rPr>
                <w:rFonts w:ascii="Times New Roman" w:hAnsi="Times New Roman"/>
                <w:bCs/>
                <w:sz w:val="26"/>
                <w:szCs w:val="26"/>
                <w:lang w:val="vi-VN"/>
              </w:rPr>
              <w:t>Long, Phòng giao dịch Nguyễn Huệ</w:t>
            </w:r>
          </w:p>
        </w:tc>
      </w:tr>
      <w:tr w:rsidR="001331B9" w:rsidRPr="000178CE" w14:paraId="07F4B31B" w14:textId="77777777" w:rsidTr="001471BA">
        <w:trPr>
          <w:cantSplit/>
        </w:trPr>
        <w:tc>
          <w:tcPr>
            <w:tcW w:w="1620" w:type="dxa"/>
          </w:tcPr>
          <w:p w14:paraId="211ADB16" w14:textId="77777777" w:rsidR="001331B9" w:rsidRPr="000178CE" w:rsidRDefault="001331B9" w:rsidP="00F50A62">
            <w:pPr>
              <w:tabs>
                <w:tab w:val="left" w:pos="142"/>
              </w:tabs>
              <w:spacing w:before="60" w:after="60"/>
              <w:rPr>
                <w:rFonts w:ascii="Times New Roman" w:hAnsi="Times New Roman"/>
                <w:sz w:val="26"/>
                <w:szCs w:val="26"/>
              </w:rPr>
            </w:pPr>
            <w:proofErr w:type="spellStart"/>
            <w:r w:rsidRPr="000178CE">
              <w:rPr>
                <w:rFonts w:ascii="Times New Roman" w:hAnsi="Times New Roman"/>
                <w:sz w:val="26"/>
                <w:szCs w:val="26"/>
              </w:rPr>
              <w:t>Mã</w:t>
            </w:r>
            <w:proofErr w:type="spellEnd"/>
            <w:r w:rsidRPr="000178CE">
              <w:rPr>
                <w:rFonts w:ascii="Times New Roman" w:hAnsi="Times New Roman"/>
                <w:sz w:val="26"/>
                <w:szCs w:val="26"/>
              </w:rPr>
              <w:t xml:space="preserve"> </w:t>
            </w:r>
            <w:proofErr w:type="spellStart"/>
            <w:r w:rsidRPr="000178CE">
              <w:rPr>
                <w:rFonts w:ascii="Times New Roman" w:hAnsi="Times New Roman"/>
                <w:sz w:val="26"/>
                <w:szCs w:val="26"/>
              </w:rPr>
              <w:t>số</w:t>
            </w:r>
            <w:proofErr w:type="spellEnd"/>
            <w:r w:rsidRPr="000178CE">
              <w:rPr>
                <w:rFonts w:ascii="Times New Roman" w:hAnsi="Times New Roman"/>
                <w:sz w:val="26"/>
                <w:szCs w:val="26"/>
              </w:rPr>
              <w:t xml:space="preserve"> </w:t>
            </w:r>
            <w:proofErr w:type="spellStart"/>
            <w:r w:rsidRPr="000178CE">
              <w:rPr>
                <w:rFonts w:ascii="Times New Roman" w:hAnsi="Times New Roman"/>
                <w:sz w:val="26"/>
                <w:szCs w:val="26"/>
              </w:rPr>
              <w:t>thuế</w:t>
            </w:r>
            <w:proofErr w:type="spellEnd"/>
          </w:p>
        </w:tc>
        <w:tc>
          <w:tcPr>
            <w:tcW w:w="7362" w:type="dxa"/>
          </w:tcPr>
          <w:p w14:paraId="1E5397D6" w14:textId="08F54C35" w:rsidR="008C5167" w:rsidRPr="008C5167" w:rsidRDefault="001331B9" w:rsidP="00F50A62">
            <w:pPr>
              <w:tabs>
                <w:tab w:val="left" w:pos="142"/>
              </w:tabs>
              <w:spacing w:before="60" w:after="60"/>
              <w:rPr>
                <w:rFonts w:ascii="Times New Roman" w:hAnsi="Times New Roman"/>
                <w:bCs/>
                <w:sz w:val="26"/>
                <w:szCs w:val="26"/>
              </w:rPr>
            </w:pPr>
            <w:r w:rsidRPr="000178CE">
              <w:rPr>
                <w:rFonts w:ascii="Times New Roman" w:hAnsi="Times New Roman"/>
                <w:sz w:val="26"/>
                <w:szCs w:val="26"/>
              </w:rPr>
              <w:t>:</w:t>
            </w:r>
            <w:r w:rsidRPr="000178CE">
              <w:rPr>
                <w:rFonts w:ascii="Times New Roman" w:hAnsi="Times New Roman"/>
                <w:bCs/>
                <w:sz w:val="26"/>
                <w:szCs w:val="26"/>
                <w:lang w:val="vi-VN"/>
              </w:rPr>
              <w:t xml:space="preserve"> 0100111257</w:t>
            </w:r>
          </w:p>
        </w:tc>
      </w:tr>
    </w:tbl>
    <w:p w14:paraId="5187B56D" w14:textId="32B15AEB" w:rsidR="00237CAB" w:rsidRPr="000178CE" w:rsidRDefault="008C5167" w:rsidP="000178CE">
      <w:pPr>
        <w:spacing w:before="60"/>
        <w:ind w:firstLine="720"/>
        <w:jc w:val="both"/>
        <w:rPr>
          <w:rFonts w:ascii="Times New Roman" w:hAnsi="Times New Roman"/>
          <w:bCs/>
          <w:sz w:val="26"/>
          <w:szCs w:val="26"/>
          <w:lang w:val="vi-VN"/>
        </w:rPr>
      </w:pPr>
      <w:r>
        <w:rPr>
          <w:rFonts w:ascii="Times New Roman" w:hAnsi="Times New Roman"/>
          <w:bCs/>
          <w:sz w:val="26"/>
          <w:szCs w:val="26"/>
        </w:rPr>
        <w:t>Các</w:t>
      </w:r>
      <w:r w:rsidR="00237CAB" w:rsidRPr="000178CE">
        <w:rPr>
          <w:rFonts w:ascii="Times New Roman" w:hAnsi="Times New Roman"/>
          <w:bCs/>
          <w:sz w:val="26"/>
          <w:szCs w:val="26"/>
          <w:lang w:val="vi-VN"/>
        </w:rPr>
        <w:t xml:space="preserve"> bên </w:t>
      </w:r>
      <w:proofErr w:type="spellStart"/>
      <w:r>
        <w:rPr>
          <w:rFonts w:ascii="Times New Roman" w:hAnsi="Times New Roman"/>
          <w:bCs/>
          <w:sz w:val="26"/>
          <w:szCs w:val="26"/>
        </w:rPr>
        <w:t>cùng</w:t>
      </w:r>
      <w:proofErr w:type="spellEnd"/>
      <w:r>
        <w:rPr>
          <w:rFonts w:ascii="Times New Roman" w:hAnsi="Times New Roman"/>
          <w:bCs/>
          <w:sz w:val="26"/>
          <w:szCs w:val="26"/>
        </w:rPr>
        <w:t xml:space="preserve"> </w:t>
      </w:r>
      <w:proofErr w:type="spellStart"/>
      <w:r>
        <w:rPr>
          <w:rFonts w:ascii="Times New Roman" w:hAnsi="Times New Roman"/>
          <w:bCs/>
          <w:sz w:val="26"/>
          <w:szCs w:val="26"/>
        </w:rPr>
        <w:t>nhau</w:t>
      </w:r>
      <w:proofErr w:type="spellEnd"/>
      <w:r>
        <w:rPr>
          <w:rFonts w:ascii="Times New Roman" w:hAnsi="Times New Roman"/>
          <w:bCs/>
          <w:sz w:val="26"/>
          <w:szCs w:val="26"/>
        </w:rPr>
        <w:t xml:space="preserve"> </w:t>
      </w:r>
      <w:proofErr w:type="spellStart"/>
      <w:r w:rsidR="00B203BB">
        <w:rPr>
          <w:rFonts w:ascii="Times New Roman" w:hAnsi="Times New Roman"/>
          <w:bCs/>
          <w:sz w:val="26"/>
          <w:szCs w:val="26"/>
        </w:rPr>
        <w:t>trao</w:t>
      </w:r>
      <w:proofErr w:type="spellEnd"/>
      <w:r w:rsidR="00B203BB">
        <w:rPr>
          <w:rFonts w:ascii="Times New Roman" w:hAnsi="Times New Roman"/>
          <w:bCs/>
          <w:sz w:val="26"/>
          <w:szCs w:val="26"/>
        </w:rPr>
        <w:t xml:space="preserve"> </w:t>
      </w:r>
      <w:proofErr w:type="spellStart"/>
      <w:r w:rsidR="00B203BB">
        <w:rPr>
          <w:rFonts w:ascii="Times New Roman" w:hAnsi="Times New Roman"/>
          <w:bCs/>
          <w:sz w:val="26"/>
          <w:szCs w:val="26"/>
        </w:rPr>
        <w:t>đổi</w:t>
      </w:r>
      <w:proofErr w:type="spellEnd"/>
      <w:r w:rsidR="00B203BB">
        <w:rPr>
          <w:rFonts w:ascii="Times New Roman" w:hAnsi="Times New Roman"/>
          <w:bCs/>
          <w:sz w:val="26"/>
          <w:szCs w:val="26"/>
        </w:rPr>
        <w:t xml:space="preserve"> </w:t>
      </w:r>
      <w:proofErr w:type="spellStart"/>
      <w:r w:rsidR="00B203BB">
        <w:rPr>
          <w:rFonts w:ascii="Times New Roman" w:hAnsi="Times New Roman"/>
          <w:bCs/>
          <w:sz w:val="26"/>
          <w:szCs w:val="26"/>
        </w:rPr>
        <w:t>và</w:t>
      </w:r>
      <w:proofErr w:type="spellEnd"/>
      <w:r w:rsidR="00B203BB">
        <w:rPr>
          <w:rFonts w:ascii="Times New Roman" w:hAnsi="Times New Roman"/>
          <w:bCs/>
          <w:sz w:val="26"/>
          <w:szCs w:val="26"/>
        </w:rPr>
        <w:t xml:space="preserve"> </w:t>
      </w:r>
      <w:proofErr w:type="spellStart"/>
      <w:r w:rsidR="00C36A16" w:rsidRPr="000178CE">
        <w:rPr>
          <w:rFonts w:ascii="Times New Roman" w:hAnsi="Times New Roman"/>
          <w:bCs/>
          <w:sz w:val="26"/>
          <w:szCs w:val="26"/>
        </w:rPr>
        <w:t>thống</w:t>
      </w:r>
      <w:proofErr w:type="spellEnd"/>
      <w:r w:rsidR="00C36A16" w:rsidRPr="000178CE">
        <w:rPr>
          <w:rFonts w:ascii="Times New Roman" w:hAnsi="Times New Roman"/>
          <w:bCs/>
          <w:sz w:val="26"/>
          <w:szCs w:val="26"/>
        </w:rPr>
        <w:t xml:space="preserve"> </w:t>
      </w:r>
      <w:proofErr w:type="spellStart"/>
      <w:r w:rsidR="00C36A16" w:rsidRPr="000178CE">
        <w:rPr>
          <w:rFonts w:ascii="Times New Roman" w:hAnsi="Times New Roman"/>
          <w:bCs/>
          <w:sz w:val="26"/>
          <w:szCs w:val="26"/>
        </w:rPr>
        <w:t>nhất</w:t>
      </w:r>
      <w:proofErr w:type="spellEnd"/>
      <w:r w:rsidR="00C36A16" w:rsidRPr="000178CE">
        <w:rPr>
          <w:rFonts w:ascii="Times New Roman" w:hAnsi="Times New Roman"/>
          <w:bCs/>
          <w:sz w:val="26"/>
          <w:szCs w:val="26"/>
        </w:rPr>
        <w:t xml:space="preserve"> </w:t>
      </w:r>
      <w:proofErr w:type="spellStart"/>
      <w:r w:rsidR="0051137E" w:rsidRPr="000178CE">
        <w:rPr>
          <w:rFonts w:ascii="Times New Roman" w:hAnsi="Times New Roman"/>
          <w:bCs/>
          <w:sz w:val="26"/>
          <w:szCs w:val="26"/>
        </w:rPr>
        <w:t>ký</w:t>
      </w:r>
      <w:proofErr w:type="spellEnd"/>
      <w:r w:rsidR="0051137E" w:rsidRPr="000178CE">
        <w:rPr>
          <w:rFonts w:ascii="Times New Roman" w:hAnsi="Times New Roman"/>
          <w:bCs/>
          <w:sz w:val="26"/>
          <w:szCs w:val="26"/>
        </w:rPr>
        <w:t xml:space="preserve"> </w:t>
      </w:r>
      <w:proofErr w:type="spellStart"/>
      <w:r w:rsidR="0051137E" w:rsidRPr="000178CE">
        <w:rPr>
          <w:rFonts w:ascii="Times New Roman" w:hAnsi="Times New Roman"/>
          <w:bCs/>
          <w:sz w:val="26"/>
          <w:szCs w:val="26"/>
        </w:rPr>
        <w:t>kết</w:t>
      </w:r>
      <w:proofErr w:type="spellEnd"/>
      <w:r w:rsidR="0051137E" w:rsidRPr="000178CE">
        <w:rPr>
          <w:rFonts w:ascii="Times New Roman" w:hAnsi="Times New Roman"/>
          <w:bCs/>
          <w:sz w:val="26"/>
          <w:szCs w:val="26"/>
        </w:rPr>
        <w:t xml:space="preserve"> H</w:t>
      </w:r>
      <w:r w:rsidR="00237CAB" w:rsidRPr="000178CE">
        <w:rPr>
          <w:rFonts w:ascii="Times New Roman" w:hAnsi="Times New Roman"/>
          <w:bCs/>
          <w:sz w:val="26"/>
          <w:szCs w:val="26"/>
          <w:lang w:val="vi-VN"/>
        </w:rPr>
        <w:t xml:space="preserve">ợp đồng </w:t>
      </w:r>
      <w:r w:rsidR="00D1632E" w:rsidRPr="000178CE">
        <w:rPr>
          <w:rFonts w:ascii="Times New Roman" w:hAnsi="Times New Roman"/>
          <w:bCs/>
          <w:sz w:val="26"/>
          <w:szCs w:val="26"/>
          <w:lang w:val="vi-VN"/>
        </w:rPr>
        <w:t xml:space="preserve">dịch vụ </w:t>
      </w:r>
      <w:r w:rsidR="00237CAB" w:rsidRPr="000178CE">
        <w:rPr>
          <w:rFonts w:ascii="Times New Roman" w:hAnsi="Times New Roman"/>
          <w:bCs/>
          <w:sz w:val="26"/>
          <w:szCs w:val="26"/>
          <w:lang w:val="vi-VN"/>
        </w:rPr>
        <w:t xml:space="preserve">đấu giá tài sản </w:t>
      </w:r>
      <w:proofErr w:type="spellStart"/>
      <w:r w:rsidR="00862F9D" w:rsidRPr="000178CE">
        <w:rPr>
          <w:rFonts w:ascii="Times New Roman" w:hAnsi="Times New Roman"/>
          <w:bCs/>
          <w:sz w:val="26"/>
          <w:szCs w:val="26"/>
        </w:rPr>
        <w:t>với</w:t>
      </w:r>
      <w:proofErr w:type="spellEnd"/>
      <w:r w:rsidR="00862F9D" w:rsidRPr="000178CE">
        <w:rPr>
          <w:rFonts w:ascii="Times New Roman" w:hAnsi="Times New Roman"/>
          <w:bCs/>
          <w:sz w:val="26"/>
          <w:szCs w:val="26"/>
        </w:rPr>
        <w:t xml:space="preserve"> </w:t>
      </w:r>
      <w:proofErr w:type="spellStart"/>
      <w:r w:rsidR="00862F9D" w:rsidRPr="000178CE">
        <w:rPr>
          <w:rFonts w:ascii="Times New Roman" w:hAnsi="Times New Roman"/>
          <w:bCs/>
          <w:sz w:val="26"/>
          <w:szCs w:val="26"/>
        </w:rPr>
        <w:t>các</w:t>
      </w:r>
      <w:proofErr w:type="spellEnd"/>
      <w:r w:rsidR="00862F9D" w:rsidRPr="000178CE">
        <w:rPr>
          <w:rFonts w:ascii="Times New Roman" w:hAnsi="Times New Roman"/>
          <w:bCs/>
          <w:sz w:val="26"/>
          <w:szCs w:val="26"/>
        </w:rPr>
        <w:t xml:space="preserve"> </w:t>
      </w:r>
      <w:proofErr w:type="spellStart"/>
      <w:r w:rsidR="00862F9D" w:rsidRPr="000178CE">
        <w:rPr>
          <w:rFonts w:ascii="Times New Roman" w:hAnsi="Times New Roman"/>
          <w:bCs/>
          <w:sz w:val="26"/>
          <w:szCs w:val="26"/>
        </w:rPr>
        <w:t>nội</w:t>
      </w:r>
      <w:proofErr w:type="spellEnd"/>
      <w:r w:rsidR="00862F9D" w:rsidRPr="000178CE">
        <w:rPr>
          <w:rFonts w:ascii="Times New Roman" w:hAnsi="Times New Roman"/>
          <w:bCs/>
          <w:sz w:val="26"/>
          <w:szCs w:val="26"/>
        </w:rPr>
        <w:t xml:space="preserve"> dung</w:t>
      </w:r>
      <w:r w:rsidR="00C36A16" w:rsidRPr="000178CE">
        <w:rPr>
          <w:rFonts w:ascii="Times New Roman" w:hAnsi="Times New Roman"/>
          <w:bCs/>
          <w:sz w:val="26"/>
          <w:szCs w:val="26"/>
        </w:rPr>
        <w:t xml:space="preserve"> </w:t>
      </w:r>
      <w:proofErr w:type="spellStart"/>
      <w:r w:rsidR="00C36A16" w:rsidRPr="000178CE">
        <w:rPr>
          <w:rFonts w:ascii="Times New Roman" w:hAnsi="Times New Roman"/>
          <w:bCs/>
          <w:sz w:val="26"/>
          <w:szCs w:val="26"/>
        </w:rPr>
        <w:t>như</w:t>
      </w:r>
      <w:proofErr w:type="spellEnd"/>
      <w:r w:rsidR="00C36A16" w:rsidRPr="000178CE">
        <w:rPr>
          <w:rFonts w:ascii="Times New Roman" w:hAnsi="Times New Roman"/>
          <w:bCs/>
          <w:sz w:val="26"/>
          <w:szCs w:val="26"/>
        </w:rPr>
        <w:t xml:space="preserve"> </w:t>
      </w:r>
      <w:r w:rsidR="00237CAB" w:rsidRPr="000178CE">
        <w:rPr>
          <w:rFonts w:ascii="Times New Roman" w:hAnsi="Times New Roman"/>
          <w:bCs/>
          <w:sz w:val="26"/>
          <w:szCs w:val="26"/>
          <w:lang w:val="vi-VN"/>
        </w:rPr>
        <w:t>sau:</w:t>
      </w:r>
    </w:p>
    <w:p w14:paraId="5E47ED4A" w14:textId="51E6423E" w:rsidR="00F22F69" w:rsidRPr="00D13C60" w:rsidRDefault="00F22F69" w:rsidP="000178CE">
      <w:pPr>
        <w:spacing w:before="60"/>
        <w:jc w:val="both"/>
        <w:rPr>
          <w:rFonts w:ascii="Times New Roman" w:hAnsi="Times New Roman"/>
          <w:b/>
          <w:sz w:val="26"/>
          <w:szCs w:val="26"/>
          <w:lang w:val="vi-VN"/>
        </w:rPr>
      </w:pPr>
      <w:r w:rsidRPr="000178CE">
        <w:rPr>
          <w:rFonts w:ascii="Times New Roman" w:hAnsi="Times New Roman"/>
          <w:b/>
          <w:sz w:val="26"/>
          <w:szCs w:val="26"/>
          <w:lang w:val="vi-VN"/>
        </w:rPr>
        <w:t>Đ</w:t>
      </w:r>
      <w:r w:rsidR="001331B9" w:rsidRPr="00D13C60">
        <w:rPr>
          <w:rFonts w:ascii="Times New Roman" w:hAnsi="Times New Roman"/>
          <w:b/>
          <w:sz w:val="26"/>
          <w:szCs w:val="26"/>
          <w:lang w:val="vi-VN"/>
        </w:rPr>
        <w:t>iều</w:t>
      </w:r>
      <w:r w:rsidRPr="000178CE">
        <w:rPr>
          <w:rFonts w:ascii="Times New Roman" w:hAnsi="Times New Roman"/>
          <w:b/>
          <w:sz w:val="26"/>
          <w:szCs w:val="26"/>
          <w:lang w:val="vi-VN"/>
        </w:rPr>
        <w:t xml:space="preserve"> 1: TÀI SẢN ĐẤU GIÁ</w:t>
      </w:r>
      <w:r w:rsidR="00403471" w:rsidRPr="00D13C60">
        <w:rPr>
          <w:rFonts w:ascii="Times New Roman" w:hAnsi="Times New Roman"/>
          <w:b/>
          <w:sz w:val="26"/>
          <w:szCs w:val="26"/>
          <w:lang w:val="vi-VN"/>
        </w:rPr>
        <w:t>, NGUỒN GỐC TÀI SẢN, HỒ SƠ PHÁP LÝ</w:t>
      </w:r>
      <w:r w:rsidR="009B5C76" w:rsidRPr="00D13C60">
        <w:rPr>
          <w:rFonts w:ascii="Times New Roman" w:hAnsi="Times New Roman"/>
          <w:b/>
          <w:sz w:val="26"/>
          <w:szCs w:val="26"/>
          <w:lang w:val="vi-VN"/>
        </w:rPr>
        <w:t>, CÁCH THỨC BÁN, PHƯƠNG THỨC</w:t>
      </w:r>
      <w:r w:rsidR="00B203BB" w:rsidRPr="00D13C60">
        <w:rPr>
          <w:rFonts w:ascii="Times New Roman" w:hAnsi="Times New Roman"/>
          <w:b/>
          <w:sz w:val="26"/>
          <w:szCs w:val="26"/>
          <w:lang w:val="vi-VN"/>
        </w:rPr>
        <w:t xml:space="preserve"> ĐẤU GIÁ</w:t>
      </w:r>
      <w:r w:rsidR="009B5C76" w:rsidRPr="00D13C60">
        <w:rPr>
          <w:rFonts w:ascii="Times New Roman" w:hAnsi="Times New Roman"/>
          <w:b/>
          <w:sz w:val="26"/>
          <w:szCs w:val="26"/>
          <w:lang w:val="vi-VN"/>
        </w:rPr>
        <w:t>, HÌNH THỨC ĐẤU GIÁ</w:t>
      </w:r>
      <w:r w:rsidR="00403471" w:rsidRPr="00D13C60">
        <w:rPr>
          <w:rFonts w:ascii="Times New Roman" w:hAnsi="Times New Roman"/>
          <w:b/>
          <w:sz w:val="26"/>
          <w:szCs w:val="26"/>
          <w:lang w:val="vi-VN"/>
        </w:rPr>
        <w:t>.</w:t>
      </w:r>
    </w:p>
    <w:p w14:paraId="3F26CC3C" w14:textId="0E80538A" w:rsidR="006312FD" w:rsidRPr="006312FD" w:rsidRDefault="00403471" w:rsidP="000178CE">
      <w:pPr>
        <w:pStyle w:val="ListParagraph"/>
        <w:widowControl w:val="0"/>
        <w:numPr>
          <w:ilvl w:val="0"/>
          <w:numId w:val="25"/>
        </w:numPr>
        <w:tabs>
          <w:tab w:val="left" w:pos="709"/>
          <w:tab w:val="left" w:pos="851"/>
          <w:tab w:val="left" w:pos="993"/>
        </w:tabs>
        <w:spacing w:before="60"/>
        <w:ind w:left="0" w:firstLine="540"/>
        <w:contextualSpacing/>
        <w:jc w:val="both"/>
        <w:rPr>
          <w:sz w:val="26"/>
          <w:szCs w:val="26"/>
        </w:rPr>
      </w:pPr>
      <w:r w:rsidRPr="000178CE">
        <w:rPr>
          <w:b/>
          <w:bCs/>
          <w:iCs/>
          <w:sz w:val="26"/>
          <w:szCs w:val="26"/>
          <w:lang w:val="sv-SE"/>
        </w:rPr>
        <w:t>Tài sản đấu giá:</w:t>
      </w:r>
      <w:r w:rsidRPr="000178CE">
        <w:rPr>
          <w:b/>
          <w:sz w:val="26"/>
          <w:szCs w:val="26"/>
          <w:lang w:val="sv-SE"/>
        </w:rPr>
        <w:t xml:space="preserve"> </w:t>
      </w:r>
      <w:bookmarkStart w:id="1" w:name="_Hlk203661178"/>
      <w:bookmarkStart w:id="2" w:name="_Hlk205491280"/>
      <w:proofErr w:type="spellStart"/>
      <w:r w:rsidR="00F50A62" w:rsidRPr="00F50A62">
        <w:rPr>
          <w:sz w:val="26"/>
          <w:szCs w:val="26"/>
        </w:rPr>
        <w:t>Chiếc</w:t>
      </w:r>
      <w:proofErr w:type="spellEnd"/>
      <w:r w:rsidR="00F50A62" w:rsidRPr="00F50A62">
        <w:rPr>
          <w:sz w:val="26"/>
          <w:szCs w:val="26"/>
        </w:rPr>
        <w:t xml:space="preserve"> </w:t>
      </w:r>
      <w:proofErr w:type="spellStart"/>
      <w:r w:rsidR="00F50A62" w:rsidRPr="00F50A62">
        <w:rPr>
          <w:sz w:val="26"/>
          <w:szCs w:val="26"/>
        </w:rPr>
        <w:t>xe</w:t>
      </w:r>
      <w:proofErr w:type="spellEnd"/>
      <w:r w:rsidR="00F50A62" w:rsidRPr="00F50A62">
        <w:rPr>
          <w:sz w:val="26"/>
          <w:szCs w:val="26"/>
        </w:rPr>
        <w:t xml:space="preserve"> </w:t>
      </w:r>
      <w:proofErr w:type="spellStart"/>
      <w:r w:rsidR="00F50A62" w:rsidRPr="00F50A62">
        <w:rPr>
          <w:sz w:val="26"/>
          <w:szCs w:val="26"/>
        </w:rPr>
        <w:t>mô</w:t>
      </w:r>
      <w:proofErr w:type="spellEnd"/>
      <w:r w:rsidR="00F50A62" w:rsidRPr="00F50A62">
        <w:rPr>
          <w:sz w:val="26"/>
          <w:szCs w:val="26"/>
        </w:rPr>
        <w:t xml:space="preserve"> </w:t>
      </w:r>
      <w:proofErr w:type="spellStart"/>
      <w:r w:rsidR="00F50A62" w:rsidRPr="00F50A62">
        <w:rPr>
          <w:sz w:val="26"/>
          <w:szCs w:val="26"/>
        </w:rPr>
        <w:t>tô</w:t>
      </w:r>
      <w:proofErr w:type="spellEnd"/>
      <w:r w:rsidR="00F50A62" w:rsidRPr="00F50A62">
        <w:rPr>
          <w:sz w:val="26"/>
          <w:szCs w:val="26"/>
        </w:rPr>
        <w:t xml:space="preserve"> </w:t>
      </w:r>
      <w:proofErr w:type="spellStart"/>
      <w:r w:rsidR="00F50A62" w:rsidRPr="00F50A62">
        <w:rPr>
          <w:sz w:val="26"/>
          <w:szCs w:val="26"/>
        </w:rPr>
        <w:t>nhãn</w:t>
      </w:r>
      <w:proofErr w:type="spellEnd"/>
      <w:r w:rsidR="00F50A62" w:rsidRPr="00F50A62">
        <w:rPr>
          <w:sz w:val="26"/>
          <w:szCs w:val="26"/>
        </w:rPr>
        <w:t xml:space="preserve"> </w:t>
      </w:r>
      <w:proofErr w:type="spellStart"/>
      <w:r w:rsidR="00F50A62" w:rsidRPr="00F50A62">
        <w:rPr>
          <w:sz w:val="26"/>
          <w:szCs w:val="26"/>
        </w:rPr>
        <w:t>hiệu</w:t>
      </w:r>
      <w:proofErr w:type="spellEnd"/>
      <w:r w:rsidR="00F50A62" w:rsidRPr="00F50A62">
        <w:rPr>
          <w:sz w:val="26"/>
          <w:szCs w:val="26"/>
        </w:rPr>
        <w:t xml:space="preserve"> HONDA, </w:t>
      </w:r>
      <w:proofErr w:type="spellStart"/>
      <w:r w:rsidR="00F50A62" w:rsidRPr="00F50A62">
        <w:rPr>
          <w:sz w:val="26"/>
          <w:szCs w:val="26"/>
        </w:rPr>
        <w:t>số</w:t>
      </w:r>
      <w:proofErr w:type="spellEnd"/>
      <w:r w:rsidR="00F50A62" w:rsidRPr="00F50A62">
        <w:rPr>
          <w:sz w:val="26"/>
          <w:szCs w:val="26"/>
        </w:rPr>
        <w:t xml:space="preserve"> </w:t>
      </w:r>
      <w:proofErr w:type="spellStart"/>
      <w:r w:rsidR="00F50A62" w:rsidRPr="00F50A62">
        <w:rPr>
          <w:sz w:val="26"/>
          <w:szCs w:val="26"/>
        </w:rPr>
        <w:t>loại</w:t>
      </w:r>
      <w:proofErr w:type="spellEnd"/>
      <w:r w:rsidR="00F50A62" w:rsidRPr="00F50A62">
        <w:rPr>
          <w:sz w:val="26"/>
          <w:szCs w:val="26"/>
        </w:rPr>
        <w:t xml:space="preserve"> : Wave, </w:t>
      </w:r>
      <w:proofErr w:type="spellStart"/>
      <w:r w:rsidR="00F50A62" w:rsidRPr="00F50A62">
        <w:rPr>
          <w:sz w:val="26"/>
          <w:szCs w:val="26"/>
        </w:rPr>
        <w:t>số</w:t>
      </w:r>
      <w:proofErr w:type="spellEnd"/>
      <w:r w:rsidR="00F50A62" w:rsidRPr="00F50A62">
        <w:rPr>
          <w:sz w:val="26"/>
          <w:szCs w:val="26"/>
        </w:rPr>
        <w:t xml:space="preserve"> </w:t>
      </w:r>
      <w:proofErr w:type="spellStart"/>
      <w:r w:rsidR="00F50A62" w:rsidRPr="00F50A62">
        <w:rPr>
          <w:sz w:val="26"/>
          <w:szCs w:val="26"/>
        </w:rPr>
        <w:t>máy</w:t>
      </w:r>
      <w:proofErr w:type="spellEnd"/>
      <w:r w:rsidR="00F50A62" w:rsidRPr="00F50A62">
        <w:rPr>
          <w:sz w:val="26"/>
          <w:szCs w:val="26"/>
        </w:rPr>
        <w:t xml:space="preserve"> : JA39E2560596, </w:t>
      </w:r>
      <w:proofErr w:type="spellStart"/>
      <w:r w:rsidR="00F50A62" w:rsidRPr="00F50A62">
        <w:rPr>
          <w:sz w:val="26"/>
          <w:szCs w:val="26"/>
        </w:rPr>
        <w:t>số</w:t>
      </w:r>
      <w:proofErr w:type="spellEnd"/>
      <w:r w:rsidR="00F50A62" w:rsidRPr="00F50A62">
        <w:rPr>
          <w:sz w:val="26"/>
          <w:szCs w:val="26"/>
        </w:rPr>
        <w:t xml:space="preserve"> </w:t>
      </w:r>
      <w:proofErr w:type="spellStart"/>
      <w:r w:rsidR="00F50A62" w:rsidRPr="00F50A62">
        <w:rPr>
          <w:sz w:val="26"/>
          <w:szCs w:val="26"/>
        </w:rPr>
        <w:t>khung</w:t>
      </w:r>
      <w:proofErr w:type="spellEnd"/>
      <w:r w:rsidR="00F50A62" w:rsidRPr="00F50A62">
        <w:rPr>
          <w:sz w:val="26"/>
          <w:szCs w:val="26"/>
        </w:rPr>
        <w:t xml:space="preserve"> : RLHJA3924NY063781, </w:t>
      </w:r>
      <w:proofErr w:type="spellStart"/>
      <w:r w:rsidR="00F50A62" w:rsidRPr="00F50A62">
        <w:rPr>
          <w:sz w:val="26"/>
          <w:szCs w:val="26"/>
        </w:rPr>
        <w:t>màu</w:t>
      </w:r>
      <w:proofErr w:type="spellEnd"/>
      <w:r w:rsidR="00F50A62" w:rsidRPr="00F50A62">
        <w:rPr>
          <w:sz w:val="26"/>
          <w:szCs w:val="26"/>
        </w:rPr>
        <w:t xml:space="preserve"> : </w:t>
      </w:r>
      <w:proofErr w:type="spellStart"/>
      <w:r w:rsidR="00F50A62" w:rsidRPr="00F50A62">
        <w:rPr>
          <w:sz w:val="26"/>
          <w:szCs w:val="26"/>
        </w:rPr>
        <w:t>đen</w:t>
      </w:r>
      <w:proofErr w:type="spellEnd"/>
      <w:r w:rsidR="00F50A62" w:rsidRPr="00F50A62">
        <w:rPr>
          <w:sz w:val="26"/>
          <w:szCs w:val="26"/>
        </w:rPr>
        <w:t xml:space="preserve"> </w:t>
      </w:r>
      <w:proofErr w:type="spellStart"/>
      <w:r w:rsidR="00F50A62" w:rsidRPr="00F50A62">
        <w:rPr>
          <w:sz w:val="26"/>
          <w:szCs w:val="26"/>
        </w:rPr>
        <w:t>bạc</w:t>
      </w:r>
      <w:proofErr w:type="spellEnd"/>
      <w:r w:rsidR="00F50A62" w:rsidRPr="00F50A62">
        <w:rPr>
          <w:sz w:val="26"/>
          <w:szCs w:val="26"/>
        </w:rPr>
        <w:t xml:space="preserve">, BKS : 29T2-09748, </w:t>
      </w:r>
      <w:proofErr w:type="spellStart"/>
      <w:r w:rsidR="00F50A62" w:rsidRPr="00F50A62">
        <w:rPr>
          <w:sz w:val="26"/>
          <w:szCs w:val="26"/>
        </w:rPr>
        <w:t>đã</w:t>
      </w:r>
      <w:proofErr w:type="spellEnd"/>
      <w:r w:rsidR="00F50A62" w:rsidRPr="00F50A62">
        <w:rPr>
          <w:sz w:val="26"/>
          <w:szCs w:val="26"/>
        </w:rPr>
        <w:t xml:space="preserve"> qua </w:t>
      </w:r>
      <w:proofErr w:type="spellStart"/>
      <w:r w:rsidR="00F50A62" w:rsidRPr="00F50A62">
        <w:rPr>
          <w:sz w:val="26"/>
          <w:szCs w:val="26"/>
        </w:rPr>
        <w:t>sử</w:t>
      </w:r>
      <w:proofErr w:type="spellEnd"/>
      <w:r w:rsidR="00F50A62" w:rsidRPr="00F50A62">
        <w:rPr>
          <w:sz w:val="26"/>
          <w:szCs w:val="26"/>
        </w:rPr>
        <w:t xml:space="preserve"> </w:t>
      </w:r>
      <w:proofErr w:type="spellStart"/>
      <w:r w:rsidR="00F50A62" w:rsidRPr="00F50A62">
        <w:rPr>
          <w:sz w:val="26"/>
          <w:szCs w:val="26"/>
        </w:rPr>
        <w:t>dụng</w:t>
      </w:r>
      <w:proofErr w:type="spellEnd"/>
      <w:r w:rsidR="006312FD" w:rsidRPr="00352395">
        <w:rPr>
          <w:sz w:val="26"/>
          <w:szCs w:val="26"/>
        </w:rPr>
        <w:t>.</w:t>
      </w:r>
    </w:p>
    <w:bookmarkEnd w:id="1"/>
    <w:p w14:paraId="4AA5B7D4" w14:textId="2B0FD024" w:rsidR="00553A54" w:rsidRPr="008213AD" w:rsidRDefault="00553A54" w:rsidP="008213AD">
      <w:pPr>
        <w:ind w:firstLine="540"/>
        <w:jc w:val="both"/>
        <w:rPr>
          <w:rFonts w:ascii="Times New Roman" w:hAnsi="Times New Roman"/>
          <w:sz w:val="26"/>
          <w:szCs w:val="26"/>
          <w:lang w:val="x-none" w:eastAsia="x-none"/>
        </w:rPr>
      </w:pPr>
      <w:r>
        <w:rPr>
          <w:rFonts w:ascii="Times New Roman" w:hAnsi="Times New Roman"/>
          <w:sz w:val="26"/>
          <w:szCs w:val="26"/>
          <w:lang w:val="x-none" w:eastAsia="x-none"/>
        </w:rPr>
        <w:t xml:space="preserve">Tài </w:t>
      </w:r>
      <w:proofErr w:type="spellStart"/>
      <w:r>
        <w:rPr>
          <w:rFonts w:ascii="Times New Roman" w:hAnsi="Times New Roman"/>
          <w:sz w:val="26"/>
          <w:szCs w:val="26"/>
          <w:lang w:val="x-none" w:eastAsia="x-none"/>
        </w:rPr>
        <w:t>sản</w:t>
      </w:r>
      <w:proofErr w:type="spellEnd"/>
      <w:r>
        <w:rPr>
          <w:rFonts w:ascii="Times New Roman" w:hAnsi="Times New Roman"/>
          <w:sz w:val="26"/>
          <w:szCs w:val="26"/>
          <w:lang w:val="x-none" w:eastAsia="x-none"/>
        </w:rPr>
        <w:t xml:space="preserve"> </w:t>
      </w:r>
      <w:proofErr w:type="spellStart"/>
      <w:r>
        <w:rPr>
          <w:rFonts w:ascii="Times New Roman" w:hAnsi="Times New Roman"/>
          <w:sz w:val="26"/>
          <w:szCs w:val="26"/>
          <w:lang w:val="x-none" w:eastAsia="x-none"/>
        </w:rPr>
        <w:t>được</w:t>
      </w:r>
      <w:proofErr w:type="spellEnd"/>
      <w:r>
        <w:rPr>
          <w:rFonts w:ascii="Times New Roman" w:hAnsi="Times New Roman"/>
          <w:sz w:val="26"/>
          <w:szCs w:val="26"/>
          <w:lang w:val="x-none" w:eastAsia="x-none"/>
        </w:rPr>
        <w:t xml:space="preserve"> </w:t>
      </w:r>
      <w:proofErr w:type="spellStart"/>
      <w:r>
        <w:rPr>
          <w:rFonts w:ascii="Times New Roman" w:hAnsi="Times New Roman"/>
          <w:sz w:val="26"/>
          <w:szCs w:val="26"/>
          <w:lang w:val="x-none" w:eastAsia="x-none"/>
        </w:rPr>
        <w:t>bán</w:t>
      </w:r>
      <w:proofErr w:type="spellEnd"/>
      <w:r>
        <w:rPr>
          <w:rFonts w:ascii="Times New Roman" w:hAnsi="Times New Roman"/>
          <w:sz w:val="26"/>
          <w:szCs w:val="26"/>
          <w:lang w:val="x-none" w:eastAsia="x-none"/>
        </w:rPr>
        <w:t xml:space="preserve"> </w:t>
      </w:r>
      <w:proofErr w:type="spellStart"/>
      <w:r>
        <w:rPr>
          <w:rFonts w:ascii="Times New Roman" w:hAnsi="Times New Roman"/>
          <w:sz w:val="26"/>
          <w:szCs w:val="26"/>
          <w:lang w:val="x-none" w:eastAsia="x-none"/>
        </w:rPr>
        <w:t>nguyên</w:t>
      </w:r>
      <w:proofErr w:type="spellEnd"/>
      <w:r>
        <w:rPr>
          <w:rFonts w:ascii="Times New Roman" w:hAnsi="Times New Roman"/>
          <w:sz w:val="26"/>
          <w:szCs w:val="26"/>
          <w:lang w:val="x-none" w:eastAsia="x-none"/>
        </w:rPr>
        <w:t xml:space="preserve"> </w:t>
      </w:r>
      <w:proofErr w:type="spellStart"/>
      <w:r>
        <w:rPr>
          <w:rFonts w:ascii="Times New Roman" w:hAnsi="Times New Roman"/>
          <w:sz w:val="26"/>
          <w:szCs w:val="26"/>
          <w:lang w:val="x-none" w:eastAsia="x-none"/>
        </w:rPr>
        <w:t>trạng</w:t>
      </w:r>
      <w:proofErr w:type="spellEnd"/>
      <w:r w:rsidR="006312FD">
        <w:rPr>
          <w:rFonts w:ascii="Times New Roman" w:hAnsi="Times New Roman"/>
          <w:sz w:val="26"/>
          <w:szCs w:val="26"/>
          <w:lang w:val="x-none" w:eastAsia="x-none"/>
        </w:rPr>
        <w:t xml:space="preserve"> </w:t>
      </w:r>
      <w:proofErr w:type="spellStart"/>
      <w:r w:rsidR="006312FD" w:rsidRPr="00B72BD5">
        <w:rPr>
          <w:rFonts w:ascii="Times New Roman" w:hAnsi="Times New Roman"/>
          <w:sz w:val="26"/>
          <w:szCs w:val="26"/>
        </w:rPr>
        <w:t>theo</w:t>
      </w:r>
      <w:proofErr w:type="spellEnd"/>
      <w:r w:rsidR="006312FD" w:rsidRPr="00B72BD5">
        <w:rPr>
          <w:rFonts w:ascii="Times New Roman" w:hAnsi="Times New Roman"/>
          <w:sz w:val="26"/>
          <w:szCs w:val="26"/>
        </w:rPr>
        <w:t xml:space="preserve"> </w:t>
      </w:r>
      <w:proofErr w:type="spellStart"/>
      <w:r w:rsidR="006312FD" w:rsidRPr="00B72BD5">
        <w:rPr>
          <w:rFonts w:ascii="Times New Roman" w:hAnsi="Times New Roman"/>
          <w:sz w:val="26"/>
          <w:szCs w:val="26"/>
        </w:rPr>
        <w:t>cách</w:t>
      </w:r>
      <w:proofErr w:type="spellEnd"/>
      <w:r w:rsidR="006312FD" w:rsidRPr="00B72BD5">
        <w:rPr>
          <w:rFonts w:ascii="Times New Roman" w:hAnsi="Times New Roman"/>
          <w:sz w:val="26"/>
          <w:szCs w:val="26"/>
        </w:rPr>
        <w:t xml:space="preserve"> </w:t>
      </w:r>
      <w:proofErr w:type="spellStart"/>
      <w:r w:rsidR="006312FD" w:rsidRPr="00B72BD5">
        <w:rPr>
          <w:rFonts w:ascii="Times New Roman" w:hAnsi="Times New Roman"/>
          <w:sz w:val="26"/>
          <w:szCs w:val="26"/>
        </w:rPr>
        <w:t>thức</w:t>
      </w:r>
      <w:proofErr w:type="spellEnd"/>
      <w:r w:rsidR="006312FD" w:rsidRPr="00B72BD5">
        <w:rPr>
          <w:rFonts w:ascii="Times New Roman" w:hAnsi="Times New Roman"/>
          <w:sz w:val="26"/>
          <w:szCs w:val="26"/>
        </w:rPr>
        <w:t xml:space="preserve"> “</w:t>
      </w:r>
      <w:proofErr w:type="spellStart"/>
      <w:r w:rsidR="006312FD" w:rsidRPr="00B72BD5">
        <w:rPr>
          <w:rFonts w:ascii="Times New Roman" w:hAnsi="Times New Roman"/>
          <w:sz w:val="26"/>
          <w:szCs w:val="26"/>
        </w:rPr>
        <w:t>Có</w:t>
      </w:r>
      <w:proofErr w:type="spellEnd"/>
      <w:r w:rsidR="006312FD" w:rsidRPr="00B72BD5">
        <w:rPr>
          <w:rFonts w:ascii="Times New Roman" w:hAnsi="Times New Roman"/>
          <w:sz w:val="26"/>
          <w:szCs w:val="26"/>
        </w:rPr>
        <w:t xml:space="preserve"> </w:t>
      </w:r>
      <w:proofErr w:type="spellStart"/>
      <w:r w:rsidR="006312FD" w:rsidRPr="00B72BD5">
        <w:rPr>
          <w:rFonts w:ascii="Times New Roman" w:hAnsi="Times New Roman"/>
          <w:sz w:val="26"/>
          <w:szCs w:val="26"/>
        </w:rPr>
        <w:t>sao</w:t>
      </w:r>
      <w:proofErr w:type="spellEnd"/>
      <w:r w:rsidR="006312FD" w:rsidRPr="00B72BD5">
        <w:rPr>
          <w:rFonts w:ascii="Times New Roman" w:hAnsi="Times New Roman"/>
          <w:sz w:val="26"/>
          <w:szCs w:val="26"/>
        </w:rPr>
        <w:t xml:space="preserve"> </w:t>
      </w:r>
      <w:proofErr w:type="spellStart"/>
      <w:r w:rsidR="006312FD" w:rsidRPr="00B72BD5">
        <w:rPr>
          <w:rFonts w:ascii="Times New Roman" w:hAnsi="Times New Roman"/>
          <w:sz w:val="26"/>
          <w:szCs w:val="26"/>
        </w:rPr>
        <w:t>bán</w:t>
      </w:r>
      <w:proofErr w:type="spellEnd"/>
      <w:r w:rsidR="006312FD" w:rsidRPr="00B72BD5">
        <w:rPr>
          <w:rFonts w:ascii="Times New Roman" w:hAnsi="Times New Roman"/>
          <w:sz w:val="26"/>
          <w:szCs w:val="26"/>
        </w:rPr>
        <w:t xml:space="preserve"> </w:t>
      </w:r>
      <w:proofErr w:type="spellStart"/>
      <w:r w:rsidR="006312FD" w:rsidRPr="00B72BD5">
        <w:rPr>
          <w:rFonts w:ascii="Times New Roman" w:hAnsi="Times New Roman"/>
          <w:sz w:val="26"/>
          <w:szCs w:val="26"/>
        </w:rPr>
        <w:t>vậy</w:t>
      </w:r>
      <w:proofErr w:type="spellEnd"/>
      <w:r w:rsidR="006312FD" w:rsidRPr="00B72BD5">
        <w:rPr>
          <w:rFonts w:ascii="Times New Roman" w:hAnsi="Times New Roman"/>
          <w:sz w:val="26"/>
          <w:szCs w:val="26"/>
        </w:rPr>
        <w:t>”</w:t>
      </w:r>
      <w:r>
        <w:rPr>
          <w:rFonts w:ascii="Times New Roman" w:hAnsi="Times New Roman"/>
          <w:sz w:val="26"/>
          <w:szCs w:val="26"/>
          <w:lang w:val="x-none" w:eastAsia="x-none"/>
        </w:rPr>
        <w:t xml:space="preserve">. </w:t>
      </w:r>
      <w:proofErr w:type="spellStart"/>
      <w:r>
        <w:rPr>
          <w:rFonts w:ascii="Times New Roman" w:hAnsi="Times New Roman"/>
          <w:sz w:val="26"/>
          <w:szCs w:val="26"/>
          <w:lang w:val="x-none" w:eastAsia="x-none"/>
        </w:rPr>
        <w:t>Người</w:t>
      </w:r>
      <w:proofErr w:type="spellEnd"/>
      <w:r>
        <w:rPr>
          <w:rFonts w:ascii="Times New Roman" w:hAnsi="Times New Roman"/>
          <w:sz w:val="26"/>
          <w:szCs w:val="26"/>
          <w:lang w:val="x-none" w:eastAsia="x-none"/>
        </w:rPr>
        <w:t xml:space="preserve"> </w:t>
      </w:r>
      <w:proofErr w:type="spellStart"/>
      <w:r>
        <w:rPr>
          <w:rFonts w:ascii="Times New Roman" w:hAnsi="Times New Roman"/>
          <w:sz w:val="26"/>
          <w:szCs w:val="26"/>
          <w:lang w:val="x-none" w:eastAsia="x-none"/>
        </w:rPr>
        <w:t>trúng</w:t>
      </w:r>
      <w:proofErr w:type="spellEnd"/>
      <w:r>
        <w:rPr>
          <w:rFonts w:ascii="Times New Roman" w:hAnsi="Times New Roman"/>
          <w:sz w:val="26"/>
          <w:szCs w:val="26"/>
          <w:lang w:val="x-none" w:eastAsia="x-none"/>
        </w:rPr>
        <w:t xml:space="preserve"> </w:t>
      </w:r>
      <w:proofErr w:type="spellStart"/>
      <w:r>
        <w:rPr>
          <w:rFonts w:ascii="Times New Roman" w:hAnsi="Times New Roman"/>
          <w:sz w:val="26"/>
          <w:szCs w:val="26"/>
          <w:lang w:val="x-none" w:eastAsia="x-none"/>
        </w:rPr>
        <w:t>đấu</w:t>
      </w:r>
      <w:proofErr w:type="spellEnd"/>
      <w:r>
        <w:rPr>
          <w:rFonts w:ascii="Times New Roman" w:hAnsi="Times New Roman"/>
          <w:sz w:val="26"/>
          <w:szCs w:val="26"/>
          <w:lang w:val="x-none" w:eastAsia="x-none"/>
        </w:rPr>
        <w:t xml:space="preserve"> </w:t>
      </w:r>
      <w:proofErr w:type="spellStart"/>
      <w:r>
        <w:rPr>
          <w:rFonts w:ascii="Times New Roman" w:hAnsi="Times New Roman"/>
          <w:sz w:val="26"/>
          <w:szCs w:val="26"/>
          <w:lang w:val="x-none" w:eastAsia="x-none"/>
        </w:rPr>
        <w:t>giá</w:t>
      </w:r>
      <w:proofErr w:type="spellEnd"/>
      <w:r>
        <w:rPr>
          <w:rFonts w:ascii="Times New Roman" w:hAnsi="Times New Roman"/>
          <w:sz w:val="26"/>
          <w:szCs w:val="26"/>
          <w:lang w:val="x-none" w:eastAsia="x-none"/>
        </w:rPr>
        <w:t xml:space="preserve"> </w:t>
      </w:r>
      <w:proofErr w:type="spellStart"/>
      <w:r w:rsidR="00D367B5">
        <w:rPr>
          <w:rFonts w:ascii="Times New Roman" w:hAnsi="Times New Roman"/>
          <w:sz w:val="26"/>
          <w:szCs w:val="26"/>
          <w:lang w:val="x-none" w:eastAsia="x-none"/>
        </w:rPr>
        <w:t>khi</w:t>
      </w:r>
      <w:proofErr w:type="spellEnd"/>
      <w:r w:rsidR="00D367B5">
        <w:rPr>
          <w:rFonts w:ascii="Times New Roman" w:hAnsi="Times New Roman"/>
          <w:sz w:val="26"/>
          <w:szCs w:val="26"/>
          <w:lang w:val="x-none" w:eastAsia="x-none"/>
        </w:rPr>
        <w:t xml:space="preserve"> </w:t>
      </w:r>
      <w:proofErr w:type="spellStart"/>
      <w:r w:rsidR="00D367B5">
        <w:rPr>
          <w:rFonts w:ascii="Times New Roman" w:hAnsi="Times New Roman"/>
          <w:sz w:val="26"/>
          <w:szCs w:val="26"/>
          <w:lang w:val="x-none" w:eastAsia="x-none"/>
        </w:rPr>
        <w:t>tham</w:t>
      </w:r>
      <w:proofErr w:type="spellEnd"/>
      <w:r w:rsidR="00D367B5">
        <w:rPr>
          <w:rFonts w:ascii="Times New Roman" w:hAnsi="Times New Roman"/>
          <w:sz w:val="26"/>
          <w:szCs w:val="26"/>
          <w:lang w:val="x-none" w:eastAsia="x-none"/>
        </w:rPr>
        <w:t xml:space="preserve"> </w:t>
      </w:r>
      <w:proofErr w:type="spellStart"/>
      <w:r w:rsidR="00D367B5">
        <w:rPr>
          <w:rFonts w:ascii="Times New Roman" w:hAnsi="Times New Roman"/>
          <w:sz w:val="26"/>
          <w:szCs w:val="26"/>
          <w:lang w:val="x-none" w:eastAsia="x-none"/>
        </w:rPr>
        <w:t>gia</w:t>
      </w:r>
      <w:proofErr w:type="spellEnd"/>
      <w:r w:rsidR="00D367B5">
        <w:rPr>
          <w:rFonts w:ascii="Times New Roman" w:hAnsi="Times New Roman"/>
          <w:sz w:val="26"/>
          <w:szCs w:val="26"/>
          <w:lang w:val="x-none" w:eastAsia="x-none"/>
        </w:rPr>
        <w:t xml:space="preserve"> </w:t>
      </w:r>
      <w:proofErr w:type="spellStart"/>
      <w:r w:rsidR="00D367B5">
        <w:rPr>
          <w:rFonts w:ascii="Times New Roman" w:hAnsi="Times New Roman"/>
          <w:sz w:val="26"/>
          <w:szCs w:val="26"/>
          <w:lang w:val="x-none" w:eastAsia="x-none"/>
        </w:rPr>
        <w:t>đấu</w:t>
      </w:r>
      <w:proofErr w:type="spellEnd"/>
      <w:r w:rsidR="00D367B5">
        <w:rPr>
          <w:rFonts w:ascii="Times New Roman" w:hAnsi="Times New Roman"/>
          <w:sz w:val="26"/>
          <w:szCs w:val="26"/>
          <w:lang w:val="x-none" w:eastAsia="x-none"/>
        </w:rPr>
        <w:t xml:space="preserve"> </w:t>
      </w:r>
      <w:proofErr w:type="spellStart"/>
      <w:r w:rsidR="00D367B5">
        <w:rPr>
          <w:rFonts w:ascii="Times New Roman" w:hAnsi="Times New Roman"/>
          <w:sz w:val="26"/>
          <w:szCs w:val="26"/>
          <w:lang w:val="x-none" w:eastAsia="x-none"/>
        </w:rPr>
        <w:t>giá</w:t>
      </w:r>
      <w:proofErr w:type="spellEnd"/>
      <w:r w:rsidR="00D367B5">
        <w:rPr>
          <w:rFonts w:ascii="Times New Roman" w:hAnsi="Times New Roman"/>
          <w:sz w:val="26"/>
          <w:szCs w:val="26"/>
          <w:lang w:val="x-none" w:eastAsia="x-none"/>
        </w:rPr>
        <w:t xml:space="preserve"> </w:t>
      </w:r>
      <w:proofErr w:type="spellStart"/>
      <w:r w:rsidR="00D367B5">
        <w:rPr>
          <w:rFonts w:ascii="Times New Roman" w:hAnsi="Times New Roman"/>
          <w:sz w:val="26"/>
          <w:szCs w:val="26"/>
          <w:lang w:val="x-none" w:eastAsia="x-none"/>
        </w:rPr>
        <w:t>coi</w:t>
      </w:r>
      <w:proofErr w:type="spellEnd"/>
      <w:r w:rsidR="00D367B5">
        <w:rPr>
          <w:rFonts w:ascii="Times New Roman" w:hAnsi="Times New Roman"/>
          <w:sz w:val="26"/>
          <w:szCs w:val="26"/>
          <w:lang w:val="x-none" w:eastAsia="x-none"/>
        </w:rPr>
        <w:t xml:space="preserve"> </w:t>
      </w:r>
      <w:proofErr w:type="spellStart"/>
      <w:r w:rsidR="00D367B5">
        <w:rPr>
          <w:rFonts w:ascii="Times New Roman" w:hAnsi="Times New Roman"/>
          <w:sz w:val="26"/>
          <w:szCs w:val="26"/>
          <w:lang w:val="x-none" w:eastAsia="x-none"/>
        </w:rPr>
        <w:t>như</w:t>
      </w:r>
      <w:proofErr w:type="spellEnd"/>
      <w:r w:rsidR="00D367B5">
        <w:rPr>
          <w:rFonts w:ascii="Times New Roman" w:hAnsi="Times New Roman"/>
          <w:sz w:val="26"/>
          <w:szCs w:val="26"/>
          <w:lang w:val="x-none" w:eastAsia="x-none"/>
        </w:rPr>
        <w:t xml:space="preserve"> </w:t>
      </w:r>
      <w:proofErr w:type="spellStart"/>
      <w:r w:rsidR="00D367B5">
        <w:rPr>
          <w:rFonts w:ascii="Times New Roman" w:hAnsi="Times New Roman"/>
          <w:sz w:val="26"/>
          <w:szCs w:val="26"/>
          <w:lang w:val="x-none" w:eastAsia="x-none"/>
        </w:rPr>
        <w:t>chấp</w:t>
      </w:r>
      <w:proofErr w:type="spellEnd"/>
      <w:r w:rsidR="00D367B5">
        <w:rPr>
          <w:rFonts w:ascii="Times New Roman" w:hAnsi="Times New Roman"/>
          <w:sz w:val="26"/>
          <w:szCs w:val="26"/>
          <w:lang w:val="x-none" w:eastAsia="x-none"/>
        </w:rPr>
        <w:t xml:space="preserve"> </w:t>
      </w:r>
      <w:proofErr w:type="spellStart"/>
      <w:r w:rsidR="00D367B5">
        <w:rPr>
          <w:rFonts w:ascii="Times New Roman" w:hAnsi="Times New Roman"/>
          <w:sz w:val="26"/>
          <w:szCs w:val="26"/>
          <w:lang w:val="x-none" w:eastAsia="x-none"/>
        </w:rPr>
        <w:t>nhận</w:t>
      </w:r>
      <w:proofErr w:type="spellEnd"/>
      <w:r w:rsidR="00D367B5">
        <w:rPr>
          <w:rFonts w:ascii="Times New Roman" w:hAnsi="Times New Roman"/>
          <w:sz w:val="26"/>
          <w:szCs w:val="26"/>
          <w:lang w:val="x-none" w:eastAsia="x-none"/>
        </w:rPr>
        <w:t xml:space="preserve"> </w:t>
      </w:r>
      <w:proofErr w:type="spellStart"/>
      <w:r w:rsidR="00D367B5">
        <w:rPr>
          <w:rFonts w:ascii="Times New Roman" w:hAnsi="Times New Roman"/>
          <w:sz w:val="26"/>
          <w:szCs w:val="26"/>
          <w:lang w:val="x-none" w:eastAsia="x-none"/>
        </w:rPr>
        <w:t>hiện</w:t>
      </w:r>
      <w:proofErr w:type="spellEnd"/>
      <w:r w:rsidR="00D367B5">
        <w:rPr>
          <w:rFonts w:ascii="Times New Roman" w:hAnsi="Times New Roman"/>
          <w:sz w:val="26"/>
          <w:szCs w:val="26"/>
          <w:lang w:val="x-none" w:eastAsia="x-none"/>
        </w:rPr>
        <w:t xml:space="preserve"> </w:t>
      </w:r>
      <w:proofErr w:type="spellStart"/>
      <w:r w:rsidR="00D367B5">
        <w:rPr>
          <w:rFonts w:ascii="Times New Roman" w:hAnsi="Times New Roman"/>
          <w:sz w:val="26"/>
          <w:szCs w:val="26"/>
          <w:lang w:val="x-none" w:eastAsia="x-none"/>
        </w:rPr>
        <w:t>trạng</w:t>
      </w:r>
      <w:proofErr w:type="spellEnd"/>
      <w:r w:rsidR="00D367B5">
        <w:rPr>
          <w:rFonts w:ascii="Times New Roman" w:hAnsi="Times New Roman"/>
          <w:sz w:val="26"/>
          <w:szCs w:val="26"/>
          <w:lang w:val="x-none" w:eastAsia="x-none"/>
        </w:rPr>
        <w:t xml:space="preserve"> </w:t>
      </w:r>
      <w:proofErr w:type="spellStart"/>
      <w:r w:rsidR="00D367B5">
        <w:rPr>
          <w:rFonts w:ascii="Times New Roman" w:hAnsi="Times New Roman"/>
          <w:sz w:val="26"/>
          <w:szCs w:val="26"/>
          <w:lang w:val="x-none" w:eastAsia="x-none"/>
        </w:rPr>
        <w:t>của</w:t>
      </w:r>
      <w:proofErr w:type="spellEnd"/>
      <w:r w:rsidR="00D367B5">
        <w:rPr>
          <w:rFonts w:ascii="Times New Roman" w:hAnsi="Times New Roman"/>
          <w:sz w:val="26"/>
          <w:szCs w:val="26"/>
          <w:lang w:val="x-none" w:eastAsia="x-none"/>
        </w:rPr>
        <w:t xml:space="preserve"> </w:t>
      </w:r>
      <w:proofErr w:type="spellStart"/>
      <w:r w:rsidR="00D367B5">
        <w:rPr>
          <w:rFonts w:ascii="Times New Roman" w:hAnsi="Times New Roman"/>
          <w:sz w:val="26"/>
          <w:szCs w:val="26"/>
          <w:lang w:val="x-none" w:eastAsia="x-none"/>
        </w:rPr>
        <w:t>tài</w:t>
      </w:r>
      <w:proofErr w:type="spellEnd"/>
      <w:r w:rsidR="00D367B5">
        <w:rPr>
          <w:rFonts w:ascii="Times New Roman" w:hAnsi="Times New Roman"/>
          <w:sz w:val="26"/>
          <w:szCs w:val="26"/>
          <w:lang w:val="x-none" w:eastAsia="x-none"/>
        </w:rPr>
        <w:t xml:space="preserve"> </w:t>
      </w:r>
      <w:proofErr w:type="spellStart"/>
      <w:r w:rsidR="00D367B5">
        <w:rPr>
          <w:rFonts w:ascii="Times New Roman" w:hAnsi="Times New Roman"/>
          <w:sz w:val="26"/>
          <w:szCs w:val="26"/>
          <w:lang w:val="x-none" w:eastAsia="x-none"/>
        </w:rPr>
        <w:t>sản</w:t>
      </w:r>
      <w:proofErr w:type="spellEnd"/>
      <w:r w:rsidR="00D367B5">
        <w:rPr>
          <w:rFonts w:ascii="Times New Roman" w:hAnsi="Times New Roman"/>
          <w:sz w:val="26"/>
          <w:szCs w:val="26"/>
          <w:lang w:val="x-none" w:eastAsia="x-none"/>
        </w:rPr>
        <w:t xml:space="preserve"> </w:t>
      </w:r>
      <w:proofErr w:type="spellStart"/>
      <w:r w:rsidR="00D367B5">
        <w:rPr>
          <w:rFonts w:ascii="Times New Roman" w:hAnsi="Times New Roman"/>
          <w:sz w:val="26"/>
          <w:szCs w:val="26"/>
          <w:lang w:val="x-none" w:eastAsia="x-none"/>
        </w:rPr>
        <w:t>đấu</w:t>
      </w:r>
      <w:proofErr w:type="spellEnd"/>
      <w:r w:rsidR="00D367B5">
        <w:rPr>
          <w:rFonts w:ascii="Times New Roman" w:hAnsi="Times New Roman"/>
          <w:sz w:val="26"/>
          <w:szCs w:val="26"/>
          <w:lang w:val="x-none" w:eastAsia="x-none"/>
        </w:rPr>
        <w:t xml:space="preserve"> </w:t>
      </w:r>
      <w:proofErr w:type="spellStart"/>
      <w:r w:rsidR="00D367B5">
        <w:rPr>
          <w:rFonts w:ascii="Times New Roman" w:hAnsi="Times New Roman"/>
          <w:sz w:val="26"/>
          <w:szCs w:val="26"/>
          <w:lang w:val="x-none" w:eastAsia="x-none"/>
        </w:rPr>
        <w:t>giá</w:t>
      </w:r>
      <w:proofErr w:type="spellEnd"/>
      <w:r w:rsidR="00D367B5">
        <w:rPr>
          <w:rFonts w:ascii="Times New Roman" w:hAnsi="Times New Roman"/>
          <w:sz w:val="26"/>
          <w:szCs w:val="26"/>
          <w:lang w:val="x-none" w:eastAsia="x-none"/>
        </w:rPr>
        <w:t xml:space="preserve"> </w:t>
      </w:r>
      <w:proofErr w:type="spellStart"/>
      <w:r w:rsidR="00D367B5">
        <w:rPr>
          <w:rFonts w:ascii="Times New Roman" w:hAnsi="Times New Roman"/>
          <w:sz w:val="26"/>
          <w:szCs w:val="26"/>
          <w:lang w:val="x-none" w:eastAsia="x-none"/>
        </w:rPr>
        <w:t>và</w:t>
      </w:r>
      <w:proofErr w:type="spellEnd"/>
      <w:r w:rsidR="00D367B5">
        <w:rPr>
          <w:rFonts w:ascii="Times New Roman" w:hAnsi="Times New Roman"/>
          <w:sz w:val="26"/>
          <w:szCs w:val="26"/>
          <w:lang w:val="x-none" w:eastAsia="x-none"/>
        </w:rPr>
        <w:t xml:space="preserve"> </w:t>
      </w:r>
      <w:proofErr w:type="spellStart"/>
      <w:r w:rsidR="00D367B5">
        <w:rPr>
          <w:rFonts w:ascii="Times New Roman" w:hAnsi="Times New Roman"/>
          <w:sz w:val="26"/>
          <w:szCs w:val="26"/>
          <w:lang w:val="x-none" w:eastAsia="x-none"/>
        </w:rPr>
        <w:t>chấp</w:t>
      </w:r>
      <w:proofErr w:type="spellEnd"/>
      <w:r w:rsidR="00D367B5">
        <w:rPr>
          <w:rFonts w:ascii="Times New Roman" w:hAnsi="Times New Roman"/>
          <w:sz w:val="26"/>
          <w:szCs w:val="26"/>
          <w:lang w:val="x-none" w:eastAsia="x-none"/>
        </w:rPr>
        <w:t xml:space="preserve"> </w:t>
      </w:r>
      <w:proofErr w:type="spellStart"/>
      <w:r w:rsidR="00D367B5">
        <w:rPr>
          <w:rFonts w:ascii="Times New Roman" w:hAnsi="Times New Roman"/>
          <w:sz w:val="26"/>
          <w:szCs w:val="26"/>
          <w:lang w:val="x-none" w:eastAsia="x-none"/>
        </w:rPr>
        <w:t>nhận</w:t>
      </w:r>
      <w:proofErr w:type="spellEnd"/>
      <w:r w:rsidR="00D367B5">
        <w:rPr>
          <w:rFonts w:ascii="Times New Roman" w:hAnsi="Times New Roman"/>
          <w:sz w:val="26"/>
          <w:szCs w:val="26"/>
          <w:lang w:val="x-none" w:eastAsia="x-none"/>
        </w:rPr>
        <w:t xml:space="preserve"> </w:t>
      </w:r>
      <w:proofErr w:type="spellStart"/>
      <w:r w:rsidR="00D367B5">
        <w:rPr>
          <w:rFonts w:ascii="Times New Roman" w:hAnsi="Times New Roman"/>
          <w:sz w:val="26"/>
          <w:szCs w:val="26"/>
          <w:lang w:val="x-none" w:eastAsia="x-none"/>
        </w:rPr>
        <w:t>mọi</w:t>
      </w:r>
      <w:proofErr w:type="spellEnd"/>
      <w:r w:rsidR="00D367B5">
        <w:rPr>
          <w:rFonts w:ascii="Times New Roman" w:hAnsi="Times New Roman"/>
          <w:sz w:val="26"/>
          <w:szCs w:val="26"/>
          <w:lang w:val="x-none" w:eastAsia="x-none"/>
        </w:rPr>
        <w:t xml:space="preserve"> </w:t>
      </w:r>
      <w:proofErr w:type="spellStart"/>
      <w:r w:rsidR="00D367B5">
        <w:rPr>
          <w:rFonts w:ascii="Times New Roman" w:hAnsi="Times New Roman"/>
          <w:sz w:val="26"/>
          <w:szCs w:val="26"/>
          <w:lang w:val="x-none" w:eastAsia="x-none"/>
        </w:rPr>
        <w:t>rủi</w:t>
      </w:r>
      <w:proofErr w:type="spellEnd"/>
      <w:r w:rsidR="00D367B5">
        <w:rPr>
          <w:rFonts w:ascii="Times New Roman" w:hAnsi="Times New Roman"/>
          <w:sz w:val="26"/>
          <w:szCs w:val="26"/>
          <w:lang w:val="x-none" w:eastAsia="x-none"/>
        </w:rPr>
        <w:t xml:space="preserve"> </w:t>
      </w:r>
      <w:proofErr w:type="spellStart"/>
      <w:r w:rsidR="00D367B5">
        <w:rPr>
          <w:rFonts w:ascii="Times New Roman" w:hAnsi="Times New Roman"/>
          <w:sz w:val="26"/>
          <w:szCs w:val="26"/>
          <w:lang w:val="x-none" w:eastAsia="x-none"/>
        </w:rPr>
        <w:t>ro</w:t>
      </w:r>
      <w:proofErr w:type="spellEnd"/>
      <w:r w:rsidR="00D367B5">
        <w:rPr>
          <w:rFonts w:ascii="Times New Roman" w:hAnsi="Times New Roman"/>
          <w:sz w:val="26"/>
          <w:szCs w:val="26"/>
          <w:lang w:val="x-none" w:eastAsia="x-none"/>
        </w:rPr>
        <w:t xml:space="preserve"> </w:t>
      </w:r>
      <w:proofErr w:type="spellStart"/>
      <w:r w:rsidR="00D367B5">
        <w:rPr>
          <w:rFonts w:ascii="Times New Roman" w:hAnsi="Times New Roman"/>
          <w:sz w:val="26"/>
          <w:szCs w:val="26"/>
          <w:lang w:val="x-none" w:eastAsia="x-none"/>
        </w:rPr>
        <w:t>tiềm</w:t>
      </w:r>
      <w:proofErr w:type="spellEnd"/>
      <w:r w:rsidR="00D367B5">
        <w:rPr>
          <w:rFonts w:ascii="Times New Roman" w:hAnsi="Times New Roman"/>
          <w:sz w:val="26"/>
          <w:szCs w:val="26"/>
          <w:lang w:val="x-none" w:eastAsia="x-none"/>
        </w:rPr>
        <w:t xml:space="preserve"> </w:t>
      </w:r>
      <w:proofErr w:type="spellStart"/>
      <w:r w:rsidR="00D367B5">
        <w:rPr>
          <w:rFonts w:ascii="Times New Roman" w:hAnsi="Times New Roman"/>
          <w:sz w:val="26"/>
          <w:szCs w:val="26"/>
          <w:lang w:val="x-none" w:eastAsia="x-none"/>
        </w:rPr>
        <w:t>ẩn</w:t>
      </w:r>
      <w:proofErr w:type="spellEnd"/>
      <w:r w:rsidR="00D367B5">
        <w:rPr>
          <w:rFonts w:ascii="Times New Roman" w:hAnsi="Times New Roman"/>
          <w:sz w:val="26"/>
          <w:szCs w:val="26"/>
          <w:lang w:val="x-none" w:eastAsia="x-none"/>
        </w:rPr>
        <w:t xml:space="preserve"> (</w:t>
      </w:r>
      <w:proofErr w:type="spellStart"/>
      <w:r w:rsidR="00D367B5">
        <w:rPr>
          <w:rFonts w:ascii="Times New Roman" w:hAnsi="Times New Roman"/>
          <w:sz w:val="26"/>
          <w:szCs w:val="26"/>
          <w:lang w:val="x-none" w:eastAsia="x-none"/>
        </w:rPr>
        <w:t>nếu</w:t>
      </w:r>
      <w:proofErr w:type="spellEnd"/>
      <w:r w:rsidR="00D367B5">
        <w:rPr>
          <w:rFonts w:ascii="Times New Roman" w:hAnsi="Times New Roman"/>
          <w:sz w:val="26"/>
          <w:szCs w:val="26"/>
          <w:lang w:val="x-none" w:eastAsia="x-none"/>
        </w:rPr>
        <w:t xml:space="preserve"> </w:t>
      </w:r>
      <w:proofErr w:type="spellStart"/>
      <w:r w:rsidR="00D367B5">
        <w:rPr>
          <w:rFonts w:ascii="Times New Roman" w:hAnsi="Times New Roman"/>
          <w:sz w:val="26"/>
          <w:szCs w:val="26"/>
          <w:lang w:val="x-none" w:eastAsia="x-none"/>
        </w:rPr>
        <w:t>có</w:t>
      </w:r>
      <w:proofErr w:type="spellEnd"/>
      <w:r w:rsidR="00D367B5">
        <w:rPr>
          <w:rFonts w:ascii="Times New Roman" w:hAnsi="Times New Roman"/>
          <w:sz w:val="26"/>
          <w:szCs w:val="26"/>
          <w:lang w:val="x-none" w:eastAsia="x-none"/>
        </w:rPr>
        <w:t xml:space="preserve">).  </w:t>
      </w:r>
    </w:p>
    <w:bookmarkEnd w:id="2"/>
    <w:p w14:paraId="4C0AC242" w14:textId="4669CB9D" w:rsidR="00403471" w:rsidRPr="000D1918" w:rsidRDefault="000D1918" w:rsidP="000D1918">
      <w:pPr>
        <w:tabs>
          <w:tab w:val="left" w:pos="709"/>
          <w:tab w:val="left" w:pos="851"/>
          <w:tab w:val="left" w:pos="993"/>
        </w:tabs>
        <w:spacing w:before="60"/>
        <w:contextualSpacing/>
        <w:jc w:val="both"/>
        <w:rPr>
          <w:rFonts w:ascii="Times New Roman" w:hAnsi="Times New Roman"/>
          <w:sz w:val="26"/>
          <w:szCs w:val="26"/>
          <w:lang w:val="x-none" w:eastAsia="x-none"/>
        </w:rPr>
      </w:pPr>
      <w:r>
        <w:rPr>
          <w:b/>
          <w:sz w:val="26"/>
          <w:szCs w:val="26"/>
        </w:rPr>
        <w:tab/>
      </w:r>
      <w:proofErr w:type="spellStart"/>
      <w:r w:rsidR="00403471" w:rsidRPr="000D1918">
        <w:rPr>
          <w:rFonts w:ascii="Times New Roman" w:hAnsi="Times New Roman"/>
          <w:b/>
          <w:bCs/>
          <w:sz w:val="26"/>
          <w:szCs w:val="26"/>
          <w:lang w:val="x-none" w:eastAsia="x-none"/>
        </w:rPr>
        <w:t>Nguồn</w:t>
      </w:r>
      <w:proofErr w:type="spellEnd"/>
      <w:r w:rsidR="00403471" w:rsidRPr="000D1918">
        <w:rPr>
          <w:rFonts w:ascii="Times New Roman" w:hAnsi="Times New Roman"/>
          <w:b/>
          <w:bCs/>
          <w:sz w:val="26"/>
          <w:szCs w:val="26"/>
          <w:lang w:val="x-none" w:eastAsia="x-none"/>
        </w:rPr>
        <w:t xml:space="preserve"> </w:t>
      </w:r>
      <w:proofErr w:type="spellStart"/>
      <w:r w:rsidR="00403471" w:rsidRPr="000D1918">
        <w:rPr>
          <w:rFonts w:ascii="Times New Roman" w:hAnsi="Times New Roman"/>
          <w:b/>
          <w:bCs/>
          <w:sz w:val="26"/>
          <w:szCs w:val="26"/>
          <w:lang w:val="x-none" w:eastAsia="x-none"/>
        </w:rPr>
        <w:t>gốc</w:t>
      </w:r>
      <w:proofErr w:type="spellEnd"/>
      <w:r w:rsidR="00403471" w:rsidRPr="000D1918">
        <w:rPr>
          <w:rFonts w:ascii="Times New Roman" w:hAnsi="Times New Roman"/>
          <w:b/>
          <w:bCs/>
          <w:sz w:val="26"/>
          <w:szCs w:val="26"/>
          <w:lang w:val="x-none" w:eastAsia="x-none"/>
        </w:rPr>
        <w:t xml:space="preserve"> </w:t>
      </w:r>
      <w:proofErr w:type="spellStart"/>
      <w:r w:rsidR="00403471" w:rsidRPr="000D1918">
        <w:rPr>
          <w:rFonts w:ascii="Times New Roman" w:hAnsi="Times New Roman"/>
          <w:b/>
          <w:bCs/>
          <w:sz w:val="26"/>
          <w:szCs w:val="26"/>
          <w:lang w:val="x-none" w:eastAsia="x-none"/>
        </w:rPr>
        <w:t>tài</w:t>
      </w:r>
      <w:proofErr w:type="spellEnd"/>
      <w:r w:rsidR="00403471" w:rsidRPr="000D1918">
        <w:rPr>
          <w:rFonts w:ascii="Times New Roman" w:hAnsi="Times New Roman"/>
          <w:b/>
          <w:bCs/>
          <w:sz w:val="26"/>
          <w:szCs w:val="26"/>
          <w:lang w:val="x-none" w:eastAsia="x-none"/>
        </w:rPr>
        <w:t xml:space="preserve"> </w:t>
      </w:r>
      <w:proofErr w:type="spellStart"/>
      <w:r w:rsidR="00403471" w:rsidRPr="000D1918">
        <w:rPr>
          <w:rFonts w:ascii="Times New Roman" w:hAnsi="Times New Roman"/>
          <w:b/>
          <w:bCs/>
          <w:sz w:val="26"/>
          <w:szCs w:val="26"/>
          <w:lang w:val="x-none" w:eastAsia="x-none"/>
        </w:rPr>
        <w:t>sản</w:t>
      </w:r>
      <w:proofErr w:type="spellEnd"/>
      <w:r w:rsidR="00403471" w:rsidRPr="000D1918">
        <w:rPr>
          <w:rFonts w:ascii="Times New Roman" w:hAnsi="Times New Roman"/>
          <w:b/>
          <w:bCs/>
          <w:sz w:val="26"/>
          <w:szCs w:val="26"/>
          <w:lang w:val="x-none" w:eastAsia="x-none"/>
        </w:rPr>
        <w:t>:</w:t>
      </w:r>
      <w:r w:rsidR="00403471" w:rsidRPr="000D1918">
        <w:rPr>
          <w:rFonts w:ascii="Times New Roman" w:hAnsi="Times New Roman"/>
          <w:sz w:val="26"/>
          <w:szCs w:val="26"/>
          <w:lang w:val="x-none" w:eastAsia="x-none"/>
        </w:rPr>
        <w:t xml:space="preserve"> </w:t>
      </w:r>
      <w:proofErr w:type="spellStart"/>
      <w:r w:rsidR="00403471" w:rsidRPr="000D1918">
        <w:rPr>
          <w:rFonts w:ascii="Times New Roman" w:hAnsi="Times New Roman"/>
          <w:sz w:val="26"/>
          <w:szCs w:val="26"/>
          <w:lang w:val="x-none" w:eastAsia="x-none"/>
        </w:rPr>
        <w:t>Là</w:t>
      </w:r>
      <w:proofErr w:type="spellEnd"/>
      <w:r w:rsidR="00403471" w:rsidRPr="000D1918">
        <w:rPr>
          <w:rFonts w:ascii="Times New Roman" w:hAnsi="Times New Roman"/>
          <w:sz w:val="26"/>
          <w:szCs w:val="26"/>
          <w:lang w:val="x-none" w:eastAsia="x-none"/>
        </w:rPr>
        <w:t xml:space="preserve"> </w:t>
      </w:r>
      <w:proofErr w:type="spellStart"/>
      <w:r w:rsidR="00403471" w:rsidRPr="000D1918">
        <w:rPr>
          <w:rFonts w:ascii="Times New Roman" w:hAnsi="Times New Roman"/>
          <w:sz w:val="26"/>
          <w:szCs w:val="26"/>
          <w:lang w:val="x-none" w:eastAsia="x-none"/>
        </w:rPr>
        <w:t>tài</w:t>
      </w:r>
      <w:proofErr w:type="spellEnd"/>
      <w:r w:rsidR="00403471" w:rsidRPr="000D1918">
        <w:rPr>
          <w:rFonts w:ascii="Times New Roman" w:hAnsi="Times New Roman"/>
          <w:sz w:val="26"/>
          <w:szCs w:val="26"/>
          <w:lang w:val="x-none" w:eastAsia="x-none"/>
        </w:rPr>
        <w:t xml:space="preserve"> </w:t>
      </w:r>
      <w:proofErr w:type="spellStart"/>
      <w:r w:rsidR="00403471" w:rsidRPr="000D1918">
        <w:rPr>
          <w:rFonts w:ascii="Times New Roman" w:hAnsi="Times New Roman"/>
          <w:sz w:val="26"/>
          <w:szCs w:val="26"/>
          <w:lang w:val="x-none" w:eastAsia="x-none"/>
        </w:rPr>
        <w:t>sản</w:t>
      </w:r>
      <w:proofErr w:type="spellEnd"/>
      <w:r w:rsidR="00403471" w:rsidRPr="000D1918">
        <w:rPr>
          <w:rFonts w:ascii="Times New Roman" w:hAnsi="Times New Roman"/>
          <w:sz w:val="26"/>
          <w:szCs w:val="26"/>
          <w:lang w:val="x-none" w:eastAsia="x-none"/>
        </w:rPr>
        <w:t xml:space="preserve"> </w:t>
      </w:r>
      <w:proofErr w:type="spellStart"/>
      <w:r w:rsidR="00F50A62">
        <w:rPr>
          <w:rFonts w:ascii="Times New Roman" w:hAnsi="Times New Roman"/>
          <w:sz w:val="26"/>
          <w:szCs w:val="26"/>
          <w:lang w:val="x-none" w:eastAsia="x-none"/>
        </w:rPr>
        <w:t>riêng</w:t>
      </w:r>
      <w:proofErr w:type="spellEnd"/>
      <w:r w:rsidR="00F50A62">
        <w:rPr>
          <w:rFonts w:ascii="Times New Roman" w:hAnsi="Times New Roman"/>
          <w:sz w:val="26"/>
          <w:szCs w:val="26"/>
          <w:lang w:val="x-none" w:eastAsia="x-none"/>
        </w:rPr>
        <w:t xml:space="preserve"> </w:t>
      </w:r>
      <w:proofErr w:type="spellStart"/>
      <w:r w:rsidR="00F50A62">
        <w:rPr>
          <w:rFonts w:ascii="Times New Roman" w:hAnsi="Times New Roman"/>
          <w:sz w:val="26"/>
          <w:szCs w:val="26"/>
          <w:lang w:val="x-none" w:eastAsia="x-none"/>
        </w:rPr>
        <w:t>của</w:t>
      </w:r>
      <w:proofErr w:type="spellEnd"/>
      <w:r w:rsidR="00F50A62">
        <w:rPr>
          <w:rFonts w:ascii="Times New Roman" w:hAnsi="Times New Roman"/>
          <w:sz w:val="26"/>
          <w:szCs w:val="26"/>
          <w:lang w:val="x-none" w:eastAsia="x-none"/>
        </w:rPr>
        <w:t xml:space="preserve"> </w:t>
      </w:r>
      <w:proofErr w:type="spellStart"/>
      <w:r w:rsidR="00F50A62">
        <w:rPr>
          <w:rFonts w:ascii="Times New Roman" w:hAnsi="Times New Roman"/>
          <w:sz w:val="26"/>
          <w:szCs w:val="26"/>
          <w:lang w:val="x-none" w:eastAsia="x-none"/>
        </w:rPr>
        <w:t>ông</w:t>
      </w:r>
      <w:proofErr w:type="spellEnd"/>
      <w:r w:rsidR="00F50A62">
        <w:rPr>
          <w:rFonts w:ascii="Times New Roman" w:hAnsi="Times New Roman"/>
          <w:sz w:val="26"/>
          <w:szCs w:val="26"/>
          <w:lang w:val="x-none" w:eastAsia="x-none"/>
        </w:rPr>
        <w:t xml:space="preserve"> Nguyễn Đức Ninh </w:t>
      </w:r>
      <w:proofErr w:type="spellStart"/>
      <w:r w:rsidR="00F50A62">
        <w:rPr>
          <w:rFonts w:ascii="Times New Roman" w:hAnsi="Times New Roman"/>
          <w:sz w:val="26"/>
          <w:szCs w:val="26"/>
          <w:lang w:val="x-none" w:eastAsia="x-none"/>
        </w:rPr>
        <w:t>được</w:t>
      </w:r>
      <w:proofErr w:type="spellEnd"/>
      <w:r w:rsidR="00F50A62">
        <w:rPr>
          <w:rFonts w:ascii="Times New Roman" w:hAnsi="Times New Roman"/>
          <w:sz w:val="26"/>
          <w:szCs w:val="26"/>
          <w:lang w:val="x-none" w:eastAsia="x-none"/>
        </w:rPr>
        <w:t xml:space="preserve"> </w:t>
      </w:r>
      <w:proofErr w:type="spellStart"/>
      <w:r w:rsidR="00C25AF4">
        <w:rPr>
          <w:rFonts w:ascii="Times New Roman" w:hAnsi="Times New Roman"/>
          <w:sz w:val="26"/>
          <w:szCs w:val="26"/>
          <w:lang w:val="x-none" w:eastAsia="x-none"/>
        </w:rPr>
        <w:t>đưa</w:t>
      </w:r>
      <w:proofErr w:type="spellEnd"/>
      <w:r w:rsidR="00C25AF4">
        <w:rPr>
          <w:rFonts w:ascii="Times New Roman" w:hAnsi="Times New Roman"/>
          <w:sz w:val="26"/>
          <w:szCs w:val="26"/>
          <w:lang w:val="x-none" w:eastAsia="x-none"/>
        </w:rPr>
        <w:t xml:space="preserve"> </w:t>
      </w:r>
      <w:proofErr w:type="spellStart"/>
      <w:r w:rsidR="00C25AF4">
        <w:rPr>
          <w:rFonts w:ascii="Times New Roman" w:hAnsi="Times New Roman"/>
          <w:sz w:val="26"/>
          <w:szCs w:val="26"/>
          <w:lang w:val="x-none" w:eastAsia="x-none"/>
        </w:rPr>
        <w:t>ra</w:t>
      </w:r>
      <w:proofErr w:type="spellEnd"/>
      <w:r w:rsidR="00C25AF4">
        <w:rPr>
          <w:rFonts w:ascii="Times New Roman" w:hAnsi="Times New Roman"/>
          <w:sz w:val="26"/>
          <w:szCs w:val="26"/>
          <w:lang w:val="x-none" w:eastAsia="x-none"/>
        </w:rPr>
        <w:t xml:space="preserve"> </w:t>
      </w:r>
      <w:proofErr w:type="spellStart"/>
      <w:r w:rsidR="00F50A62">
        <w:rPr>
          <w:rFonts w:ascii="Times New Roman" w:hAnsi="Times New Roman"/>
          <w:sz w:val="26"/>
          <w:szCs w:val="26"/>
          <w:lang w:val="x-none" w:eastAsia="x-none"/>
        </w:rPr>
        <w:t>bán</w:t>
      </w:r>
      <w:proofErr w:type="spellEnd"/>
      <w:r w:rsidR="00F50A62">
        <w:rPr>
          <w:rFonts w:ascii="Times New Roman" w:hAnsi="Times New Roman"/>
          <w:sz w:val="26"/>
          <w:szCs w:val="26"/>
          <w:lang w:val="x-none" w:eastAsia="x-none"/>
        </w:rPr>
        <w:t xml:space="preserve"> </w:t>
      </w:r>
      <w:proofErr w:type="spellStart"/>
      <w:r w:rsidR="00F50A62">
        <w:rPr>
          <w:rFonts w:ascii="Times New Roman" w:hAnsi="Times New Roman"/>
          <w:sz w:val="26"/>
          <w:szCs w:val="26"/>
          <w:lang w:val="x-none" w:eastAsia="x-none"/>
        </w:rPr>
        <w:t>đấu</w:t>
      </w:r>
      <w:proofErr w:type="spellEnd"/>
      <w:r w:rsidR="00F50A62">
        <w:rPr>
          <w:rFonts w:ascii="Times New Roman" w:hAnsi="Times New Roman"/>
          <w:sz w:val="26"/>
          <w:szCs w:val="26"/>
          <w:lang w:val="x-none" w:eastAsia="x-none"/>
        </w:rPr>
        <w:t xml:space="preserve"> </w:t>
      </w:r>
      <w:proofErr w:type="spellStart"/>
      <w:r w:rsidR="00F50A62">
        <w:rPr>
          <w:rFonts w:ascii="Times New Roman" w:hAnsi="Times New Roman"/>
          <w:sz w:val="26"/>
          <w:szCs w:val="26"/>
          <w:lang w:val="x-none" w:eastAsia="x-none"/>
        </w:rPr>
        <w:t>giá</w:t>
      </w:r>
      <w:proofErr w:type="spellEnd"/>
      <w:r w:rsidR="00F50A62">
        <w:rPr>
          <w:rFonts w:ascii="Times New Roman" w:hAnsi="Times New Roman"/>
          <w:sz w:val="26"/>
          <w:szCs w:val="26"/>
          <w:lang w:val="x-none" w:eastAsia="x-none"/>
        </w:rPr>
        <w:t xml:space="preserve"> </w:t>
      </w:r>
      <w:proofErr w:type="spellStart"/>
      <w:r w:rsidR="00F50A62">
        <w:rPr>
          <w:rFonts w:ascii="Times New Roman" w:hAnsi="Times New Roman"/>
          <w:sz w:val="26"/>
          <w:szCs w:val="26"/>
          <w:lang w:val="x-none" w:eastAsia="x-none"/>
        </w:rPr>
        <w:t>theo</w:t>
      </w:r>
      <w:proofErr w:type="spellEnd"/>
      <w:r w:rsidR="00F50A62">
        <w:rPr>
          <w:rFonts w:ascii="Times New Roman" w:hAnsi="Times New Roman"/>
          <w:sz w:val="26"/>
          <w:szCs w:val="26"/>
          <w:lang w:val="x-none" w:eastAsia="x-none"/>
        </w:rPr>
        <w:t xml:space="preserve"> </w:t>
      </w:r>
      <w:proofErr w:type="spellStart"/>
      <w:r w:rsidR="00F50A62">
        <w:rPr>
          <w:rFonts w:ascii="Times New Roman" w:hAnsi="Times New Roman"/>
          <w:sz w:val="26"/>
          <w:szCs w:val="26"/>
          <w:lang w:val="x-none" w:eastAsia="x-none"/>
        </w:rPr>
        <w:t>quy</w:t>
      </w:r>
      <w:proofErr w:type="spellEnd"/>
      <w:r w:rsidR="00F50A62">
        <w:rPr>
          <w:rFonts w:ascii="Times New Roman" w:hAnsi="Times New Roman"/>
          <w:sz w:val="26"/>
          <w:szCs w:val="26"/>
          <w:lang w:val="x-none" w:eastAsia="x-none"/>
        </w:rPr>
        <w:t xml:space="preserve"> </w:t>
      </w:r>
      <w:proofErr w:type="spellStart"/>
      <w:r w:rsidR="00F50A62">
        <w:rPr>
          <w:rFonts w:ascii="Times New Roman" w:hAnsi="Times New Roman"/>
          <w:sz w:val="26"/>
          <w:szCs w:val="26"/>
          <w:lang w:val="x-none" w:eastAsia="x-none"/>
        </w:rPr>
        <w:t>định</w:t>
      </w:r>
      <w:proofErr w:type="spellEnd"/>
      <w:r w:rsidR="00F50A62">
        <w:rPr>
          <w:rFonts w:ascii="Times New Roman" w:hAnsi="Times New Roman"/>
          <w:sz w:val="26"/>
          <w:szCs w:val="26"/>
          <w:lang w:val="x-none" w:eastAsia="x-none"/>
        </w:rPr>
        <w:t xml:space="preserve"> </w:t>
      </w:r>
      <w:proofErr w:type="spellStart"/>
      <w:r w:rsidR="00F50A62">
        <w:rPr>
          <w:rFonts w:ascii="Times New Roman" w:hAnsi="Times New Roman"/>
          <w:sz w:val="26"/>
          <w:szCs w:val="26"/>
          <w:lang w:val="x-none" w:eastAsia="x-none"/>
        </w:rPr>
        <w:t>của</w:t>
      </w:r>
      <w:proofErr w:type="spellEnd"/>
      <w:r w:rsidR="00F50A62">
        <w:rPr>
          <w:rFonts w:ascii="Times New Roman" w:hAnsi="Times New Roman"/>
          <w:sz w:val="26"/>
          <w:szCs w:val="26"/>
          <w:lang w:val="x-none" w:eastAsia="x-none"/>
        </w:rPr>
        <w:t xml:space="preserve"> </w:t>
      </w:r>
      <w:proofErr w:type="spellStart"/>
      <w:r w:rsidR="00F50A62">
        <w:rPr>
          <w:rFonts w:ascii="Times New Roman" w:hAnsi="Times New Roman"/>
          <w:sz w:val="26"/>
          <w:szCs w:val="26"/>
          <w:lang w:val="x-none" w:eastAsia="x-none"/>
        </w:rPr>
        <w:t>pháp</w:t>
      </w:r>
      <w:proofErr w:type="spellEnd"/>
      <w:r w:rsidR="00F50A62">
        <w:rPr>
          <w:rFonts w:ascii="Times New Roman" w:hAnsi="Times New Roman"/>
          <w:sz w:val="26"/>
          <w:szCs w:val="26"/>
          <w:lang w:val="x-none" w:eastAsia="x-none"/>
        </w:rPr>
        <w:t xml:space="preserve"> </w:t>
      </w:r>
      <w:proofErr w:type="spellStart"/>
      <w:r w:rsidR="00F50A62">
        <w:rPr>
          <w:rFonts w:ascii="Times New Roman" w:hAnsi="Times New Roman"/>
          <w:sz w:val="26"/>
          <w:szCs w:val="26"/>
          <w:lang w:val="x-none" w:eastAsia="x-none"/>
        </w:rPr>
        <w:t>luật</w:t>
      </w:r>
      <w:proofErr w:type="spellEnd"/>
      <w:r w:rsidR="00403471" w:rsidRPr="000D1918">
        <w:rPr>
          <w:rFonts w:ascii="Times New Roman" w:hAnsi="Times New Roman"/>
          <w:sz w:val="26"/>
          <w:szCs w:val="26"/>
          <w:lang w:val="x-none" w:eastAsia="x-none"/>
        </w:rPr>
        <w:t>.</w:t>
      </w:r>
    </w:p>
    <w:p w14:paraId="53CB4E4B" w14:textId="7C713107" w:rsidR="00403471" w:rsidRPr="000D1918" w:rsidRDefault="000D1918" w:rsidP="000D1918">
      <w:pPr>
        <w:tabs>
          <w:tab w:val="left" w:pos="709"/>
          <w:tab w:val="left" w:pos="851"/>
          <w:tab w:val="left" w:pos="993"/>
        </w:tabs>
        <w:spacing w:before="60"/>
        <w:contextualSpacing/>
        <w:jc w:val="both"/>
        <w:rPr>
          <w:rFonts w:ascii="Times New Roman" w:hAnsi="Times New Roman"/>
          <w:b/>
          <w:bCs/>
          <w:sz w:val="26"/>
          <w:szCs w:val="26"/>
          <w:lang w:val="x-none" w:eastAsia="x-none"/>
        </w:rPr>
      </w:pPr>
      <w:r w:rsidRPr="000D1918">
        <w:rPr>
          <w:rFonts w:ascii="Times New Roman" w:hAnsi="Times New Roman"/>
          <w:sz w:val="26"/>
          <w:szCs w:val="26"/>
          <w:lang w:val="x-none" w:eastAsia="x-none"/>
        </w:rPr>
        <w:tab/>
      </w:r>
      <w:proofErr w:type="spellStart"/>
      <w:r w:rsidR="00403471" w:rsidRPr="000D1918">
        <w:rPr>
          <w:rFonts w:ascii="Times New Roman" w:hAnsi="Times New Roman"/>
          <w:b/>
          <w:bCs/>
          <w:sz w:val="26"/>
          <w:szCs w:val="26"/>
          <w:lang w:val="x-none" w:eastAsia="x-none"/>
        </w:rPr>
        <w:t>Hồ</w:t>
      </w:r>
      <w:proofErr w:type="spellEnd"/>
      <w:r w:rsidR="00403471" w:rsidRPr="000D1918">
        <w:rPr>
          <w:rFonts w:ascii="Times New Roman" w:hAnsi="Times New Roman"/>
          <w:b/>
          <w:bCs/>
          <w:sz w:val="26"/>
          <w:szCs w:val="26"/>
          <w:lang w:val="x-none" w:eastAsia="x-none"/>
        </w:rPr>
        <w:t xml:space="preserve"> </w:t>
      </w:r>
      <w:proofErr w:type="spellStart"/>
      <w:r w:rsidR="00403471" w:rsidRPr="000D1918">
        <w:rPr>
          <w:rFonts w:ascii="Times New Roman" w:hAnsi="Times New Roman"/>
          <w:b/>
          <w:bCs/>
          <w:sz w:val="26"/>
          <w:szCs w:val="26"/>
          <w:lang w:val="x-none" w:eastAsia="x-none"/>
        </w:rPr>
        <w:t>sơ</w:t>
      </w:r>
      <w:proofErr w:type="spellEnd"/>
      <w:r w:rsidR="00403471" w:rsidRPr="000D1918">
        <w:rPr>
          <w:rFonts w:ascii="Times New Roman" w:hAnsi="Times New Roman"/>
          <w:b/>
          <w:bCs/>
          <w:sz w:val="26"/>
          <w:szCs w:val="26"/>
          <w:lang w:val="x-none" w:eastAsia="x-none"/>
        </w:rPr>
        <w:t xml:space="preserve"> </w:t>
      </w:r>
      <w:proofErr w:type="spellStart"/>
      <w:r w:rsidR="00403471" w:rsidRPr="000D1918">
        <w:rPr>
          <w:rFonts w:ascii="Times New Roman" w:hAnsi="Times New Roman"/>
          <w:b/>
          <w:bCs/>
          <w:sz w:val="26"/>
          <w:szCs w:val="26"/>
          <w:lang w:val="x-none" w:eastAsia="x-none"/>
        </w:rPr>
        <w:t>pháp</w:t>
      </w:r>
      <w:proofErr w:type="spellEnd"/>
      <w:r w:rsidR="00403471" w:rsidRPr="000D1918">
        <w:rPr>
          <w:rFonts w:ascii="Times New Roman" w:hAnsi="Times New Roman"/>
          <w:b/>
          <w:bCs/>
          <w:sz w:val="26"/>
          <w:szCs w:val="26"/>
          <w:lang w:val="x-none" w:eastAsia="x-none"/>
        </w:rPr>
        <w:t xml:space="preserve"> </w:t>
      </w:r>
      <w:proofErr w:type="spellStart"/>
      <w:r w:rsidR="00403471" w:rsidRPr="000D1918">
        <w:rPr>
          <w:rFonts w:ascii="Times New Roman" w:hAnsi="Times New Roman"/>
          <w:b/>
          <w:bCs/>
          <w:sz w:val="26"/>
          <w:szCs w:val="26"/>
          <w:lang w:val="x-none" w:eastAsia="x-none"/>
        </w:rPr>
        <w:t>lý</w:t>
      </w:r>
      <w:proofErr w:type="spellEnd"/>
      <w:r w:rsidR="00403471" w:rsidRPr="000D1918">
        <w:rPr>
          <w:rFonts w:ascii="Times New Roman" w:hAnsi="Times New Roman"/>
          <w:b/>
          <w:bCs/>
          <w:sz w:val="26"/>
          <w:szCs w:val="26"/>
          <w:lang w:val="x-none" w:eastAsia="x-none"/>
        </w:rPr>
        <w:t xml:space="preserve"> </w:t>
      </w:r>
      <w:proofErr w:type="spellStart"/>
      <w:r w:rsidR="00403471" w:rsidRPr="000D1918">
        <w:rPr>
          <w:rFonts w:ascii="Times New Roman" w:hAnsi="Times New Roman"/>
          <w:b/>
          <w:bCs/>
          <w:sz w:val="26"/>
          <w:szCs w:val="26"/>
          <w:lang w:val="x-none" w:eastAsia="x-none"/>
        </w:rPr>
        <w:t>của</w:t>
      </w:r>
      <w:proofErr w:type="spellEnd"/>
      <w:r w:rsidR="00403471" w:rsidRPr="000D1918">
        <w:rPr>
          <w:rFonts w:ascii="Times New Roman" w:hAnsi="Times New Roman"/>
          <w:b/>
          <w:bCs/>
          <w:sz w:val="26"/>
          <w:szCs w:val="26"/>
          <w:lang w:val="x-none" w:eastAsia="x-none"/>
        </w:rPr>
        <w:t xml:space="preserve"> </w:t>
      </w:r>
      <w:proofErr w:type="spellStart"/>
      <w:r w:rsidR="00403471" w:rsidRPr="000D1918">
        <w:rPr>
          <w:rFonts w:ascii="Times New Roman" w:hAnsi="Times New Roman"/>
          <w:b/>
          <w:bCs/>
          <w:sz w:val="26"/>
          <w:szCs w:val="26"/>
          <w:lang w:val="x-none" w:eastAsia="x-none"/>
        </w:rPr>
        <w:t>tài</w:t>
      </w:r>
      <w:proofErr w:type="spellEnd"/>
      <w:r w:rsidR="00403471" w:rsidRPr="000D1918">
        <w:rPr>
          <w:rFonts w:ascii="Times New Roman" w:hAnsi="Times New Roman"/>
          <w:b/>
          <w:bCs/>
          <w:sz w:val="26"/>
          <w:szCs w:val="26"/>
          <w:lang w:val="x-none" w:eastAsia="x-none"/>
        </w:rPr>
        <w:t xml:space="preserve"> </w:t>
      </w:r>
      <w:proofErr w:type="spellStart"/>
      <w:r w:rsidR="00403471" w:rsidRPr="000D1918">
        <w:rPr>
          <w:rFonts w:ascii="Times New Roman" w:hAnsi="Times New Roman"/>
          <w:b/>
          <w:bCs/>
          <w:sz w:val="26"/>
          <w:szCs w:val="26"/>
          <w:lang w:val="x-none" w:eastAsia="x-none"/>
        </w:rPr>
        <w:t>sản</w:t>
      </w:r>
      <w:proofErr w:type="spellEnd"/>
      <w:r w:rsidR="00403471" w:rsidRPr="000D1918">
        <w:rPr>
          <w:rFonts w:ascii="Times New Roman" w:hAnsi="Times New Roman"/>
          <w:b/>
          <w:bCs/>
          <w:sz w:val="26"/>
          <w:szCs w:val="26"/>
          <w:lang w:val="x-none" w:eastAsia="x-none"/>
        </w:rPr>
        <w:t xml:space="preserve"> </w:t>
      </w:r>
      <w:proofErr w:type="spellStart"/>
      <w:r w:rsidR="00403471" w:rsidRPr="000D1918">
        <w:rPr>
          <w:rFonts w:ascii="Times New Roman" w:hAnsi="Times New Roman"/>
          <w:b/>
          <w:bCs/>
          <w:sz w:val="26"/>
          <w:szCs w:val="26"/>
          <w:lang w:val="x-none" w:eastAsia="x-none"/>
        </w:rPr>
        <w:t>đấu</w:t>
      </w:r>
      <w:proofErr w:type="spellEnd"/>
      <w:r w:rsidR="00403471" w:rsidRPr="000D1918">
        <w:rPr>
          <w:rFonts w:ascii="Times New Roman" w:hAnsi="Times New Roman"/>
          <w:b/>
          <w:bCs/>
          <w:sz w:val="26"/>
          <w:szCs w:val="26"/>
          <w:lang w:val="x-none" w:eastAsia="x-none"/>
        </w:rPr>
        <w:t xml:space="preserve"> </w:t>
      </w:r>
      <w:proofErr w:type="spellStart"/>
      <w:r w:rsidR="00403471" w:rsidRPr="000D1918">
        <w:rPr>
          <w:rFonts w:ascii="Times New Roman" w:hAnsi="Times New Roman"/>
          <w:b/>
          <w:bCs/>
          <w:sz w:val="26"/>
          <w:szCs w:val="26"/>
          <w:lang w:val="x-none" w:eastAsia="x-none"/>
        </w:rPr>
        <w:t>giá</w:t>
      </w:r>
      <w:proofErr w:type="spellEnd"/>
      <w:r w:rsidR="00403471" w:rsidRPr="000D1918">
        <w:rPr>
          <w:rFonts w:ascii="Times New Roman" w:hAnsi="Times New Roman"/>
          <w:b/>
          <w:bCs/>
          <w:sz w:val="26"/>
          <w:szCs w:val="26"/>
          <w:lang w:val="x-none" w:eastAsia="x-none"/>
        </w:rPr>
        <w:t>:</w:t>
      </w:r>
    </w:p>
    <w:p w14:paraId="37610856" w14:textId="77777777" w:rsidR="00C25AF4" w:rsidRDefault="00553A54" w:rsidP="00650E31">
      <w:pPr>
        <w:pStyle w:val="ListParagraph"/>
        <w:numPr>
          <w:ilvl w:val="0"/>
          <w:numId w:val="26"/>
        </w:numPr>
        <w:tabs>
          <w:tab w:val="left" w:pos="540"/>
          <w:tab w:val="left" w:pos="851"/>
          <w:tab w:val="left" w:pos="900"/>
        </w:tabs>
        <w:ind w:left="0" w:firstLine="547"/>
        <w:contextualSpacing/>
        <w:jc w:val="both"/>
        <w:rPr>
          <w:sz w:val="26"/>
          <w:szCs w:val="26"/>
        </w:rPr>
      </w:pPr>
      <w:proofErr w:type="spellStart"/>
      <w:r>
        <w:rPr>
          <w:sz w:val="26"/>
          <w:szCs w:val="26"/>
        </w:rPr>
        <w:t>Giấy</w:t>
      </w:r>
      <w:proofErr w:type="spellEnd"/>
      <w:r>
        <w:rPr>
          <w:sz w:val="26"/>
          <w:szCs w:val="26"/>
        </w:rPr>
        <w:t xml:space="preserve"> </w:t>
      </w:r>
      <w:proofErr w:type="spellStart"/>
      <w:r w:rsidR="00C25AF4">
        <w:rPr>
          <w:sz w:val="26"/>
          <w:szCs w:val="26"/>
        </w:rPr>
        <w:t>chứng</w:t>
      </w:r>
      <w:proofErr w:type="spellEnd"/>
      <w:r w:rsidR="00C25AF4">
        <w:rPr>
          <w:sz w:val="26"/>
          <w:szCs w:val="26"/>
        </w:rPr>
        <w:t xml:space="preserve"> </w:t>
      </w:r>
      <w:proofErr w:type="spellStart"/>
      <w:r w:rsidR="00C25AF4">
        <w:rPr>
          <w:sz w:val="26"/>
          <w:szCs w:val="26"/>
        </w:rPr>
        <w:t>nhận</w:t>
      </w:r>
      <w:proofErr w:type="spellEnd"/>
      <w:r w:rsidR="00C25AF4">
        <w:rPr>
          <w:sz w:val="26"/>
          <w:szCs w:val="26"/>
        </w:rPr>
        <w:t xml:space="preserve"> </w:t>
      </w:r>
      <w:proofErr w:type="spellStart"/>
      <w:r w:rsidR="00C25AF4">
        <w:rPr>
          <w:sz w:val="26"/>
          <w:szCs w:val="26"/>
        </w:rPr>
        <w:t>đăng</w:t>
      </w:r>
      <w:proofErr w:type="spellEnd"/>
      <w:r w:rsidR="00C25AF4">
        <w:rPr>
          <w:sz w:val="26"/>
          <w:szCs w:val="26"/>
        </w:rPr>
        <w:t xml:space="preserve"> </w:t>
      </w:r>
      <w:proofErr w:type="spellStart"/>
      <w:r w:rsidR="00C25AF4">
        <w:rPr>
          <w:sz w:val="26"/>
          <w:szCs w:val="26"/>
        </w:rPr>
        <w:t>ký</w:t>
      </w:r>
      <w:proofErr w:type="spellEnd"/>
      <w:r w:rsidR="00C25AF4">
        <w:rPr>
          <w:sz w:val="26"/>
          <w:szCs w:val="26"/>
        </w:rPr>
        <w:t xml:space="preserve"> </w:t>
      </w:r>
      <w:proofErr w:type="spellStart"/>
      <w:r w:rsidR="00C25AF4">
        <w:rPr>
          <w:sz w:val="26"/>
          <w:szCs w:val="26"/>
        </w:rPr>
        <w:t>xe</w:t>
      </w:r>
      <w:proofErr w:type="spellEnd"/>
      <w:r w:rsidR="00C25AF4">
        <w:rPr>
          <w:sz w:val="26"/>
          <w:szCs w:val="26"/>
        </w:rPr>
        <w:t xml:space="preserve"> </w:t>
      </w:r>
      <w:proofErr w:type="spellStart"/>
      <w:r w:rsidR="00C25AF4">
        <w:rPr>
          <w:sz w:val="26"/>
          <w:szCs w:val="26"/>
        </w:rPr>
        <w:t>mô</w:t>
      </w:r>
      <w:proofErr w:type="spellEnd"/>
      <w:r w:rsidR="00C25AF4">
        <w:rPr>
          <w:sz w:val="26"/>
          <w:szCs w:val="26"/>
        </w:rPr>
        <w:t xml:space="preserve"> </w:t>
      </w:r>
      <w:proofErr w:type="spellStart"/>
      <w:r w:rsidR="00C25AF4">
        <w:rPr>
          <w:sz w:val="26"/>
          <w:szCs w:val="26"/>
        </w:rPr>
        <w:t>tô</w:t>
      </w:r>
      <w:proofErr w:type="spellEnd"/>
      <w:r w:rsidR="00C25AF4">
        <w:rPr>
          <w:sz w:val="26"/>
          <w:szCs w:val="26"/>
        </w:rPr>
        <w:t xml:space="preserve">, </w:t>
      </w:r>
      <w:proofErr w:type="spellStart"/>
      <w:r w:rsidR="00C25AF4">
        <w:rPr>
          <w:sz w:val="26"/>
          <w:szCs w:val="26"/>
        </w:rPr>
        <w:t>xe</w:t>
      </w:r>
      <w:proofErr w:type="spellEnd"/>
      <w:r w:rsidR="00C25AF4">
        <w:rPr>
          <w:sz w:val="26"/>
          <w:szCs w:val="26"/>
        </w:rPr>
        <w:t xml:space="preserve"> </w:t>
      </w:r>
      <w:proofErr w:type="spellStart"/>
      <w:r w:rsidR="00C25AF4">
        <w:rPr>
          <w:sz w:val="26"/>
          <w:szCs w:val="26"/>
        </w:rPr>
        <w:t>gắn</w:t>
      </w:r>
      <w:proofErr w:type="spellEnd"/>
      <w:r w:rsidR="00C25AF4">
        <w:rPr>
          <w:sz w:val="26"/>
          <w:szCs w:val="26"/>
        </w:rPr>
        <w:t xml:space="preserve"> </w:t>
      </w:r>
      <w:proofErr w:type="spellStart"/>
      <w:r w:rsidR="00C25AF4">
        <w:rPr>
          <w:sz w:val="26"/>
          <w:szCs w:val="26"/>
        </w:rPr>
        <w:t>máy</w:t>
      </w:r>
      <w:proofErr w:type="spellEnd"/>
      <w:r w:rsidR="00C25AF4">
        <w:rPr>
          <w:sz w:val="26"/>
          <w:szCs w:val="26"/>
        </w:rPr>
        <w:t xml:space="preserve"> </w:t>
      </w:r>
      <w:proofErr w:type="spellStart"/>
      <w:r w:rsidR="00C25AF4">
        <w:rPr>
          <w:sz w:val="26"/>
          <w:szCs w:val="26"/>
        </w:rPr>
        <w:t>số</w:t>
      </w:r>
      <w:proofErr w:type="spellEnd"/>
      <w:r w:rsidR="00C25AF4">
        <w:rPr>
          <w:sz w:val="26"/>
          <w:szCs w:val="26"/>
        </w:rPr>
        <w:t xml:space="preserve"> 29013139 do Công an </w:t>
      </w:r>
      <w:proofErr w:type="spellStart"/>
      <w:r w:rsidR="00C25AF4">
        <w:rPr>
          <w:sz w:val="26"/>
          <w:szCs w:val="26"/>
        </w:rPr>
        <w:t>quận</w:t>
      </w:r>
      <w:proofErr w:type="spellEnd"/>
      <w:r w:rsidR="00C25AF4">
        <w:rPr>
          <w:sz w:val="26"/>
          <w:szCs w:val="26"/>
        </w:rPr>
        <w:t xml:space="preserve"> Hà Đông </w:t>
      </w:r>
      <w:proofErr w:type="spellStart"/>
      <w:r w:rsidR="00C25AF4">
        <w:rPr>
          <w:sz w:val="26"/>
          <w:szCs w:val="26"/>
        </w:rPr>
        <w:t>cấp</w:t>
      </w:r>
      <w:proofErr w:type="spellEnd"/>
      <w:r w:rsidR="00C25AF4">
        <w:rPr>
          <w:sz w:val="26"/>
          <w:szCs w:val="26"/>
        </w:rPr>
        <w:t xml:space="preserve"> </w:t>
      </w:r>
      <w:proofErr w:type="spellStart"/>
      <w:r w:rsidR="00C25AF4">
        <w:rPr>
          <w:sz w:val="26"/>
          <w:szCs w:val="26"/>
        </w:rPr>
        <w:t>ngày</w:t>
      </w:r>
      <w:proofErr w:type="spellEnd"/>
      <w:r w:rsidR="00C25AF4">
        <w:rPr>
          <w:sz w:val="26"/>
          <w:szCs w:val="26"/>
        </w:rPr>
        <w:t xml:space="preserve"> 30/3/2022;</w:t>
      </w:r>
    </w:p>
    <w:p w14:paraId="398777CD" w14:textId="358706CF" w:rsidR="00403471" w:rsidRDefault="00C25AF4" w:rsidP="00650E31">
      <w:pPr>
        <w:pStyle w:val="ListParagraph"/>
        <w:numPr>
          <w:ilvl w:val="0"/>
          <w:numId w:val="26"/>
        </w:numPr>
        <w:tabs>
          <w:tab w:val="left" w:pos="540"/>
          <w:tab w:val="left" w:pos="851"/>
          <w:tab w:val="left" w:pos="900"/>
        </w:tabs>
        <w:ind w:left="0" w:firstLine="547"/>
        <w:contextualSpacing/>
        <w:jc w:val="both"/>
        <w:rPr>
          <w:sz w:val="26"/>
          <w:szCs w:val="26"/>
        </w:rPr>
      </w:pPr>
      <w:proofErr w:type="spellStart"/>
      <w:r w:rsidRPr="00C25AF4">
        <w:rPr>
          <w:sz w:val="26"/>
          <w:szCs w:val="26"/>
        </w:rPr>
        <w:t>Giấy</w:t>
      </w:r>
      <w:proofErr w:type="spellEnd"/>
      <w:r w:rsidRPr="00C25AF4">
        <w:rPr>
          <w:sz w:val="26"/>
          <w:szCs w:val="26"/>
        </w:rPr>
        <w:t xml:space="preserve"> </w:t>
      </w:r>
      <w:proofErr w:type="spellStart"/>
      <w:r w:rsidRPr="00C25AF4">
        <w:rPr>
          <w:sz w:val="26"/>
          <w:szCs w:val="26"/>
        </w:rPr>
        <w:t>đề</w:t>
      </w:r>
      <w:proofErr w:type="spellEnd"/>
      <w:r w:rsidRPr="00C25AF4">
        <w:rPr>
          <w:sz w:val="26"/>
          <w:szCs w:val="26"/>
        </w:rPr>
        <w:t xml:space="preserve"> </w:t>
      </w:r>
      <w:proofErr w:type="spellStart"/>
      <w:r w:rsidRPr="00C25AF4">
        <w:rPr>
          <w:sz w:val="26"/>
          <w:szCs w:val="26"/>
        </w:rPr>
        <w:t>nghị</w:t>
      </w:r>
      <w:proofErr w:type="spellEnd"/>
      <w:r w:rsidRPr="00C25AF4">
        <w:rPr>
          <w:sz w:val="26"/>
          <w:szCs w:val="26"/>
        </w:rPr>
        <w:t xml:space="preserve"> </w:t>
      </w:r>
      <w:proofErr w:type="spellStart"/>
      <w:r w:rsidRPr="00C25AF4">
        <w:rPr>
          <w:sz w:val="26"/>
          <w:szCs w:val="26"/>
        </w:rPr>
        <w:t>tổ</w:t>
      </w:r>
      <w:proofErr w:type="spellEnd"/>
      <w:r w:rsidRPr="00C25AF4">
        <w:rPr>
          <w:sz w:val="26"/>
          <w:szCs w:val="26"/>
        </w:rPr>
        <w:t xml:space="preserve"> </w:t>
      </w:r>
      <w:proofErr w:type="spellStart"/>
      <w:r w:rsidRPr="00C25AF4">
        <w:rPr>
          <w:sz w:val="26"/>
          <w:szCs w:val="26"/>
        </w:rPr>
        <w:t>chức</w:t>
      </w:r>
      <w:proofErr w:type="spellEnd"/>
      <w:r w:rsidRPr="00C25AF4">
        <w:rPr>
          <w:sz w:val="26"/>
          <w:szCs w:val="26"/>
        </w:rPr>
        <w:t xml:space="preserve"> </w:t>
      </w:r>
      <w:proofErr w:type="spellStart"/>
      <w:r w:rsidRPr="00C25AF4">
        <w:rPr>
          <w:sz w:val="26"/>
          <w:szCs w:val="26"/>
        </w:rPr>
        <w:t>đấu</w:t>
      </w:r>
      <w:proofErr w:type="spellEnd"/>
      <w:r w:rsidRPr="00C25AF4">
        <w:rPr>
          <w:sz w:val="26"/>
          <w:szCs w:val="26"/>
        </w:rPr>
        <w:t xml:space="preserve"> </w:t>
      </w:r>
      <w:proofErr w:type="spellStart"/>
      <w:r w:rsidRPr="00C25AF4">
        <w:rPr>
          <w:sz w:val="26"/>
          <w:szCs w:val="26"/>
        </w:rPr>
        <w:t>giá</w:t>
      </w:r>
      <w:proofErr w:type="spellEnd"/>
      <w:r w:rsidRPr="00C25AF4">
        <w:rPr>
          <w:sz w:val="26"/>
          <w:szCs w:val="26"/>
        </w:rPr>
        <w:t xml:space="preserve"> </w:t>
      </w:r>
      <w:proofErr w:type="spellStart"/>
      <w:r w:rsidRPr="00C25AF4">
        <w:rPr>
          <w:sz w:val="26"/>
          <w:szCs w:val="26"/>
        </w:rPr>
        <w:t>tài</w:t>
      </w:r>
      <w:proofErr w:type="spellEnd"/>
      <w:r w:rsidRPr="00C25AF4">
        <w:rPr>
          <w:sz w:val="26"/>
          <w:szCs w:val="26"/>
        </w:rPr>
        <w:t xml:space="preserve"> </w:t>
      </w:r>
      <w:proofErr w:type="spellStart"/>
      <w:r w:rsidRPr="00C25AF4">
        <w:rPr>
          <w:sz w:val="26"/>
          <w:szCs w:val="26"/>
        </w:rPr>
        <w:t>sản</w:t>
      </w:r>
      <w:proofErr w:type="spellEnd"/>
      <w:r w:rsidRPr="00C25AF4">
        <w:rPr>
          <w:sz w:val="26"/>
          <w:szCs w:val="26"/>
        </w:rPr>
        <w:t xml:space="preserve"> </w:t>
      </w:r>
      <w:proofErr w:type="spellStart"/>
      <w:r w:rsidRPr="00C25AF4">
        <w:rPr>
          <w:sz w:val="26"/>
          <w:szCs w:val="26"/>
        </w:rPr>
        <w:t>ngày</w:t>
      </w:r>
      <w:proofErr w:type="spellEnd"/>
      <w:r w:rsidRPr="00C25AF4">
        <w:rPr>
          <w:sz w:val="26"/>
          <w:szCs w:val="26"/>
        </w:rPr>
        <w:t xml:space="preserve"> 06/9/2025 </w:t>
      </w:r>
      <w:proofErr w:type="spellStart"/>
      <w:r w:rsidRPr="00C25AF4">
        <w:rPr>
          <w:sz w:val="26"/>
          <w:szCs w:val="26"/>
        </w:rPr>
        <w:t>của</w:t>
      </w:r>
      <w:proofErr w:type="spellEnd"/>
      <w:r w:rsidRPr="00C25AF4">
        <w:rPr>
          <w:sz w:val="26"/>
          <w:szCs w:val="26"/>
        </w:rPr>
        <w:t xml:space="preserve"> </w:t>
      </w:r>
      <w:proofErr w:type="spellStart"/>
      <w:r w:rsidRPr="00C25AF4">
        <w:rPr>
          <w:sz w:val="26"/>
          <w:szCs w:val="26"/>
        </w:rPr>
        <w:t>ông</w:t>
      </w:r>
      <w:proofErr w:type="spellEnd"/>
      <w:r w:rsidRPr="00C25AF4">
        <w:rPr>
          <w:sz w:val="26"/>
          <w:szCs w:val="26"/>
        </w:rPr>
        <w:t xml:space="preserve"> Nguyễn Đức Ninh</w:t>
      </w:r>
      <w:r>
        <w:rPr>
          <w:sz w:val="26"/>
          <w:szCs w:val="26"/>
        </w:rPr>
        <w:t>.</w:t>
      </w:r>
    </w:p>
    <w:p w14:paraId="11F7650E" w14:textId="11C2CE58" w:rsidR="009B5C76" w:rsidRPr="00302218" w:rsidRDefault="009B5C76" w:rsidP="00302218">
      <w:pPr>
        <w:tabs>
          <w:tab w:val="left" w:pos="540"/>
          <w:tab w:val="left" w:pos="851"/>
          <w:tab w:val="left" w:pos="900"/>
        </w:tabs>
        <w:spacing w:before="60"/>
        <w:ind w:firstLine="540"/>
        <w:contextualSpacing/>
        <w:jc w:val="both"/>
        <w:rPr>
          <w:rFonts w:ascii="Times New Roman" w:hAnsi="Times New Roman"/>
          <w:sz w:val="26"/>
          <w:szCs w:val="26"/>
          <w:lang w:val="x-none" w:eastAsia="x-none"/>
        </w:rPr>
      </w:pPr>
      <w:proofErr w:type="spellStart"/>
      <w:r w:rsidRPr="00302218">
        <w:rPr>
          <w:rFonts w:ascii="Times New Roman" w:hAnsi="Times New Roman"/>
          <w:b/>
          <w:bCs/>
          <w:sz w:val="26"/>
          <w:szCs w:val="26"/>
          <w:lang w:val="x-none" w:eastAsia="x-none"/>
        </w:rPr>
        <w:t>Cách</w:t>
      </w:r>
      <w:proofErr w:type="spellEnd"/>
      <w:r w:rsidRPr="00302218">
        <w:rPr>
          <w:rFonts w:ascii="Times New Roman" w:hAnsi="Times New Roman"/>
          <w:b/>
          <w:bCs/>
          <w:sz w:val="26"/>
          <w:szCs w:val="26"/>
          <w:lang w:val="x-none" w:eastAsia="x-none"/>
        </w:rPr>
        <w:t xml:space="preserve"> </w:t>
      </w:r>
      <w:proofErr w:type="spellStart"/>
      <w:r w:rsidRPr="00302218">
        <w:rPr>
          <w:rFonts w:ascii="Times New Roman" w:hAnsi="Times New Roman"/>
          <w:b/>
          <w:bCs/>
          <w:sz w:val="26"/>
          <w:szCs w:val="26"/>
          <w:lang w:val="x-none" w:eastAsia="x-none"/>
        </w:rPr>
        <w:t>thức</w:t>
      </w:r>
      <w:proofErr w:type="spellEnd"/>
      <w:r w:rsidRPr="00302218">
        <w:rPr>
          <w:rFonts w:ascii="Times New Roman" w:hAnsi="Times New Roman"/>
          <w:b/>
          <w:bCs/>
          <w:sz w:val="26"/>
          <w:szCs w:val="26"/>
          <w:lang w:val="x-none" w:eastAsia="x-none"/>
        </w:rPr>
        <w:t xml:space="preserve"> </w:t>
      </w:r>
      <w:proofErr w:type="spellStart"/>
      <w:r w:rsidRPr="00302218">
        <w:rPr>
          <w:rFonts w:ascii="Times New Roman" w:hAnsi="Times New Roman"/>
          <w:b/>
          <w:bCs/>
          <w:sz w:val="26"/>
          <w:szCs w:val="26"/>
          <w:lang w:val="x-none" w:eastAsia="x-none"/>
        </w:rPr>
        <w:t>bán</w:t>
      </w:r>
      <w:proofErr w:type="spellEnd"/>
      <w:r w:rsidRPr="00302218">
        <w:rPr>
          <w:rFonts w:ascii="Times New Roman" w:hAnsi="Times New Roman"/>
          <w:b/>
          <w:bCs/>
          <w:sz w:val="26"/>
          <w:szCs w:val="26"/>
          <w:lang w:val="x-none" w:eastAsia="x-none"/>
        </w:rPr>
        <w:t>:</w:t>
      </w:r>
      <w:r w:rsidRPr="00302218">
        <w:rPr>
          <w:rFonts w:ascii="Times New Roman" w:hAnsi="Times New Roman"/>
          <w:sz w:val="26"/>
          <w:szCs w:val="26"/>
          <w:lang w:val="x-none" w:eastAsia="x-none"/>
        </w:rPr>
        <w:t xml:space="preserve"> Bán </w:t>
      </w:r>
      <w:proofErr w:type="spellStart"/>
      <w:r w:rsidR="00C25AF4">
        <w:rPr>
          <w:rFonts w:ascii="Times New Roman" w:hAnsi="Times New Roman"/>
          <w:sz w:val="26"/>
          <w:szCs w:val="26"/>
          <w:lang w:val="x-none" w:eastAsia="x-none"/>
        </w:rPr>
        <w:t>theo</w:t>
      </w:r>
      <w:proofErr w:type="spellEnd"/>
      <w:r w:rsidR="00C25AF4">
        <w:rPr>
          <w:rFonts w:ascii="Times New Roman" w:hAnsi="Times New Roman"/>
          <w:sz w:val="26"/>
          <w:szCs w:val="26"/>
          <w:lang w:val="x-none" w:eastAsia="x-none"/>
        </w:rPr>
        <w:t xml:space="preserve"> </w:t>
      </w:r>
      <w:proofErr w:type="spellStart"/>
      <w:r w:rsidR="00C25AF4">
        <w:rPr>
          <w:rFonts w:ascii="Times New Roman" w:hAnsi="Times New Roman"/>
          <w:sz w:val="26"/>
          <w:szCs w:val="26"/>
          <w:lang w:val="x-none" w:eastAsia="x-none"/>
        </w:rPr>
        <w:t>nguyên</w:t>
      </w:r>
      <w:proofErr w:type="spellEnd"/>
      <w:r w:rsidR="00C25AF4">
        <w:rPr>
          <w:rFonts w:ascii="Times New Roman" w:hAnsi="Times New Roman"/>
          <w:sz w:val="26"/>
          <w:szCs w:val="26"/>
          <w:lang w:val="x-none" w:eastAsia="x-none"/>
        </w:rPr>
        <w:t xml:space="preserve"> </w:t>
      </w:r>
      <w:proofErr w:type="spellStart"/>
      <w:r w:rsidR="00C25AF4">
        <w:rPr>
          <w:rFonts w:ascii="Times New Roman" w:hAnsi="Times New Roman"/>
          <w:sz w:val="26"/>
          <w:szCs w:val="26"/>
          <w:lang w:val="x-none" w:eastAsia="x-none"/>
        </w:rPr>
        <w:t>trạng</w:t>
      </w:r>
      <w:proofErr w:type="spellEnd"/>
      <w:r w:rsidR="00C25AF4">
        <w:rPr>
          <w:rFonts w:ascii="Times New Roman" w:hAnsi="Times New Roman"/>
          <w:sz w:val="26"/>
          <w:szCs w:val="26"/>
          <w:lang w:val="x-none" w:eastAsia="x-none"/>
        </w:rPr>
        <w:t xml:space="preserve"> </w:t>
      </w:r>
      <w:proofErr w:type="spellStart"/>
      <w:r w:rsidR="00C25AF4">
        <w:rPr>
          <w:rFonts w:ascii="Times New Roman" w:hAnsi="Times New Roman"/>
          <w:sz w:val="26"/>
          <w:szCs w:val="26"/>
          <w:lang w:val="x-none" w:eastAsia="x-none"/>
        </w:rPr>
        <w:t>xe</w:t>
      </w:r>
      <w:proofErr w:type="spellEnd"/>
      <w:r w:rsidRPr="00302218">
        <w:rPr>
          <w:rFonts w:ascii="Times New Roman" w:hAnsi="Times New Roman"/>
          <w:sz w:val="26"/>
          <w:szCs w:val="26"/>
          <w:lang w:val="x-none" w:eastAsia="x-none"/>
        </w:rPr>
        <w:t>.</w:t>
      </w:r>
    </w:p>
    <w:p w14:paraId="2BA8D2EB" w14:textId="77777777" w:rsidR="009B5C76" w:rsidRPr="00302218" w:rsidRDefault="009B5C76" w:rsidP="00302218">
      <w:pPr>
        <w:tabs>
          <w:tab w:val="left" w:pos="709"/>
          <w:tab w:val="left" w:pos="851"/>
          <w:tab w:val="left" w:pos="993"/>
        </w:tabs>
        <w:spacing w:before="60"/>
        <w:ind w:firstLine="540"/>
        <w:contextualSpacing/>
        <w:jc w:val="both"/>
        <w:rPr>
          <w:rFonts w:ascii="Times New Roman" w:hAnsi="Times New Roman"/>
          <w:sz w:val="26"/>
          <w:szCs w:val="26"/>
          <w:lang w:val="x-none" w:eastAsia="x-none"/>
        </w:rPr>
      </w:pPr>
      <w:r w:rsidRPr="00302218">
        <w:rPr>
          <w:rFonts w:ascii="Times New Roman" w:hAnsi="Times New Roman"/>
          <w:b/>
          <w:bCs/>
          <w:sz w:val="26"/>
          <w:szCs w:val="26"/>
          <w:lang w:val="x-none" w:eastAsia="x-none"/>
        </w:rPr>
        <w:t xml:space="preserve">Phương </w:t>
      </w:r>
      <w:proofErr w:type="spellStart"/>
      <w:r w:rsidRPr="00302218">
        <w:rPr>
          <w:rFonts w:ascii="Times New Roman" w:hAnsi="Times New Roman"/>
          <w:b/>
          <w:bCs/>
          <w:sz w:val="26"/>
          <w:szCs w:val="26"/>
          <w:lang w:val="x-none" w:eastAsia="x-none"/>
        </w:rPr>
        <w:t>thức</w:t>
      </w:r>
      <w:proofErr w:type="spellEnd"/>
      <w:r w:rsidRPr="00302218">
        <w:rPr>
          <w:rFonts w:ascii="Times New Roman" w:hAnsi="Times New Roman"/>
          <w:b/>
          <w:bCs/>
          <w:sz w:val="26"/>
          <w:szCs w:val="26"/>
          <w:lang w:val="x-none" w:eastAsia="x-none"/>
        </w:rPr>
        <w:t xml:space="preserve"> </w:t>
      </w:r>
      <w:proofErr w:type="spellStart"/>
      <w:r w:rsidRPr="00302218">
        <w:rPr>
          <w:rFonts w:ascii="Times New Roman" w:hAnsi="Times New Roman"/>
          <w:b/>
          <w:bCs/>
          <w:sz w:val="26"/>
          <w:szCs w:val="26"/>
          <w:lang w:val="x-none" w:eastAsia="x-none"/>
        </w:rPr>
        <w:t>đấu</w:t>
      </w:r>
      <w:proofErr w:type="spellEnd"/>
      <w:r w:rsidRPr="00302218">
        <w:rPr>
          <w:rFonts w:ascii="Times New Roman" w:hAnsi="Times New Roman"/>
          <w:b/>
          <w:bCs/>
          <w:sz w:val="26"/>
          <w:szCs w:val="26"/>
          <w:lang w:val="x-none" w:eastAsia="x-none"/>
        </w:rPr>
        <w:t xml:space="preserve"> </w:t>
      </w:r>
      <w:proofErr w:type="spellStart"/>
      <w:r w:rsidRPr="00302218">
        <w:rPr>
          <w:rFonts w:ascii="Times New Roman" w:hAnsi="Times New Roman"/>
          <w:b/>
          <w:bCs/>
          <w:sz w:val="26"/>
          <w:szCs w:val="26"/>
          <w:lang w:val="x-none" w:eastAsia="x-none"/>
        </w:rPr>
        <w:t>giá</w:t>
      </w:r>
      <w:proofErr w:type="spellEnd"/>
      <w:r w:rsidRPr="00302218">
        <w:rPr>
          <w:rFonts w:ascii="Times New Roman" w:hAnsi="Times New Roman"/>
          <w:b/>
          <w:bCs/>
          <w:sz w:val="26"/>
          <w:szCs w:val="26"/>
          <w:lang w:val="x-none" w:eastAsia="x-none"/>
        </w:rPr>
        <w:t>:</w:t>
      </w:r>
      <w:r w:rsidRPr="00302218">
        <w:rPr>
          <w:rFonts w:ascii="Times New Roman" w:hAnsi="Times New Roman"/>
          <w:sz w:val="26"/>
          <w:szCs w:val="26"/>
          <w:lang w:val="x-none" w:eastAsia="x-none"/>
        </w:rPr>
        <w:t xml:space="preserve"> Phương </w:t>
      </w:r>
      <w:proofErr w:type="spellStart"/>
      <w:r w:rsidRPr="00302218">
        <w:rPr>
          <w:rFonts w:ascii="Times New Roman" w:hAnsi="Times New Roman"/>
          <w:sz w:val="26"/>
          <w:szCs w:val="26"/>
          <w:lang w:val="x-none" w:eastAsia="x-none"/>
        </w:rPr>
        <w:t>thức</w:t>
      </w:r>
      <w:proofErr w:type="spellEnd"/>
      <w:r w:rsidRPr="00302218">
        <w:rPr>
          <w:rFonts w:ascii="Times New Roman" w:hAnsi="Times New Roman"/>
          <w:sz w:val="26"/>
          <w:szCs w:val="26"/>
          <w:lang w:val="x-none" w:eastAsia="x-none"/>
        </w:rPr>
        <w:t xml:space="preserve"> </w:t>
      </w:r>
      <w:proofErr w:type="spellStart"/>
      <w:r w:rsidRPr="00302218">
        <w:rPr>
          <w:rFonts w:ascii="Times New Roman" w:hAnsi="Times New Roman"/>
          <w:sz w:val="26"/>
          <w:szCs w:val="26"/>
          <w:lang w:val="x-none" w:eastAsia="x-none"/>
        </w:rPr>
        <w:t>trả</w:t>
      </w:r>
      <w:proofErr w:type="spellEnd"/>
      <w:r w:rsidRPr="00302218">
        <w:rPr>
          <w:rFonts w:ascii="Times New Roman" w:hAnsi="Times New Roman"/>
          <w:sz w:val="26"/>
          <w:szCs w:val="26"/>
          <w:lang w:val="x-none" w:eastAsia="x-none"/>
        </w:rPr>
        <w:t xml:space="preserve"> </w:t>
      </w:r>
      <w:proofErr w:type="spellStart"/>
      <w:r w:rsidRPr="00302218">
        <w:rPr>
          <w:rFonts w:ascii="Times New Roman" w:hAnsi="Times New Roman"/>
          <w:sz w:val="26"/>
          <w:szCs w:val="26"/>
          <w:lang w:val="x-none" w:eastAsia="x-none"/>
        </w:rPr>
        <w:t>giá</w:t>
      </w:r>
      <w:proofErr w:type="spellEnd"/>
      <w:r w:rsidRPr="00302218">
        <w:rPr>
          <w:rFonts w:ascii="Times New Roman" w:hAnsi="Times New Roman"/>
          <w:sz w:val="26"/>
          <w:szCs w:val="26"/>
          <w:lang w:val="x-none" w:eastAsia="x-none"/>
        </w:rPr>
        <w:t xml:space="preserve"> </w:t>
      </w:r>
      <w:proofErr w:type="spellStart"/>
      <w:r w:rsidRPr="00302218">
        <w:rPr>
          <w:rFonts w:ascii="Times New Roman" w:hAnsi="Times New Roman"/>
          <w:sz w:val="26"/>
          <w:szCs w:val="26"/>
          <w:lang w:val="x-none" w:eastAsia="x-none"/>
        </w:rPr>
        <w:t>lên</w:t>
      </w:r>
      <w:proofErr w:type="spellEnd"/>
      <w:r w:rsidRPr="00302218">
        <w:rPr>
          <w:rFonts w:ascii="Times New Roman" w:hAnsi="Times New Roman"/>
          <w:sz w:val="26"/>
          <w:szCs w:val="26"/>
          <w:lang w:val="x-none" w:eastAsia="x-none"/>
        </w:rPr>
        <w:t>.</w:t>
      </w:r>
    </w:p>
    <w:p w14:paraId="06B05226" w14:textId="1F36875B" w:rsidR="009B5C76" w:rsidRPr="00302218" w:rsidRDefault="009B5C76" w:rsidP="00302218">
      <w:pPr>
        <w:tabs>
          <w:tab w:val="left" w:pos="709"/>
          <w:tab w:val="left" w:pos="851"/>
          <w:tab w:val="left" w:pos="993"/>
        </w:tabs>
        <w:spacing w:before="60"/>
        <w:ind w:firstLine="540"/>
        <w:contextualSpacing/>
        <w:jc w:val="both"/>
        <w:rPr>
          <w:rFonts w:ascii="Times New Roman" w:hAnsi="Times New Roman"/>
          <w:sz w:val="26"/>
          <w:szCs w:val="26"/>
          <w:lang w:val="x-none" w:eastAsia="x-none"/>
        </w:rPr>
      </w:pPr>
      <w:proofErr w:type="spellStart"/>
      <w:r w:rsidRPr="00302218">
        <w:rPr>
          <w:rFonts w:ascii="Times New Roman" w:hAnsi="Times New Roman"/>
          <w:b/>
          <w:bCs/>
          <w:sz w:val="26"/>
          <w:szCs w:val="26"/>
          <w:lang w:val="x-none" w:eastAsia="x-none"/>
        </w:rPr>
        <w:t>Hình</w:t>
      </w:r>
      <w:proofErr w:type="spellEnd"/>
      <w:r w:rsidRPr="00302218">
        <w:rPr>
          <w:rFonts w:ascii="Times New Roman" w:hAnsi="Times New Roman"/>
          <w:b/>
          <w:bCs/>
          <w:sz w:val="26"/>
          <w:szCs w:val="26"/>
          <w:lang w:val="x-none" w:eastAsia="x-none"/>
        </w:rPr>
        <w:t xml:space="preserve"> </w:t>
      </w:r>
      <w:proofErr w:type="spellStart"/>
      <w:r w:rsidRPr="00302218">
        <w:rPr>
          <w:rFonts w:ascii="Times New Roman" w:hAnsi="Times New Roman"/>
          <w:b/>
          <w:bCs/>
          <w:sz w:val="26"/>
          <w:szCs w:val="26"/>
          <w:lang w:val="x-none" w:eastAsia="x-none"/>
        </w:rPr>
        <w:t>thức</w:t>
      </w:r>
      <w:proofErr w:type="spellEnd"/>
      <w:r w:rsidRPr="00302218">
        <w:rPr>
          <w:rFonts w:ascii="Times New Roman" w:hAnsi="Times New Roman"/>
          <w:b/>
          <w:bCs/>
          <w:sz w:val="26"/>
          <w:szCs w:val="26"/>
          <w:lang w:val="x-none" w:eastAsia="x-none"/>
        </w:rPr>
        <w:t xml:space="preserve"> </w:t>
      </w:r>
      <w:proofErr w:type="spellStart"/>
      <w:r w:rsidRPr="00302218">
        <w:rPr>
          <w:rFonts w:ascii="Times New Roman" w:hAnsi="Times New Roman"/>
          <w:b/>
          <w:bCs/>
          <w:sz w:val="26"/>
          <w:szCs w:val="26"/>
          <w:lang w:val="x-none" w:eastAsia="x-none"/>
        </w:rPr>
        <w:t>đấu</w:t>
      </w:r>
      <w:proofErr w:type="spellEnd"/>
      <w:r w:rsidRPr="00302218">
        <w:rPr>
          <w:rFonts w:ascii="Times New Roman" w:hAnsi="Times New Roman"/>
          <w:b/>
          <w:bCs/>
          <w:sz w:val="26"/>
          <w:szCs w:val="26"/>
          <w:lang w:val="x-none" w:eastAsia="x-none"/>
        </w:rPr>
        <w:t xml:space="preserve"> </w:t>
      </w:r>
      <w:proofErr w:type="spellStart"/>
      <w:r w:rsidRPr="00302218">
        <w:rPr>
          <w:rFonts w:ascii="Times New Roman" w:hAnsi="Times New Roman"/>
          <w:b/>
          <w:bCs/>
          <w:sz w:val="26"/>
          <w:szCs w:val="26"/>
          <w:lang w:val="x-none" w:eastAsia="x-none"/>
        </w:rPr>
        <w:t>giá</w:t>
      </w:r>
      <w:proofErr w:type="spellEnd"/>
      <w:r w:rsidRPr="00302218">
        <w:rPr>
          <w:rFonts w:ascii="Times New Roman" w:hAnsi="Times New Roman"/>
          <w:b/>
          <w:bCs/>
          <w:sz w:val="26"/>
          <w:szCs w:val="26"/>
          <w:lang w:val="x-none" w:eastAsia="x-none"/>
        </w:rPr>
        <w:t>:</w:t>
      </w:r>
      <w:r w:rsidRPr="00302218">
        <w:rPr>
          <w:rFonts w:ascii="Times New Roman" w:hAnsi="Times New Roman"/>
          <w:sz w:val="26"/>
          <w:szCs w:val="26"/>
          <w:lang w:val="x-none" w:eastAsia="x-none"/>
        </w:rPr>
        <w:t xml:space="preserve"> </w:t>
      </w:r>
      <w:proofErr w:type="spellStart"/>
      <w:r w:rsidRPr="00302218">
        <w:rPr>
          <w:rFonts w:ascii="Times New Roman" w:hAnsi="Times New Roman"/>
          <w:sz w:val="26"/>
          <w:szCs w:val="26"/>
          <w:lang w:val="x-none" w:eastAsia="x-none"/>
        </w:rPr>
        <w:t>Đấu</w:t>
      </w:r>
      <w:proofErr w:type="spellEnd"/>
      <w:r w:rsidRPr="00302218">
        <w:rPr>
          <w:rFonts w:ascii="Times New Roman" w:hAnsi="Times New Roman"/>
          <w:sz w:val="26"/>
          <w:szCs w:val="26"/>
          <w:lang w:val="x-none" w:eastAsia="x-none"/>
        </w:rPr>
        <w:t xml:space="preserve"> </w:t>
      </w:r>
      <w:proofErr w:type="spellStart"/>
      <w:r w:rsidRPr="00302218">
        <w:rPr>
          <w:rFonts w:ascii="Times New Roman" w:hAnsi="Times New Roman"/>
          <w:sz w:val="26"/>
          <w:szCs w:val="26"/>
          <w:lang w:val="x-none" w:eastAsia="x-none"/>
        </w:rPr>
        <w:t>giá</w:t>
      </w:r>
      <w:proofErr w:type="spellEnd"/>
      <w:r w:rsidRPr="00302218">
        <w:rPr>
          <w:rFonts w:ascii="Times New Roman" w:hAnsi="Times New Roman"/>
          <w:sz w:val="26"/>
          <w:szCs w:val="26"/>
          <w:lang w:val="x-none" w:eastAsia="x-none"/>
        </w:rPr>
        <w:t xml:space="preserve"> </w:t>
      </w:r>
      <w:proofErr w:type="spellStart"/>
      <w:r w:rsidR="00302218">
        <w:rPr>
          <w:rFonts w:ascii="Times New Roman" w:hAnsi="Times New Roman"/>
          <w:sz w:val="26"/>
          <w:szCs w:val="26"/>
          <w:lang w:val="x-none" w:eastAsia="x-none"/>
        </w:rPr>
        <w:t>bằng</w:t>
      </w:r>
      <w:proofErr w:type="spellEnd"/>
      <w:r w:rsidR="00302218">
        <w:rPr>
          <w:rFonts w:ascii="Times New Roman" w:hAnsi="Times New Roman"/>
          <w:sz w:val="26"/>
          <w:szCs w:val="26"/>
          <w:lang w:val="x-none" w:eastAsia="x-none"/>
        </w:rPr>
        <w:t xml:space="preserve"> </w:t>
      </w:r>
      <w:proofErr w:type="spellStart"/>
      <w:r w:rsidR="00302218">
        <w:rPr>
          <w:rFonts w:ascii="Times New Roman" w:hAnsi="Times New Roman"/>
          <w:sz w:val="26"/>
          <w:szCs w:val="26"/>
          <w:lang w:val="x-none" w:eastAsia="x-none"/>
        </w:rPr>
        <w:t>bỏ</w:t>
      </w:r>
      <w:proofErr w:type="spellEnd"/>
      <w:r w:rsidR="00302218">
        <w:rPr>
          <w:rFonts w:ascii="Times New Roman" w:hAnsi="Times New Roman"/>
          <w:sz w:val="26"/>
          <w:szCs w:val="26"/>
          <w:lang w:val="x-none" w:eastAsia="x-none"/>
        </w:rPr>
        <w:t xml:space="preserve"> </w:t>
      </w:r>
      <w:proofErr w:type="spellStart"/>
      <w:r w:rsidR="00302218">
        <w:rPr>
          <w:rFonts w:ascii="Times New Roman" w:hAnsi="Times New Roman"/>
          <w:sz w:val="26"/>
          <w:szCs w:val="26"/>
          <w:lang w:val="x-none" w:eastAsia="x-none"/>
        </w:rPr>
        <w:t>phiếu</w:t>
      </w:r>
      <w:proofErr w:type="spellEnd"/>
      <w:r w:rsidR="00302218">
        <w:rPr>
          <w:rFonts w:ascii="Times New Roman" w:hAnsi="Times New Roman"/>
          <w:sz w:val="26"/>
          <w:szCs w:val="26"/>
          <w:lang w:val="x-none" w:eastAsia="x-none"/>
        </w:rPr>
        <w:t xml:space="preserve"> </w:t>
      </w:r>
      <w:proofErr w:type="spellStart"/>
      <w:r w:rsidR="00302218">
        <w:rPr>
          <w:rFonts w:ascii="Times New Roman" w:hAnsi="Times New Roman"/>
          <w:sz w:val="26"/>
          <w:szCs w:val="26"/>
          <w:lang w:val="x-none" w:eastAsia="x-none"/>
        </w:rPr>
        <w:t>gián</w:t>
      </w:r>
      <w:proofErr w:type="spellEnd"/>
      <w:r w:rsidR="00302218">
        <w:rPr>
          <w:rFonts w:ascii="Times New Roman" w:hAnsi="Times New Roman"/>
          <w:sz w:val="26"/>
          <w:szCs w:val="26"/>
          <w:lang w:val="x-none" w:eastAsia="x-none"/>
        </w:rPr>
        <w:t xml:space="preserve"> </w:t>
      </w:r>
      <w:proofErr w:type="spellStart"/>
      <w:r w:rsidR="00302218">
        <w:rPr>
          <w:rFonts w:ascii="Times New Roman" w:hAnsi="Times New Roman"/>
          <w:sz w:val="26"/>
          <w:szCs w:val="26"/>
          <w:lang w:val="x-none" w:eastAsia="x-none"/>
        </w:rPr>
        <w:t>tiếp</w:t>
      </w:r>
      <w:proofErr w:type="spellEnd"/>
      <w:r w:rsidRPr="00302218">
        <w:rPr>
          <w:rFonts w:ascii="Times New Roman" w:hAnsi="Times New Roman"/>
          <w:sz w:val="26"/>
          <w:szCs w:val="26"/>
          <w:lang w:val="x-none" w:eastAsia="x-none"/>
        </w:rPr>
        <w:t>.</w:t>
      </w:r>
    </w:p>
    <w:p w14:paraId="3F596F4A" w14:textId="0FBABA02" w:rsidR="00007E1C" w:rsidRPr="000178CE" w:rsidRDefault="00EC1D9D" w:rsidP="000178CE">
      <w:pPr>
        <w:pStyle w:val="NormalTimesNewRoman"/>
        <w:spacing w:before="60" w:after="0"/>
        <w:rPr>
          <w:b/>
          <w:i w:val="0"/>
          <w:spacing w:val="-4"/>
          <w:sz w:val="26"/>
          <w:szCs w:val="26"/>
          <w:lang w:val="vi-VN"/>
        </w:rPr>
      </w:pPr>
      <w:proofErr w:type="spellStart"/>
      <w:r w:rsidRPr="000178CE">
        <w:rPr>
          <w:b/>
          <w:i w:val="0"/>
          <w:spacing w:val="-4"/>
          <w:sz w:val="26"/>
          <w:szCs w:val="26"/>
        </w:rPr>
        <w:t>Điều</w:t>
      </w:r>
      <w:proofErr w:type="spellEnd"/>
      <w:r w:rsidRPr="000178CE">
        <w:rPr>
          <w:b/>
          <w:i w:val="0"/>
          <w:spacing w:val="-4"/>
          <w:sz w:val="26"/>
          <w:szCs w:val="26"/>
        </w:rPr>
        <w:t xml:space="preserve"> </w:t>
      </w:r>
      <w:r w:rsidR="00007E1C" w:rsidRPr="000178CE">
        <w:rPr>
          <w:b/>
          <w:i w:val="0"/>
          <w:spacing w:val="-4"/>
          <w:sz w:val="26"/>
          <w:szCs w:val="26"/>
          <w:lang w:val="vi-VN"/>
        </w:rPr>
        <w:t xml:space="preserve">2: </w:t>
      </w:r>
      <w:r w:rsidR="00403471" w:rsidRPr="000178CE">
        <w:rPr>
          <w:b/>
          <w:i w:val="0"/>
          <w:spacing w:val="-4"/>
          <w:sz w:val="26"/>
          <w:szCs w:val="26"/>
          <w:lang w:val="vi-VN"/>
        </w:rPr>
        <w:t xml:space="preserve">GIÁ KHỞI ĐIỂM, </w:t>
      </w:r>
      <w:r w:rsidR="00BC285F" w:rsidRPr="000178CE">
        <w:rPr>
          <w:b/>
          <w:i w:val="0"/>
          <w:spacing w:val="-4"/>
          <w:sz w:val="26"/>
          <w:szCs w:val="26"/>
          <w:lang w:val="vi-VN"/>
        </w:rPr>
        <w:t>BƯỚC GIÁ</w:t>
      </w:r>
      <w:r w:rsidR="00654FE8" w:rsidRPr="000178CE">
        <w:rPr>
          <w:b/>
          <w:i w:val="0"/>
          <w:spacing w:val="-4"/>
          <w:sz w:val="26"/>
          <w:szCs w:val="26"/>
          <w:lang w:val="vi-VN"/>
        </w:rPr>
        <w:t>.</w:t>
      </w:r>
    </w:p>
    <w:p w14:paraId="4F429DB8" w14:textId="03B5F6B9" w:rsidR="00075C45" w:rsidRPr="00075C45" w:rsidRDefault="009B5C76" w:rsidP="006312FD">
      <w:pPr>
        <w:pStyle w:val="ListParagraph"/>
        <w:numPr>
          <w:ilvl w:val="0"/>
          <w:numId w:val="27"/>
        </w:numPr>
        <w:tabs>
          <w:tab w:val="left" w:pos="851"/>
          <w:tab w:val="left" w:pos="993"/>
        </w:tabs>
        <w:spacing w:before="60"/>
        <w:ind w:left="0" w:firstLine="387"/>
        <w:contextualSpacing/>
        <w:jc w:val="both"/>
        <w:rPr>
          <w:sz w:val="26"/>
          <w:szCs w:val="26"/>
        </w:rPr>
      </w:pPr>
      <w:r w:rsidRPr="00075C45">
        <w:rPr>
          <w:b/>
          <w:sz w:val="26"/>
          <w:szCs w:val="26"/>
          <w:lang w:val="vi-VN"/>
        </w:rPr>
        <w:t>Giá khởi điểm:</w:t>
      </w:r>
      <w:r w:rsidRPr="00075C45">
        <w:rPr>
          <w:b/>
          <w:sz w:val="26"/>
          <w:szCs w:val="26"/>
        </w:rPr>
        <w:t xml:space="preserve"> </w:t>
      </w:r>
      <w:bookmarkStart w:id="3" w:name="_Hlk205491318"/>
      <w:r w:rsidR="00C25AF4" w:rsidRPr="00C25AF4">
        <w:rPr>
          <w:b/>
          <w:bCs/>
          <w:sz w:val="26"/>
          <w:szCs w:val="26"/>
        </w:rPr>
        <w:t>30.000.000đ</w:t>
      </w:r>
      <w:r w:rsidR="00C25AF4" w:rsidRPr="00C25AF4">
        <w:rPr>
          <w:sz w:val="26"/>
          <w:szCs w:val="26"/>
        </w:rPr>
        <w:t xml:space="preserve"> (Ba </w:t>
      </w:r>
      <w:proofErr w:type="spellStart"/>
      <w:r w:rsidR="00C25AF4" w:rsidRPr="00C25AF4">
        <w:rPr>
          <w:sz w:val="26"/>
          <w:szCs w:val="26"/>
        </w:rPr>
        <w:t>mươi</w:t>
      </w:r>
      <w:proofErr w:type="spellEnd"/>
      <w:r w:rsidR="00C25AF4" w:rsidRPr="00C25AF4">
        <w:rPr>
          <w:sz w:val="26"/>
          <w:szCs w:val="26"/>
        </w:rPr>
        <w:t xml:space="preserve"> </w:t>
      </w:r>
      <w:proofErr w:type="spellStart"/>
      <w:r w:rsidR="00C25AF4" w:rsidRPr="00C25AF4">
        <w:rPr>
          <w:sz w:val="26"/>
          <w:szCs w:val="26"/>
        </w:rPr>
        <w:t>triệu</w:t>
      </w:r>
      <w:proofErr w:type="spellEnd"/>
      <w:r w:rsidR="00C25AF4" w:rsidRPr="00C25AF4">
        <w:rPr>
          <w:sz w:val="26"/>
          <w:szCs w:val="26"/>
        </w:rPr>
        <w:t xml:space="preserve"> </w:t>
      </w:r>
      <w:proofErr w:type="spellStart"/>
      <w:r w:rsidR="00C25AF4" w:rsidRPr="00C25AF4">
        <w:rPr>
          <w:sz w:val="26"/>
          <w:szCs w:val="26"/>
        </w:rPr>
        <w:t>đồng</w:t>
      </w:r>
      <w:proofErr w:type="spellEnd"/>
      <w:r w:rsidR="00C25AF4" w:rsidRPr="00C25AF4">
        <w:rPr>
          <w:sz w:val="26"/>
          <w:szCs w:val="26"/>
        </w:rPr>
        <w:t xml:space="preserve">). </w:t>
      </w:r>
      <w:proofErr w:type="spellStart"/>
      <w:r w:rsidR="00C25AF4" w:rsidRPr="00C25AF4">
        <w:rPr>
          <w:sz w:val="26"/>
          <w:szCs w:val="26"/>
        </w:rPr>
        <w:t>Giá</w:t>
      </w:r>
      <w:proofErr w:type="spellEnd"/>
      <w:r w:rsidR="00C25AF4" w:rsidRPr="00C25AF4">
        <w:rPr>
          <w:sz w:val="26"/>
          <w:szCs w:val="26"/>
        </w:rPr>
        <w:t xml:space="preserve"> </w:t>
      </w:r>
      <w:proofErr w:type="spellStart"/>
      <w:r w:rsidR="00C25AF4" w:rsidRPr="00C25AF4">
        <w:rPr>
          <w:sz w:val="26"/>
          <w:szCs w:val="26"/>
        </w:rPr>
        <w:t>khởi</w:t>
      </w:r>
      <w:proofErr w:type="spellEnd"/>
      <w:r w:rsidR="00C25AF4" w:rsidRPr="00C25AF4">
        <w:rPr>
          <w:sz w:val="26"/>
          <w:szCs w:val="26"/>
        </w:rPr>
        <w:t xml:space="preserve"> </w:t>
      </w:r>
      <w:proofErr w:type="spellStart"/>
      <w:r w:rsidR="00C25AF4" w:rsidRPr="00C25AF4">
        <w:rPr>
          <w:sz w:val="26"/>
          <w:szCs w:val="26"/>
        </w:rPr>
        <w:t>điểm</w:t>
      </w:r>
      <w:proofErr w:type="spellEnd"/>
      <w:r w:rsidR="00C25AF4" w:rsidRPr="00C25AF4">
        <w:rPr>
          <w:sz w:val="26"/>
          <w:szCs w:val="26"/>
        </w:rPr>
        <w:t xml:space="preserve"> </w:t>
      </w:r>
      <w:proofErr w:type="spellStart"/>
      <w:r w:rsidR="00C25AF4" w:rsidRPr="00C25AF4">
        <w:rPr>
          <w:sz w:val="26"/>
          <w:szCs w:val="26"/>
        </w:rPr>
        <w:t>không</w:t>
      </w:r>
      <w:proofErr w:type="spellEnd"/>
      <w:r w:rsidR="00C25AF4" w:rsidRPr="00C25AF4">
        <w:rPr>
          <w:sz w:val="26"/>
          <w:szCs w:val="26"/>
        </w:rPr>
        <w:t xml:space="preserve"> bao </w:t>
      </w:r>
      <w:proofErr w:type="spellStart"/>
      <w:r w:rsidR="00C25AF4" w:rsidRPr="00C25AF4">
        <w:rPr>
          <w:sz w:val="26"/>
          <w:szCs w:val="26"/>
        </w:rPr>
        <w:t>gồm</w:t>
      </w:r>
      <w:proofErr w:type="spellEnd"/>
      <w:r w:rsidR="00C25AF4" w:rsidRPr="00C25AF4">
        <w:rPr>
          <w:sz w:val="26"/>
          <w:szCs w:val="26"/>
        </w:rPr>
        <w:t xml:space="preserve"> : </w:t>
      </w:r>
      <w:proofErr w:type="spellStart"/>
      <w:r w:rsidR="00C25AF4" w:rsidRPr="00C25AF4">
        <w:rPr>
          <w:sz w:val="26"/>
          <w:szCs w:val="26"/>
        </w:rPr>
        <w:t>thuế</w:t>
      </w:r>
      <w:proofErr w:type="spellEnd"/>
      <w:r w:rsidR="00C25AF4" w:rsidRPr="00C25AF4">
        <w:rPr>
          <w:sz w:val="26"/>
          <w:szCs w:val="26"/>
        </w:rPr>
        <w:t xml:space="preserve"> GTGT, </w:t>
      </w:r>
      <w:proofErr w:type="spellStart"/>
      <w:r w:rsidR="00C25AF4" w:rsidRPr="00C25AF4">
        <w:rPr>
          <w:sz w:val="26"/>
          <w:szCs w:val="26"/>
        </w:rPr>
        <w:t>các</w:t>
      </w:r>
      <w:proofErr w:type="spellEnd"/>
      <w:r w:rsidR="00C25AF4" w:rsidRPr="00C25AF4">
        <w:rPr>
          <w:sz w:val="26"/>
          <w:szCs w:val="26"/>
        </w:rPr>
        <w:t xml:space="preserve"> </w:t>
      </w:r>
      <w:proofErr w:type="spellStart"/>
      <w:r w:rsidR="00C25AF4" w:rsidRPr="00C25AF4">
        <w:rPr>
          <w:sz w:val="26"/>
          <w:szCs w:val="26"/>
        </w:rPr>
        <w:t>loại</w:t>
      </w:r>
      <w:proofErr w:type="spellEnd"/>
      <w:r w:rsidR="00C25AF4" w:rsidRPr="00C25AF4">
        <w:rPr>
          <w:sz w:val="26"/>
          <w:szCs w:val="26"/>
        </w:rPr>
        <w:t xml:space="preserve"> </w:t>
      </w:r>
      <w:proofErr w:type="spellStart"/>
      <w:r w:rsidR="00C25AF4" w:rsidRPr="00C25AF4">
        <w:rPr>
          <w:sz w:val="26"/>
          <w:szCs w:val="26"/>
        </w:rPr>
        <w:t>thuế</w:t>
      </w:r>
      <w:proofErr w:type="spellEnd"/>
      <w:r w:rsidR="00C25AF4" w:rsidRPr="00C25AF4">
        <w:rPr>
          <w:sz w:val="26"/>
          <w:szCs w:val="26"/>
        </w:rPr>
        <w:t xml:space="preserve">, </w:t>
      </w:r>
      <w:proofErr w:type="spellStart"/>
      <w:r w:rsidR="00C25AF4" w:rsidRPr="00C25AF4">
        <w:rPr>
          <w:sz w:val="26"/>
          <w:szCs w:val="26"/>
        </w:rPr>
        <w:t>phí</w:t>
      </w:r>
      <w:proofErr w:type="spellEnd"/>
      <w:r w:rsidR="00C25AF4" w:rsidRPr="00C25AF4">
        <w:rPr>
          <w:sz w:val="26"/>
          <w:szCs w:val="26"/>
        </w:rPr>
        <w:t xml:space="preserve">, chi </w:t>
      </w:r>
      <w:proofErr w:type="spellStart"/>
      <w:r w:rsidR="00C25AF4" w:rsidRPr="00C25AF4">
        <w:rPr>
          <w:sz w:val="26"/>
          <w:szCs w:val="26"/>
        </w:rPr>
        <w:t>phí</w:t>
      </w:r>
      <w:proofErr w:type="spellEnd"/>
      <w:r w:rsidR="00C25AF4" w:rsidRPr="00C25AF4">
        <w:rPr>
          <w:sz w:val="26"/>
          <w:szCs w:val="26"/>
        </w:rPr>
        <w:t xml:space="preserve"> </w:t>
      </w:r>
      <w:proofErr w:type="spellStart"/>
      <w:r w:rsidR="00C25AF4" w:rsidRPr="00C25AF4">
        <w:rPr>
          <w:sz w:val="26"/>
          <w:szCs w:val="26"/>
        </w:rPr>
        <w:t>liên</w:t>
      </w:r>
      <w:proofErr w:type="spellEnd"/>
      <w:r w:rsidR="00C25AF4" w:rsidRPr="00C25AF4">
        <w:rPr>
          <w:sz w:val="26"/>
          <w:szCs w:val="26"/>
        </w:rPr>
        <w:t xml:space="preserve"> </w:t>
      </w:r>
      <w:proofErr w:type="spellStart"/>
      <w:r w:rsidR="00C25AF4" w:rsidRPr="00C25AF4">
        <w:rPr>
          <w:sz w:val="26"/>
          <w:szCs w:val="26"/>
        </w:rPr>
        <w:t>quan</w:t>
      </w:r>
      <w:proofErr w:type="spellEnd"/>
      <w:r w:rsidR="00C25AF4" w:rsidRPr="00C25AF4">
        <w:rPr>
          <w:sz w:val="26"/>
          <w:szCs w:val="26"/>
        </w:rPr>
        <w:t xml:space="preserve"> </w:t>
      </w:r>
      <w:proofErr w:type="spellStart"/>
      <w:r w:rsidR="00C25AF4" w:rsidRPr="00C25AF4">
        <w:rPr>
          <w:sz w:val="26"/>
          <w:szCs w:val="26"/>
        </w:rPr>
        <w:t>đến</w:t>
      </w:r>
      <w:proofErr w:type="spellEnd"/>
      <w:r w:rsidR="00C25AF4" w:rsidRPr="00C25AF4">
        <w:rPr>
          <w:sz w:val="26"/>
          <w:szCs w:val="26"/>
        </w:rPr>
        <w:t xml:space="preserve"> </w:t>
      </w:r>
      <w:proofErr w:type="spellStart"/>
      <w:r w:rsidR="00C25AF4" w:rsidRPr="00C25AF4">
        <w:rPr>
          <w:sz w:val="26"/>
          <w:szCs w:val="26"/>
        </w:rPr>
        <w:t>việc</w:t>
      </w:r>
      <w:proofErr w:type="spellEnd"/>
      <w:r w:rsidR="00C25AF4" w:rsidRPr="00C25AF4">
        <w:rPr>
          <w:sz w:val="26"/>
          <w:szCs w:val="26"/>
        </w:rPr>
        <w:t xml:space="preserve"> </w:t>
      </w:r>
      <w:proofErr w:type="spellStart"/>
      <w:r w:rsidR="00C25AF4" w:rsidRPr="00C25AF4">
        <w:rPr>
          <w:sz w:val="26"/>
          <w:szCs w:val="26"/>
        </w:rPr>
        <w:t>chuyển</w:t>
      </w:r>
      <w:proofErr w:type="spellEnd"/>
      <w:r w:rsidR="00C25AF4" w:rsidRPr="00C25AF4">
        <w:rPr>
          <w:sz w:val="26"/>
          <w:szCs w:val="26"/>
        </w:rPr>
        <w:t xml:space="preserve"> </w:t>
      </w:r>
      <w:proofErr w:type="spellStart"/>
      <w:r w:rsidR="00C25AF4" w:rsidRPr="00C25AF4">
        <w:rPr>
          <w:sz w:val="26"/>
          <w:szCs w:val="26"/>
        </w:rPr>
        <w:t>quyền</w:t>
      </w:r>
      <w:proofErr w:type="spellEnd"/>
      <w:r w:rsidR="00C25AF4" w:rsidRPr="00C25AF4">
        <w:rPr>
          <w:sz w:val="26"/>
          <w:szCs w:val="26"/>
        </w:rPr>
        <w:t xml:space="preserve"> </w:t>
      </w:r>
      <w:proofErr w:type="spellStart"/>
      <w:r w:rsidR="00C25AF4" w:rsidRPr="00C25AF4">
        <w:rPr>
          <w:sz w:val="26"/>
          <w:szCs w:val="26"/>
        </w:rPr>
        <w:t>sở</w:t>
      </w:r>
      <w:proofErr w:type="spellEnd"/>
      <w:r w:rsidR="00C25AF4" w:rsidRPr="00C25AF4">
        <w:rPr>
          <w:sz w:val="26"/>
          <w:szCs w:val="26"/>
        </w:rPr>
        <w:t xml:space="preserve"> </w:t>
      </w:r>
      <w:proofErr w:type="spellStart"/>
      <w:r w:rsidR="00C25AF4" w:rsidRPr="00C25AF4">
        <w:rPr>
          <w:sz w:val="26"/>
          <w:szCs w:val="26"/>
        </w:rPr>
        <w:t>hữu</w:t>
      </w:r>
      <w:proofErr w:type="spellEnd"/>
      <w:r w:rsidR="00C25AF4" w:rsidRPr="00C25AF4">
        <w:rPr>
          <w:sz w:val="26"/>
          <w:szCs w:val="26"/>
        </w:rPr>
        <w:t xml:space="preserve">, </w:t>
      </w:r>
      <w:proofErr w:type="spellStart"/>
      <w:r w:rsidR="00C25AF4" w:rsidRPr="00C25AF4">
        <w:rPr>
          <w:sz w:val="26"/>
          <w:szCs w:val="26"/>
        </w:rPr>
        <w:t>quyền</w:t>
      </w:r>
      <w:proofErr w:type="spellEnd"/>
      <w:r w:rsidR="00C25AF4" w:rsidRPr="00C25AF4">
        <w:rPr>
          <w:sz w:val="26"/>
          <w:szCs w:val="26"/>
        </w:rPr>
        <w:t xml:space="preserve"> </w:t>
      </w:r>
      <w:proofErr w:type="spellStart"/>
      <w:r w:rsidR="00C25AF4" w:rsidRPr="00C25AF4">
        <w:rPr>
          <w:sz w:val="26"/>
          <w:szCs w:val="26"/>
        </w:rPr>
        <w:t>sử</w:t>
      </w:r>
      <w:proofErr w:type="spellEnd"/>
      <w:r w:rsidR="00C25AF4" w:rsidRPr="00C25AF4">
        <w:rPr>
          <w:sz w:val="26"/>
          <w:szCs w:val="26"/>
        </w:rPr>
        <w:t xml:space="preserve"> </w:t>
      </w:r>
      <w:proofErr w:type="spellStart"/>
      <w:r w:rsidR="00C25AF4" w:rsidRPr="00C25AF4">
        <w:rPr>
          <w:sz w:val="26"/>
          <w:szCs w:val="26"/>
        </w:rPr>
        <w:t>dụng</w:t>
      </w:r>
      <w:proofErr w:type="spellEnd"/>
      <w:r w:rsidR="00C25AF4" w:rsidRPr="00C25AF4">
        <w:rPr>
          <w:sz w:val="26"/>
          <w:szCs w:val="26"/>
        </w:rPr>
        <w:t xml:space="preserve"> </w:t>
      </w:r>
      <w:proofErr w:type="spellStart"/>
      <w:r w:rsidR="00C25AF4" w:rsidRPr="00C25AF4">
        <w:rPr>
          <w:sz w:val="26"/>
          <w:szCs w:val="26"/>
        </w:rPr>
        <w:t>đối</w:t>
      </w:r>
      <w:proofErr w:type="spellEnd"/>
      <w:r w:rsidR="00C25AF4" w:rsidRPr="00C25AF4">
        <w:rPr>
          <w:sz w:val="26"/>
          <w:szCs w:val="26"/>
        </w:rPr>
        <w:t xml:space="preserve"> </w:t>
      </w:r>
      <w:proofErr w:type="spellStart"/>
      <w:r w:rsidR="00C25AF4" w:rsidRPr="00C25AF4">
        <w:rPr>
          <w:sz w:val="26"/>
          <w:szCs w:val="26"/>
        </w:rPr>
        <w:t>với</w:t>
      </w:r>
      <w:proofErr w:type="spellEnd"/>
      <w:r w:rsidR="00C25AF4" w:rsidRPr="00C25AF4">
        <w:rPr>
          <w:sz w:val="26"/>
          <w:szCs w:val="26"/>
        </w:rPr>
        <w:t xml:space="preserve"> </w:t>
      </w:r>
      <w:proofErr w:type="spellStart"/>
      <w:r w:rsidR="00C25AF4" w:rsidRPr="00C25AF4">
        <w:rPr>
          <w:sz w:val="26"/>
          <w:szCs w:val="26"/>
        </w:rPr>
        <w:t>chiếc</w:t>
      </w:r>
      <w:proofErr w:type="spellEnd"/>
      <w:r w:rsidR="00C25AF4" w:rsidRPr="00C25AF4">
        <w:rPr>
          <w:sz w:val="26"/>
          <w:szCs w:val="26"/>
        </w:rPr>
        <w:t xml:space="preserve"> </w:t>
      </w:r>
      <w:proofErr w:type="spellStart"/>
      <w:r w:rsidR="00C25AF4" w:rsidRPr="00C25AF4">
        <w:rPr>
          <w:sz w:val="26"/>
          <w:szCs w:val="26"/>
        </w:rPr>
        <w:t>xe</w:t>
      </w:r>
      <w:proofErr w:type="spellEnd"/>
      <w:r w:rsidR="00C25AF4" w:rsidRPr="00C25AF4">
        <w:rPr>
          <w:sz w:val="26"/>
          <w:szCs w:val="26"/>
        </w:rPr>
        <w:t xml:space="preserve"> </w:t>
      </w:r>
      <w:proofErr w:type="spellStart"/>
      <w:r w:rsidR="00C25AF4" w:rsidRPr="00C25AF4">
        <w:rPr>
          <w:sz w:val="26"/>
          <w:szCs w:val="26"/>
        </w:rPr>
        <w:t>đấu</w:t>
      </w:r>
      <w:proofErr w:type="spellEnd"/>
      <w:r w:rsidR="00C25AF4" w:rsidRPr="00C25AF4">
        <w:rPr>
          <w:sz w:val="26"/>
          <w:szCs w:val="26"/>
        </w:rPr>
        <w:t xml:space="preserve"> </w:t>
      </w:r>
      <w:proofErr w:type="spellStart"/>
      <w:r w:rsidR="00C25AF4" w:rsidRPr="00C25AF4">
        <w:rPr>
          <w:sz w:val="26"/>
          <w:szCs w:val="26"/>
        </w:rPr>
        <w:t>giá</w:t>
      </w:r>
      <w:proofErr w:type="spellEnd"/>
      <w:r w:rsidR="00C25AF4" w:rsidRPr="00C25AF4">
        <w:rPr>
          <w:sz w:val="26"/>
          <w:szCs w:val="26"/>
        </w:rPr>
        <w:t>.</w:t>
      </w:r>
      <w:bookmarkEnd w:id="3"/>
    </w:p>
    <w:p w14:paraId="4C888ED3" w14:textId="55F9351F" w:rsidR="009B5C76" w:rsidRPr="00520622" w:rsidRDefault="009B5C76" w:rsidP="001471BA">
      <w:pPr>
        <w:pStyle w:val="ListParagraph"/>
        <w:numPr>
          <w:ilvl w:val="0"/>
          <w:numId w:val="27"/>
        </w:numPr>
        <w:tabs>
          <w:tab w:val="left" w:pos="851"/>
          <w:tab w:val="left" w:pos="900"/>
          <w:tab w:val="left" w:pos="993"/>
        </w:tabs>
        <w:spacing w:before="60"/>
        <w:ind w:left="0" w:firstLine="360"/>
        <w:contextualSpacing/>
        <w:jc w:val="both"/>
        <w:rPr>
          <w:sz w:val="26"/>
          <w:szCs w:val="26"/>
        </w:rPr>
      </w:pPr>
      <w:proofErr w:type="spellStart"/>
      <w:r w:rsidRPr="00520622">
        <w:rPr>
          <w:b/>
          <w:sz w:val="26"/>
          <w:szCs w:val="26"/>
          <w:lang w:val="fr-FR"/>
        </w:rPr>
        <w:t>Bước</w:t>
      </w:r>
      <w:proofErr w:type="spellEnd"/>
      <w:r w:rsidRPr="00520622">
        <w:rPr>
          <w:b/>
          <w:sz w:val="26"/>
          <w:szCs w:val="26"/>
          <w:lang w:val="fr-FR"/>
        </w:rPr>
        <w:t xml:space="preserve"> </w:t>
      </w:r>
      <w:proofErr w:type="spellStart"/>
      <w:r w:rsidRPr="00520622">
        <w:rPr>
          <w:b/>
          <w:sz w:val="26"/>
          <w:szCs w:val="26"/>
          <w:lang w:val="fr-FR"/>
        </w:rPr>
        <w:t>giá</w:t>
      </w:r>
      <w:proofErr w:type="spellEnd"/>
      <w:r w:rsidRPr="00520622">
        <w:rPr>
          <w:b/>
          <w:sz w:val="26"/>
          <w:szCs w:val="26"/>
          <w:lang w:val="fr-FR"/>
        </w:rPr>
        <w:t> :</w:t>
      </w:r>
      <w:r w:rsidRPr="00520622">
        <w:rPr>
          <w:sz w:val="26"/>
          <w:szCs w:val="26"/>
        </w:rPr>
        <w:t xml:space="preserve"> </w:t>
      </w:r>
      <w:proofErr w:type="spellStart"/>
      <w:r w:rsidR="001471BA">
        <w:rPr>
          <w:sz w:val="26"/>
          <w:szCs w:val="26"/>
        </w:rPr>
        <w:t>Không</w:t>
      </w:r>
      <w:proofErr w:type="spellEnd"/>
      <w:r w:rsidR="001471BA">
        <w:rPr>
          <w:sz w:val="26"/>
          <w:szCs w:val="26"/>
        </w:rPr>
        <w:t xml:space="preserve"> </w:t>
      </w:r>
      <w:proofErr w:type="spellStart"/>
      <w:r w:rsidR="001471BA">
        <w:rPr>
          <w:sz w:val="26"/>
          <w:szCs w:val="26"/>
        </w:rPr>
        <w:t>áp</w:t>
      </w:r>
      <w:proofErr w:type="spellEnd"/>
      <w:r w:rsidR="001471BA">
        <w:rPr>
          <w:sz w:val="26"/>
          <w:szCs w:val="26"/>
        </w:rPr>
        <w:t xml:space="preserve"> </w:t>
      </w:r>
      <w:proofErr w:type="spellStart"/>
      <w:r w:rsidR="001471BA">
        <w:rPr>
          <w:sz w:val="26"/>
          <w:szCs w:val="26"/>
        </w:rPr>
        <w:t>dụng</w:t>
      </w:r>
      <w:proofErr w:type="spellEnd"/>
      <w:r w:rsidR="001471BA">
        <w:rPr>
          <w:sz w:val="26"/>
          <w:szCs w:val="26"/>
        </w:rPr>
        <w:t xml:space="preserve"> </w:t>
      </w:r>
      <w:proofErr w:type="spellStart"/>
      <w:r w:rsidR="001471BA">
        <w:rPr>
          <w:sz w:val="26"/>
          <w:szCs w:val="26"/>
        </w:rPr>
        <w:t>bước</w:t>
      </w:r>
      <w:proofErr w:type="spellEnd"/>
      <w:r w:rsidR="001471BA">
        <w:rPr>
          <w:sz w:val="26"/>
          <w:szCs w:val="26"/>
        </w:rPr>
        <w:t xml:space="preserve"> </w:t>
      </w:r>
      <w:proofErr w:type="spellStart"/>
      <w:r w:rsidR="001471BA">
        <w:rPr>
          <w:sz w:val="26"/>
          <w:szCs w:val="26"/>
        </w:rPr>
        <w:t>giá</w:t>
      </w:r>
      <w:proofErr w:type="spellEnd"/>
      <w:r w:rsidRPr="00520622">
        <w:rPr>
          <w:sz w:val="26"/>
          <w:szCs w:val="26"/>
        </w:rPr>
        <w:t>.</w:t>
      </w:r>
      <w:r w:rsidR="001471BA">
        <w:rPr>
          <w:sz w:val="26"/>
          <w:szCs w:val="26"/>
        </w:rPr>
        <w:t xml:space="preserve"> </w:t>
      </w:r>
      <w:proofErr w:type="spellStart"/>
      <w:r w:rsidR="001471BA">
        <w:rPr>
          <w:sz w:val="26"/>
          <w:szCs w:val="26"/>
        </w:rPr>
        <w:t>Giá</w:t>
      </w:r>
      <w:proofErr w:type="spellEnd"/>
      <w:r w:rsidR="001471BA">
        <w:rPr>
          <w:sz w:val="26"/>
          <w:szCs w:val="26"/>
        </w:rPr>
        <w:t xml:space="preserve"> </w:t>
      </w:r>
      <w:proofErr w:type="spellStart"/>
      <w:r w:rsidR="001471BA">
        <w:rPr>
          <w:sz w:val="26"/>
          <w:szCs w:val="26"/>
        </w:rPr>
        <w:t>trả</w:t>
      </w:r>
      <w:proofErr w:type="spellEnd"/>
      <w:r w:rsidR="001471BA">
        <w:rPr>
          <w:sz w:val="26"/>
          <w:szCs w:val="26"/>
        </w:rPr>
        <w:t xml:space="preserve"> </w:t>
      </w:r>
      <w:proofErr w:type="spellStart"/>
      <w:r w:rsidR="001471BA">
        <w:rPr>
          <w:sz w:val="26"/>
          <w:szCs w:val="26"/>
        </w:rPr>
        <w:t>hợp</w:t>
      </w:r>
      <w:proofErr w:type="spellEnd"/>
      <w:r w:rsidR="001471BA">
        <w:rPr>
          <w:sz w:val="26"/>
          <w:szCs w:val="26"/>
        </w:rPr>
        <w:t xml:space="preserve"> </w:t>
      </w:r>
      <w:proofErr w:type="spellStart"/>
      <w:r w:rsidR="001471BA">
        <w:rPr>
          <w:sz w:val="26"/>
          <w:szCs w:val="26"/>
        </w:rPr>
        <w:t>lệ</w:t>
      </w:r>
      <w:proofErr w:type="spellEnd"/>
      <w:r w:rsidR="001471BA">
        <w:rPr>
          <w:sz w:val="26"/>
          <w:szCs w:val="26"/>
        </w:rPr>
        <w:t xml:space="preserve"> </w:t>
      </w:r>
      <w:proofErr w:type="spellStart"/>
      <w:r w:rsidR="001471BA">
        <w:rPr>
          <w:sz w:val="26"/>
          <w:szCs w:val="26"/>
        </w:rPr>
        <w:t>là</w:t>
      </w:r>
      <w:proofErr w:type="spellEnd"/>
      <w:r w:rsidR="001471BA">
        <w:rPr>
          <w:sz w:val="26"/>
          <w:szCs w:val="26"/>
        </w:rPr>
        <w:t xml:space="preserve"> </w:t>
      </w:r>
      <w:proofErr w:type="spellStart"/>
      <w:r w:rsidR="001471BA">
        <w:rPr>
          <w:sz w:val="26"/>
          <w:szCs w:val="26"/>
        </w:rPr>
        <w:t>giá</w:t>
      </w:r>
      <w:proofErr w:type="spellEnd"/>
      <w:r w:rsidR="001471BA">
        <w:rPr>
          <w:sz w:val="26"/>
          <w:szCs w:val="26"/>
        </w:rPr>
        <w:t xml:space="preserve"> </w:t>
      </w:r>
      <w:proofErr w:type="spellStart"/>
      <w:r w:rsidR="001471BA">
        <w:rPr>
          <w:sz w:val="26"/>
          <w:szCs w:val="26"/>
        </w:rPr>
        <w:t>tr</w:t>
      </w:r>
      <w:r w:rsidR="006A493D">
        <w:rPr>
          <w:sz w:val="26"/>
          <w:szCs w:val="26"/>
        </w:rPr>
        <w:t>ả</w:t>
      </w:r>
      <w:proofErr w:type="spellEnd"/>
      <w:r w:rsidR="001471BA">
        <w:rPr>
          <w:sz w:val="26"/>
          <w:szCs w:val="26"/>
        </w:rPr>
        <w:t xml:space="preserve"> </w:t>
      </w:r>
      <w:proofErr w:type="spellStart"/>
      <w:r w:rsidR="001471BA">
        <w:rPr>
          <w:sz w:val="26"/>
          <w:szCs w:val="26"/>
        </w:rPr>
        <w:t>từ</w:t>
      </w:r>
      <w:proofErr w:type="spellEnd"/>
      <w:r w:rsidR="001471BA">
        <w:rPr>
          <w:sz w:val="26"/>
          <w:szCs w:val="26"/>
        </w:rPr>
        <w:t xml:space="preserve"> </w:t>
      </w:r>
      <w:proofErr w:type="spellStart"/>
      <w:r w:rsidR="001471BA">
        <w:rPr>
          <w:sz w:val="26"/>
          <w:szCs w:val="26"/>
        </w:rPr>
        <w:t>giá</w:t>
      </w:r>
      <w:proofErr w:type="spellEnd"/>
      <w:r w:rsidR="001471BA">
        <w:rPr>
          <w:sz w:val="26"/>
          <w:szCs w:val="26"/>
        </w:rPr>
        <w:t xml:space="preserve"> </w:t>
      </w:r>
      <w:proofErr w:type="spellStart"/>
      <w:r w:rsidR="001471BA">
        <w:rPr>
          <w:sz w:val="26"/>
          <w:szCs w:val="26"/>
        </w:rPr>
        <w:t>khởi</w:t>
      </w:r>
      <w:proofErr w:type="spellEnd"/>
      <w:r w:rsidR="001471BA">
        <w:rPr>
          <w:sz w:val="26"/>
          <w:szCs w:val="26"/>
        </w:rPr>
        <w:t xml:space="preserve"> </w:t>
      </w:r>
      <w:proofErr w:type="spellStart"/>
      <w:r w:rsidR="001471BA">
        <w:rPr>
          <w:sz w:val="26"/>
          <w:szCs w:val="26"/>
        </w:rPr>
        <w:t>điểm</w:t>
      </w:r>
      <w:proofErr w:type="spellEnd"/>
      <w:r w:rsidR="001471BA">
        <w:rPr>
          <w:sz w:val="26"/>
          <w:szCs w:val="26"/>
        </w:rPr>
        <w:t xml:space="preserve"> </w:t>
      </w:r>
      <w:proofErr w:type="spellStart"/>
      <w:r w:rsidR="001471BA">
        <w:rPr>
          <w:sz w:val="26"/>
          <w:szCs w:val="26"/>
        </w:rPr>
        <w:t>trở</w:t>
      </w:r>
      <w:proofErr w:type="spellEnd"/>
      <w:r w:rsidR="001471BA">
        <w:rPr>
          <w:sz w:val="26"/>
          <w:szCs w:val="26"/>
        </w:rPr>
        <w:t xml:space="preserve"> </w:t>
      </w:r>
      <w:proofErr w:type="spellStart"/>
      <w:r w:rsidR="001471BA">
        <w:rPr>
          <w:sz w:val="26"/>
          <w:szCs w:val="26"/>
        </w:rPr>
        <w:t>lên</w:t>
      </w:r>
      <w:proofErr w:type="spellEnd"/>
      <w:r w:rsidR="001471BA">
        <w:rPr>
          <w:sz w:val="26"/>
          <w:szCs w:val="26"/>
        </w:rPr>
        <w:t>.</w:t>
      </w:r>
    </w:p>
    <w:p w14:paraId="0AC767BF" w14:textId="7A221A58" w:rsidR="00DF6729" w:rsidRPr="000178CE" w:rsidRDefault="00DF6729" w:rsidP="000178CE">
      <w:pPr>
        <w:tabs>
          <w:tab w:val="left" w:pos="709"/>
          <w:tab w:val="left" w:pos="851"/>
          <w:tab w:val="left" w:pos="993"/>
        </w:tabs>
        <w:spacing w:before="60"/>
        <w:contextualSpacing/>
        <w:rPr>
          <w:rFonts w:ascii="Times New Roman" w:hAnsi="Times New Roman"/>
          <w:sz w:val="26"/>
          <w:szCs w:val="26"/>
        </w:rPr>
      </w:pPr>
      <w:proofErr w:type="spellStart"/>
      <w:r w:rsidRPr="000178CE">
        <w:rPr>
          <w:rFonts w:ascii="Times New Roman" w:hAnsi="Times New Roman"/>
          <w:b/>
          <w:bCs/>
          <w:sz w:val="26"/>
          <w:szCs w:val="26"/>
        </w:rPr>
        <w:t>Điều</w:t>
      </w:r>
      <w:proofErr w:type="spellEnd"/>
      <w:r w:rsidRPr="000178CE">
        <w:rPr>
          <w:rFonts w:ascii="Times New Roman" w:hAnsi="Times New Roman"/>
          <w:b/>
          <w:bCs/>
          <w:sz w:val="26"/>
          <w:szCs w:val="26"/>
        </w:rPr>
        <w:t xml:space="preserve"> 3: BÁN HỒ SƠ MỜI THAM GIA ĐẤU GIÁ.</w:t>
      </w:r>
    </w:p>
    <w:p w14:paraId="610DADA3" w14:textId="47973209" w:rsidR="00DF6729" w:rsidRPr="000178CE" w:rsidRDefault="00DF6729" w:rsidP="000178CE">
      <w:pPr>
        <w:spacing w:before="60"/>
        <w:ind w:firstLine="630"/>
        <w:jc w:val="both"/>
        <w:rPr>
          <w:rFonts w:ascii="Times New Roman" w:hAnsi="Times New Roman"/>
          <w:sz w:val="26"/>
          <w:szCs w:val="26"/>
        </w:rPr>
      </w:pPr>
      <w:proofErr w:type="spellStart"/>
      <w:r w:rsidRPr="000178CE">
        <w:rPr>
          <w:rFonts w:ascii="Times New Roman" w:hAnsi="Times New Roman"/>
          <w:sz w:val="26"/>
          <w:szCs w:val="26"/>
        </w:rPr>
        <w:t>Bên</w:t>
      </w:r>
      <w:proofErr w:type="spellEnd"/>
      <w:r w:rsidRPr="000178CE">
        <w:rPr>
          <w:rFonts w:ascii="Times New Roman" w:hAnsi="Times New Roman"/>
          <w:sz w:val="26"/>
          <w:szCs w:val="26"/>
        </w:rPr>
        <w:t xml:space="preserve"> B </w:t>
      </w:r>
      <w:proofErr w:type="spellStart"/>
      <w:r w:rsidRPr="000178CE">
        <w:rPr>
          <w:rFonts w:ascii="Times New Roman" w:hAnsi="Times New Roman"/>
          <w:sz w:val="26"/>
          <w:szCs w:val="26"/>
        </w:rPr>
        <w:t>bán</w:t>
      </w:r>
      <w:proofErr w:type="spellEnd"/>
      <w:r w:rsidRPr="000178CE">
        <w:rPr>
          <w:rFonts w:ascii="Times New Roman" w:hAnsi="Times New Roman"/>
          <w:sz w:val="26"/>
          <w:szCs w:val="26"/>
        </w:rPr>
        <w:t xml:space="preserve"> </w:t>
      </w:r>
      <w:proofErr w:type="spellStart"/>
      <w:r w:rsidRPr="000178CE">
        <w:rPr>
          <w:rFonts w:ascii="Times New Roman" w:hAnsi="Times New Roman"/>
          <w:sz w:val="26"/>
          <w:szCs w:val="26"/>
        </w:rPr>
        <w:t>hồ</w:t>
      </w:r>
      <w:proofErr w:type="spellEnd"/>
      <w:r w:rsidRPr="000178CE">
        <w:rPr>
          <w:rFonts w:ascii="Times New Roman" w:hAnsi="Times New Roman"/>
          <w:sz w:val="26"/>
          <w:szCs w:val="26"/>
        </w:rPr>
        <w:t xml:space="preserve"> </w:t>
      </w:r>
      <w:proofErr w:type="spellStart"/>
      <w:r w:rsidRPr="000178CE">
        <w:rPr>
          <w:rFonts w:ascii="Times New Roman" w:hAnsi="Times New Roman"/>
          <w:sz w:val="26"/>
          <w:szCs w:val="26"/>
        </w:rPr>
        <w:t>sơ</w:t>
      </w:r>
      <w:proofErr w:type="spellEnd"/>
      <w:r w:rsidRPr="000178CE">
        <w:rPr>
          <w:rFonts w:ascii="Times New Roman" w:hAnsi="Times New Roman"/>
          <w:sz w:val="26"/>
          <w:szCs w:val="26"/>
        </w:rPr>
        <w:t xml:space="preserve"> </w:t>
      </w:r>
      <w:proofErr w:type="spellStart"/>
      <w:r w:rsidRPr="000178CE">
        <w:rPr>
          <w:rFonts w:ascii="Times New Roman" w:hAnsi="Times New Roman"/>
          <w:sz w:val="26"/>
          <w:szCs w:val="26"/>
        </w:rPr>
        <w:t>mời</w:t>
      </w:r>
      <w:proofErr w:type="spellEnd"/>
      <w:r w:rsidRPr="000178CE">
        <w:rPr>
          <w:rFonts w:ascii="Times New Roman" w:hAnsi="Times New Roman"/>
          <w:sz w:val="26"/>
          <w:szCs w:val="26"/>
        </w:rPr>
        <w:t xml:space="preserve"> </w:t>
      </w:r>
      <w:proofErr w:type="spellStart"/>
      <w:r w:rsidRPr="000178CE">
        <w:rPr>
          <w:rFonts w:ascii="Times New Roman" w:hAnsi="Times New Roman"/>
          <w:sz w:val="26"/>
          <w:szCs w:val="26"/>
        </w:rPr>
        <w:t>tham</w:t>
      </w:r>
      <w:proofErr w:type="spellEnd"/>
      <w:r w:rsidRPr="000178CE">
        <w:rPr>
          <w:rFonts w:ascii="Times New Roman" w:hAnsi="Times New Roman"/>
          <w:sz w:val="26"/>
          <w:szCs w:val="26"/>
        </w:rPr>
        <w:t xml:space="preserve"> </w:t>
      </w:r>
      <w:proofErr w:type="spellStart"/>
      <w:r w:rsidRPr="000178CE">
        <w:rPr>
          <w:rFonts w:ascii="Times New Roman" w:hAnsi="Times New Roman"/>
          <w:sz w:val="26"/>
          <w:szCs w:val="26"/>
        </w:rPr>
        <w:t>gia</w:t>
      </w:r>
      <w:proofErr w:type="spellEnd"/>
      <w:r w:rsidRPr="000178CE">
        <w:rPr>
          <w:rFonts w:ascii="Times New Roman" w:hAnsi="Times New Roman"/>
          <w:sz w:val="26"/>
          <w:szCs w:val="26"/>
        </w:rPr>
        <w:t xml:space="preserve"> </w:t>
      </w:r>
      <w:proofErr w:type="spellStart"/>
      <w:r w:rsidRPr="000178CE">
        <w:rPr>
          <w:rFonts w:ascii="Times New Roman" w:hAnsi="Times New Roman"/>
          <w:sz w:val="26"/>
          <w:szCs w:val="26"/>
        </w:rPr>
        <w:t>đấu</w:t>
      </w:r>
      <w:proofErr w:type="spellEnd"/>
      <w:r w:rsidRPr="000178CE">
        <w:rPr>
          <w:rFonts w:ascii="Times New Roman" w:hAnsi="Times New Roman"/>
          <w:sz w:val="26"/>
          <w:szCs w:val="26"/>
        </w:rPr>
        <w:t xml:space="preserve"> </w:t>
      </w:r>
      <w:proofErr w:type="spellStart"/>
      <w:r w:rsidRPr="000178CE">
        <w:rPr>
          <w:rFonts w:ascii="Times New Roman" w:hAnsi="Times New Roman"/>
          <w:sz w:val="26"/>
          <w:szCs w:val="26"/>
        </w:rPr>
        <w:t>giá</w:t>
      </w:r>
      <w:proofErr w:type="spellEnd"/>
      <w:r w:rsidRPr="000178CE">
        <w:rPr>
          <w:rFonts w:ascii="Times New Roman" w:hAnsi="Times New Roman"/>
          <w:sz w:val="26"/>
          <w:szCs w:val="26"/>
        </w:rPr>
        <w:t xml:space="preserve"> </w:t>
      </w:r>
      <w:proofErr w:type="spellStart"/>
      <w:r w:rsidRPr="000178CE">
        <w:rPr>
          <w:rFonts w:ascii="Times New Roman" w:hAnsi="Times New Roman"/>
          <w:sz w:val="26"/>
          <w:szCs w:val="26"/>
        </w:rPr>
        <w:t>trong</w:t>
      </w:r>
      <w:proofErr w:type="spellEnd"/>
      <w:r w:rsidRPr="000178CE">
        <w:rPr>
          <w:rFonts w:ascii="Times New Roman" w:hAnsi="Times New Roman"/>
          <w:sz w:val="26"/>
          <w:szCs w:val="26"/>
        </w:rPr>
        <w:t xml:space="preserve"> </w:t>
      </w:r>
      <w:proofErr w:type="spellStart"/>
      <w:r w:rsidRPr="000178CE">
        <w:rPr>
          <w:rFonts w:ascii="Times New Roman" w:hAnsi="Times New Roman"/>
          <w:sz w:val="26"/>
          <w:szCs w:val="26"/>
        </w:rPr>
        <w:t>giờ</w:t>
      </w:r>
      <w:proofErr w:type="spellEnd"/>
      <w:r w:rsidRPr="000178CE">
        <w:rPr>
          <w:rFonts w:ascii="Times New Roman" w:hAnsi="Times New Roman"/>
          <w:sz w:val="26"/>
          <w:szCs w:val="26"/>
        </w:rPr>
        <w:t xml:space="preserve"> </w:t>
      </w:r>
      <w:proofErr w:type="spellStart"/>
      <w:r w:rsidRPr="000178CE">
        <w:rPr>
          <w:rFonts w:ascii="Times New Roman" w:hAnsi="Times New Roman"/>
          <w:sz w:val="26"/>
          <w:szCs w:val="26"/>
        </w:rPr>
        <w:t>hành</w:t>
      </w:r>
      <w:proofErr w:type="spellEnd"/>
      <w:r w:rsidRPr="000178CE">
        <w:rPr>
          <w:rFonts w:ascii="Times New Roman" w:hAnsi="Times New Roman"/>
          <w:sz w:val="26"/>
          <w:szCs w:val="26"/>
        </w:rPr>
        <w:t xml:space="preserve"> </w:t>
      </w:r>
      <w:proofErr w:type="spellStart"/>
      <w:r w:rsidRPr="000178CE">
        <w:rPr>
          <w:rFonts w:ascii="Times New Roman" w:hAnsi="Times New Roman"/>
          <w:sz w:val="26"/>
          <w:szCs w:val="26"/>
        </w:rPr>
        <w:t>chính</w:t>
      </w:r>
      <w:proofErr w:type="spellEnd"/>
      <w:r w:rsidRPr="000178CE">
        <w:rPr>
          <w:rFonts w:ascii="Times New Roman" w:hAnsi="Times New Roman"/>
          <w:sz w:val="26"/>
          <w:szCs w:val="26"/>
        </w:rPr>
        <w:t xml:space="preserve">, </w:t>
      </w:r>
      <w:proofErr w:type="spellStart"/>
      <w:r w:rsidRPr="000178CE">
        <w:rPr>
          <w:rFonts w:ascii="Times New Roman" w:hAnsi="Times New Roman"/>
          <w:sz w:val="26"/>
          <w:szCs w:val="26"/>
        </w:rPr>
        <w:t>liên</w:t>
      </w:r>
      <w:proofErr w:type="spellEnd"/>
      <w:r w:rsidRPr="000178CE">
        <w:rPr>
          <w:rFonts w:ascii="Times New Roman" w:hAnsi="Times New Roman"/>
          <w:sz w:val="26"/>
          <w:szCs w:val="26"/>
        </w:rPr>
        <w:t xml:space="preserve"> </w:t>
      </w:r>
      <w:proofErr w:type="spellStart"/>
      <w:r w:rsidRPr="000178CE">
        <w:rPr>
          <w:rFonts w:ascii="Times New Roman" w:hAnsi="Times New Roman"/>
          <w:sz w:val="26"/>
          <w:szCs w:val="26"/>
        </w:rPr>
        <w:t>tục</w:t>
      </w:r>
      <w:proofErr w:type="spellEnd"/>
      <w:r w:rsidRPr="000178CE">
        <w:rPr>
          <w:rFonts w:ascii="Times New Roman" w:hAnsi="Times New Roman"/>
          <w:sz w:val="26"/>
          <w:szCs w:val="26"/>
        </w:rPr>
        <w:t xml:space="preserve"> </w:t>
      </w:r>
      <w:proofErr w:type="spellStart"/>
      <w:r w:rsidRPr="000178CE">
        <w:rPr>
          <w:rFonts w:ascii="Times New Roman" w:hAnsi="Times New Roman"/>
          <w:sz w:val="26"/>
          <w:szCs w:val="26"/>
        </w:rPr>
        <w:t>kể</w:t>
      </w:r>
      <w:proofErr w:type="spellEnd"/>
      <w:r w:rsidRPr="000178CE">
        <w:rPr>
          <w:rFonts w:ascii="Times New Roman" w:hAnsi="Times New Roman"/>
          <w:sz w:val="26"/>
          <w:szCs w:val="26"/>
        </w:rPr>
        <w:t xml:space="preserve"> </w:t>
      </w:r>
      <w:proofErr w:type="spellStart"/>
      <w:r w:rsidRPr="000178CE">
        <w:rPr>
          <w:rFonts w:ascii="Times New Roman" w:hAnsi="Times New Roman"/>
          <w:sz w:val="26"/>
          <w:szCs w:val="26"/>
        </w:rPr>
        <w:t>từ</w:t>
      </w:r>
      <w:proofErr w:type="spellEnd"/>
      <w:r w:rsidRPr="000178CE">
        <w:rPr>
          <w:rFonts w:ascii="Times New Roman" w:hAnsi="Times New Roman"/>
          <w:sz w:val="26"/>
          <w:szCs w:val="26"/>
        </w:rPr>
        <w:t xml:space="preserve"> </w:t>
      </w:r>
      <w:proofErr w:type="spellStart"/>
      <w:r w:rsidRPr="000178CE">
        <w:rPr>
          <w:rFonts w:ascii="Times New Roman" w:hAnsi="Times New Roman"/>
          <w:sz w:val="26"/>
          <w:szCs w:val="26"/>
        </w:rPr>
        <w:t>ngày</w:t>
      </w:r>
      <w:proofErr w:type="spellEnd"/>
      <w:r w:rsidRPr="000178CE">
        <w:rPr>
          <w:rFonts w:ascii="Times New Roman" w:hAnsi="Times New Roman"/>
          <w:sz w:val="26"/>
          <w:szCs w:val="26"/>
        </w:rPr>
        <w:t xml:space="preserve"> </w:t>
      </w:r>
      <w:proofErr w:type="spellStart"/>
      <w:r w:rsidRPr="000178CE">
        <w:rPr>
          <w:rFonts w:ascii="Times New Roman" w:hAnsi="Times New Roman"/>
          <w:sz w:val="26"/>
          <w:szCs w:val="26"/>
        </w:rPr>
        <w:t>niêm</w:t>
      </w:r>
      <w:proofErr w:type="spellEnd"/>
      <w:r w:rsidRPr="000178CE">
        <w:rPr>
          <w:rFonts w:ascii="Times New Roman" w:hAnsi="Times New Roman"/>
          <w:sz w:val="26"/>
          <w:szCs w:val="26"/>
        </w:rPr>
        <w:t xml:space="preserve"> </w:t>
      </w:r>
      <w:proofErr w:type="spellStart"/>
      <w:r w:rsidRPr="000178CE">
        <w:rPr>
          <w:rFonts w:ascii="Times New Roman" w:hAnsi="Times New Roman"/>
          <w:sz w:val="26"/>
          <w:szCs w:val="26"/>
        </w:rPr>
        <w:t>yết</w:t>
      </w:r>
      <w:proofErr w:type="spellEnd"/>
      <w:r w:rsidRPr="000178CE">
        <w:rPr>
          <w:rFonts w:ascii="Times New Roman" w:hAnsi="Times New Roman"/>
          <w:sz w:val="26"/>
          <w:szCs w:val="26"/>
        </w:rPr>
        <w:t xml:space="preserve"> </w:t>
      </w:r>
      <w:proofErr w:type="spellStart"/>
      <w:r w:rsidRPr="000178CE">
        <w:rPr>
          <w:rFonts w:ascii="Times New Roman" w:hAnsi="Times New Roman"/>
          <w:sz w:val="26"/>
          <w:szCs w:val="26"/>
        </w:rPr>
        <w:t>việc</w:t>
      </w:r>
      <w:proofErr w:type="spellEnd"/>
      <w:r w:rsidRPr="000178CE">
        <w:rPr>
          <w:rFonts w:ascii="Times New Roman" w:hAnsi="Times New Roman"/>
          <w:sz w:val="26"/>
          <w:szCs w:val="26"/>
        </w:rPr>
        <w:t xml:space="preserve"> </w:t>
      </w:r>
      <w:proofErr w:type="spellStart"/>
      <w:r w:rsidRPr="000178CE">
        <w:rPr>
          <w:rFonts w:ascii="Times New Roman" w:hAnsi="Times New Roman"/>
          <w:sz w:val="26"/>
          <w:szCs w:val="26"/>
        </w:rPr>
        <w:t>đấu</w:t>
      </w:r>
      <w:proofErr w:type="spellEnd"/>
      <w:r w:rsidRPr="000178CE">
        <w:rPr>
          <w:rFonts w:ascii="Times New Roman" w:hAnsi="Times New Roman"/>
          <w:sz w:val="26"/>
          <w:szCs w:val="26"/>
        </w:rPr>
        <w:t xml:space="preserve"> </w:t>
      </w:r>
      <w:proofErr w:type="spellStart"/>
      <w:r w:rsidRPr="000178CE">
        <w:rPr>
          <w:rFonts w:ascii="Times New Roman" w:hAnsi="Times New Roman"/>
          <w:sz w:val="26"/>
          <w:szCs w:val="26"/>
        </w:rPr>
        <w:t>giá</w:t>
      </w:r>
      <w:proofErr w:type="spellEnd"/>
      <w:r w:rsidRPr="000178CE">
        <w:rPr>
          <w:rFonts w:ascii="Times New Roman" w:hAnsi="Times New Roman"/>
          <w:sz w:val="26"/>
          <w:szCs w:val="26"/>
        </w:rPr>
        <w:t xml:space="preserve"> </w:t>
      </w:r>
      <w:proofErr w:type="spellStart"/>
      <w:r w:rsidRPr="000178CE">
        <w:rPr>
          <w:rFonts w:ascii="Times New Roman" w:hAnsi="Times New Roman"/>
          <w:sz w:val="26"/>
          <w:szCs w:val="26"/>
        </w:rPr>
        <w:t>tài</w:t>
      </w:r>
      <w:proofErr w:type="spellEnd"/>
      <w:r w:rsidRPr="000178CE">
        <w:rPr>
          <w:rFonts w:ascii="Times New Roman" w:hAnsi="Times New Roman"/>
          <w:sz w:val="26"/>
          <w:szCs w:val="26"/>
        </w:rPr>
        <w:t xml:space="preserve"> </w:t>
      </w:r>
      <w:proofErr w:type="spellStart"/>
      <w:r w:rsidRPr="000178CE">
        <w:rPr>
          <w:rFonts w:ascii="Times New Roman" w:hAnsi="Times New Roman"/>
          <w:sz w:val="26"/>
          <w:szCs w:val="26"/>
        </w:rPr>
        <w:t>sản</w:t>
      </w:r>
      <w:proofErr w:type="spellEnd"/>
      <w:r w:rsidRPr="000178CE">
        <w:rPr>
          <w:rFonts w:ascii="Times New Roman" w:hAnsi="Times New Roman"/>
          <w:sz w:val="26"/>
          <w:szCs w:val="26"/>
        </w:rPr>
        <w:t xml:space="preserve"> </w:t>
      </w:r>
      <w:proofErr w:type="spellStart"/>
      <w:r w:rsidRPr="000178CE">
        <w:rPr>
          <w:rFonts w:ascii="Times New Roman" w:hAnsi="Times New Roman"/>
          <w:sz w:val="26"/>
          <w:szCs w:val="26"/>
        </w:rPr>
        <w:t>cho</w:t>
      </w:r>
      <w:proofErr w:type="spellEnd"/>
      <w:r w:rsidRPr="000178CE">
        <w:rPr>
          <w:rFonts w:ascii="Times New Roman" w:hAnsi="Times New Roman"/>
          <w:sz w:val="26"/>
          <w:szCs w:val="26"/>
        </w:rPr>
        <w:t xml:space="preserve"> </w:t>
      </w:r>
      <w:proofErr w:type="spellStart"/>
      <w:r w:rsidRPr="000178CE">
        <w:rPr>
          <w:rFonts w:ascii="Times New Roman" w:hAnsi="Times New Roman"/>
          <w:sz w:val="26"/>
          <w:szCs w:val="26"/>
        </w:rPr>
        <w:t>đến</w:t>
      </w:r>
      <w:proofErr w:type="spellEnd"/>
      <w:r w:rsidRPr="000178CE">
        <w:rPr>
          <w:rFonts w:ascii="Times New Roman" w:hAnsi="Times New Roman"/>
          <w:sz w:val="26"/>
          <w:szCs w:val="26"/>
        </w:rPr>
        <w:t xml:space="preserve"> </w:t>
      </w:r>
      <w:proofErr w:type="spellStart"/>
      <w:r w:rsidRPr="000178CE">
        <w:rPr>
          <w:rFonts w:ascii="Times New Roman" w:hAnsi="Times New Roman"/>
          <w:sz w:val="26"/>
          <w:szCs w:val="26"/>
        </w:rPr>
        <w:t>trước</w:t>
      </w:r>
      <w:proofErr w:type="spellEnd"/>
      <w:r w:rsidRPr="000178CE">
        <w:rPr>
          <w:rFonts w:ascii="Times New Roman" w:hAnsi="Times New Roman"/>
          <w:sz w:val="26"/>
          <w:szCs w:val="26"/>
        </w:rPr>
        <w:t xml:space="preserve"> </w:t>
      </w:r>
      <w:proofErr w:type="spellStart"/>
      <w:r w:rsidRPr="000178CE">
        <w:rPr>
          <w:rFonts w:ascii="Times New Roman" w:hAnsi="Times New Roman"/>
          <w:sz w:val="26"/>
          <w:szCs w:val="26"/>
        </w:rPr>
        <w:t>ngày</w:t>
      </w:r>
      <w:proofErr w:type="spellEnd"/>
      <w:r w:rsidRPr="000178CE">
        <w:rPr>
          <w:rFonts w:ascii="Times New Roman" w:hAnsi="Times New Roman"/>
          <w:sz w:val="26"/>
          <w:szCs w:val="26"/>
        </w:rPr>
        <w:t xml:space="preserve"> </w:t>
      </w:r>
      <w:proofErr w:type="spellStart"/>
      <w:r w:rsidRPr="000178CE">
        <w:rPr>
          <w:rFonts w:ascii="Times New Roman" w:hAnsi="Times New Roman"/>
          <w:sz w:val="26"/>
          <w:szCs w:val="26"/>
        </w:rPr>
        <w:t>mở</w:t>
      </w:r>
      <w:proofErr w:type="spellEnd"/>
      <w:r w:rsidRPr="000178CE">
        <w:rPr>
          <w:rFonts w:ascii="Times New Roman" w:hAnsi="Times New Roman"/>
          <w:sz w:val="26"/>
          <w:szCs w:val="26"/>
        </w:rPr>
        <w:t xml:space="preserve"> </w:t>
      </w:r>
      <w:proofErr w:type="spellStart"/>
      <w:r w:rsidRPr="000178CE">
        <w:rPr>
          <w:rFonts w:ascii="Times New Roman" w:hAnsi="Times New Roman"/>
          <w:sz w:val="26"/>
          <w:szCs w:val="26"/>
        </w:rPr>
        <w:t>phiên</w:t>
      </w:r>
      <w:proofErr w:type="spellEnd"/>
      <w:r w:rsidRPr="000178CE">
        <w:rPr>
          <w:rFonts w:ascii="Times New Roman" w:hAnsi="Times New Roman"/>
          <w:sz w:val="26"/>
          <w:szCs w:val="26"/>
        </w:rPr>
        <w:t xml:space="preserve"> </w:t>
      </w:r>
      <w:proofErr w:type="spellStart"/>
      <w:r w:rsidRPr="000178CE">
        <w:rPr>
          <w:rFonts w:ascii="Times New Roman" w:hAnsi="Times New Roman"/>
          <w:sz w:val="26"/>
          <w:szCs w:val="26"/>
        </w:rPr>
        <w:t>đấu</w:t>
      </w:r>
      <w:proofErr w:type="spellEnd"/>
      <w:r w:rsidRPr="000178CE">
        <w:rPr>
          <w:rFonts w:ascii="Times New Roman" w:hAnsi="Times New Roman"/>
          <w:sz w:val="26"/>
          <w:szCs w:val="26"/>
        </w:rPr>
        <w:t xml:space="preserve"> </w:t>
      </w:r>
      <w:proofErr w:type="spellStart"/>
      <w:r w:rsidRPr="000178CE">
        <w:rPr>
          <w:rFonts w:ascii="Times New Roman" w:hAnsi="Times New Roman"/>
          <w:sz w:val="26"/>
          <w:szCs w:val="26"/>
        </w:rPr>
        <w:t>giá</w:t>
      </w:r>
      <w:proofErr w:type="spellEnd"/>
      <w:r w:rsidRPr="000178CE">
        <w:rPr>
          <w:rFonts w:ascii="Times New Roman" w:hAnsi="Times New Roman"/>
          <w:sz w:val="26"/>
          <w:szCs w:val="26"/>
        </w:rPr>
        <w:t xml:space="preserve"> 02 </w:t>
      </w:r>
      <w:proofErr w:type="spellStart"/>
      <w:r w:rsidRPr="000178CE">
        <w:rPr>
          <w:rFonts w:ascii="Times New Roman" w:hAnsi="Times New Roman"/>
          <w:sz w:val="26"/>
          <w:szCs w:val="26"/>
        </w:rPr>
        <w:t>ngày</w:t>
      </w:r>
      <w:proofErr w:type="spellEnd"/>
      <w:r w:rsidRPr="000178CE">
        <w:rPr>
          <w:rFonts w:ascii="Times New Roman" w:hAnsi="Times New Roman"/>
          <w:sz w:val="26"/>
          <w:szCs w:val="26"/>
        </w:rPr>
        <w:t xml:space="preserve"> </w:t>
      </w:r>
      <w:proofErr w:type="spellStart"/>
      <w:r w:rsidRPr="000178CE">
        <w:rPr>
          <w:rFonts w:ascii="Times New Roman" w:hAnsi="Times New Roman"/>
          <w:sz w:val="26"/>
          <w:szCs w:val="26"/>
        </w:rPr>
        <w:t>làm</w:t>
      </w:r>
      <w:proofErr w:type="spellEnd"/>
      <w:r w:rsidRPr="000178CE">
        <w:rPr>
          <w:rFonts w:ascii="Times New Roman" w:hAnsi="Times New Roman"/>
          <w:sz w:val="26"/>
          <w:szCs w:val="26"/>
        </w:rPr>
        <w:t xml:space="preserve"> </w:t>
      </w:r>
      <w:proofErr w:type="spellStart"/>
      <w:r w:rsidRPr="000178CE">
        <w:rPr>
          <w:rFonts w:ascii="Times New Roman" w:hAnsi="Times New Roman"/>
          <w:sz w:val="26"/>
          <w:szCs w:val="26"/>
        </w:rPr>
        <w:t>việc</w:t>
      </w:r>
      <w:proofErr w:type="spellEnd"/>
      <w:r w:rsidRPr="000178CE">
        <w:rPr>
          <w:rFonts w:ascii="Times New Roman" w:hAnsi="Times New Roman"/>
          <w:sz w:val="26"/>
          <w:szCs w:val="26"/>
        </w:rPr>
        <w:t xml:space="preserve">.  </w:t>
      </w:r>
    </w:p>
    <w:p w14:paraId="64CB2CB7" w14:textId="36CABCEF" w:rsidR="00DF6729" w:rsidRPr="000178CE" w:rsidRDefault="00DF6729" w:rsidP="000178CE">
      <w:pPr>
        <w:spacing w:before="60"/>
        <w:ind w:firstLine="630"/>
        <w:jc w:val="both"/>
        <w:rPr>
          <w:rFonts w:ascii="Times New Roman" w:hAnsi="Times New Roman"/>
          <w:sz w:val="26"/>
          <w:szCs w:val="26"/>
        </w:rPr>
      </w:pPr>
      <w:proofErr w:type="spellStart"/>
      <w:r w:rsidRPr="000178CE">
        <w:rPr>
          <w:rFonts w:ascii="Times New Roman" w:hAnsi="Times New Roman"/>
          <w:b/>
          <w:i/>
          <w:iCs/>
          <w:sz w:val="26"/>
          <w:szCs w:val="26"/>
          <w:lang w:val="fr-FR"/>
        </w:rPr>
        <w:t>Tiền</w:t>
      </w:r>
      <w:proofErr w:type="spellEnd"/>
      <w:r w:rsidRPr="000178CE">
        <w:rPr>
          <w:rFonts w:ascii="Times New Roman" w:hAnsi="Times New Roman"/>
          <w:b/>
          <w:i/>
          <w:iCs/>
          <w:sz w:val="26"/>
          <w:szCs w:val="26"/>
          <w:lang w:val="fr-FR"/>
        </w:rPr>
        <w:t xml:space="preserve"> </w:t>
      </w:r>
      <w:proofErr w:type="spellStart"/>
      <w:r w:rsidRPr="000178CE">
        <w:rPr>
          <w:rFonts w:ascii="Times New Roman" w:hAnsi="Times New Roman"/>
          <w:b/>
          <w:i/>
          <w:iCs/>
          <w:sz w:val="26"/>
          <w:szCs w:val="26"/>
          <w:lang w:val="fr-FR"/>
        </w:rPr>
        <w:t>bán</w:t>
      </w:r>
      <w:proofErr w:type="spellEnd"/>
      <w:r w:rsidRPr="000178CE">
        <w:rPr>
          <w:rFonts w:ascii="Times New Roman" w:hAnsi="Times New Roman"/>
          <w:b/>
          <w:i/>
          <w:iCs/>
          <w:sz w:val="26"/>
          <w:szCs w:val="26"/>
          <w:lang w:val="fr-FR"/>
        </w:rPr>
        <w:t xml:space="preserve"> </w:t>
      </w:r>
      <w:proofErr w:type="spellStart"/>
      <w:r w:rsidRPr="000178CE">
        <w:rPr>
          <w:rFonts w:ascii="Times New Roman" w:hAnsi="Times New Roman"/>
          <w:b/>
          <w:i/>
          <w:iCs/>
          <w:sz w:val="26"/>
          <w:szCs w:val="26"/>
          <w:lang w:val="fr-FR"/>
        </w:rPr>
        <w:t>hồ</w:t>
      </w:r>
      <w:proofErr w:type="spellEnd"/>
      <w:r w:rsidRPr="000178CE">
        <w:rPr>
          <w:rFonts w:ascii="Times New Roman" w:hAnsi="Times New Roman"/>
          <w:b/>
          <w:i/>
          <w:iCs/>
          <w:sz w:val="26"/>
          <w:szCs w:val="26"/>
          <w:lang w:val="fr-FR"/>
        </w:rPr>
        <w:t xml:space="preserve"> </w:t>
      </w:r>
      <w:proofErr w:type="spellStart"/>
      <w:r w:rsidRPr="000178CE">
        <w:rPr>
          <w:rFonts w:ascii="Times New Roman" w:hAnsi="Times New Roman"/>
          <w:b/>
          <w:i/>
          <w:iCs/>
          <w:sz w:val="26"/>
          <w:szCs w:val="26"/>
          <w:lang w:val="fr-FR"/>
        </w:rPr>
        <w:t>sơ</w:t>
      </w:r>
      <w:proofErr w:type="spellEnd"/>
      <w:r w:rsidRPr="000178CE">
        <w:rPr>
          <w:rFonts w:ascii="Times New Roman" w:hAnsi="Times New Roman"/>
          <w:b/>
          <w:i/>
          <w:iCs/>
          <w:sz w:val="26"/>
          <w:szCs w:val="26"/>
          <w:lang w:val="fr-FR"/>
        </w:rPr>
        <w:t xml:space="preserve"> </w:t>
      </w:r>
      <w:proofErr w:type="spellStart"/>
      <w:r w:rsidRPr="000178CE">
        <w:rPr>
          <w:rFonts w:ascii="Times New Roman" w:hAnsi="Times New Roman"/>
          <w:b/>
          <w:i/>
          <w:iCs/>
          <w:sz w:val="26"/>
          <w:szCs w:val="26"/>
          <w:lang w:val="fr-FR"/>
        </w:rPr>
        <w:t>mời</w:t>
      </w:r>
      <w:proofErr w:type="spellEnd"/>
      <w:r w:rsidRPr="000178CE">
        <w:rPr>
          <w:rFonts w:ascii="Times New Roman" w:hAnsi="Times New Roman"/>
          <w:b/>
          <w:i/>
          <w:iCs/>
          <w:sz w:val="26"/>
          <w:szCs w:val="26"/>
          <w:lang w:val="fr-FR"/>
        </w:rPr>
        <w:t xml:space="preserve"> </w:t>
      </w:r>
      <w:proofErr w:type="spellStart"/>
      <w:r w:rsidRPr="000178CE">
        <w:rPr>
          <w:rFonts w:ascii="Times New Roman" w:hAnsi="Times New Roman"/>
          <w:b/>
          <w:i/>
          <w:iCs/>
          <w:sz w:val="26"/>
          <w:szCs w:val="26"/>
          <w:lang w:val="fr-FR"/>
        </w:rPr>
        <w:t>tham</w:t>
      </w:r>
      <w:proofErr w:type="spellEnd"/>
      <w:r w:rsidRPr="000178CE">
        <w:rPr>
          <w:rFonts w:ascii="Times New Roman" w:hAnsi="Times New Roman"/>
          <w:b/>
          <w:i/>
          <w:iCs/>
          <w:sz w:val="26"/>
          <w:szCs w:val="26"/>
          <w:lang w:val="fr-FR"/>
        </w:rPr>
        <w:t xml:space="preserve"> </w:t>
      </w:r>
      <w:proofErr w:type="spellStart"/>
      <w:r w:rsidRPr="000178CE">
        <w:rPr>
          <w:rFonts w:ascii="Times New Roman" w:hAnsi="Times New Roman"/>
          <w:b/>
          <w:i/>
          <w:iCs/>
          <w:sz w:val="26"/>
          <w:szCs w:val="26"/>
          <w:lang w:val="fr-FR"/>
        </w:rPr>
        <w:t>gia</w:t>
      </w:r>
      <w:proofErr w:type="spellEnd"/>
      <w:r w:rsidRPr="000178CE">
        <w:rPr>
          <w:rFonts w:ascii="Times New Roman" w:hAnsi="Times New Roman"/>
          <w:b/>
          <w:i/>
          <w:iCs/>
          <w:sz w:val="26"/>
          <w:szCs w:val="26"/>
          <w:lang w:val="fr-FR"/>
        </w:rPr>
        <w:t xml:space="preserve"> </w:t>
      </w:r>
      <w:proofErr w:type="spellStart"/>
      <w:r w:rsidRPr="000178CE">
        <w:rPr>
          <w:rFonts w:ascii="Times New Roman" w:hAnsi="Times New Roman"/>
          <w:b/>
          <w:i/>
          <w:iCs/>
          <w:sz w:val="26"/>
          <w:szCs w:val="26"/>
          <w:lang w:val="fr-FR"/>
        </w:rPr>
        <w:t>đấu</w:t>
      </w:r>
      <w:proofErr w:type="spellEnd"/>
      <w:r w:rsidRPr="000178CE">
        <w:rPr>
          <w:rFonts w:ascii="Times New Roman" w:hAnsi="Times New Roman"/>
          <w:b/>
          <w:i/>
          <w:iCs/>
          <w:sz w:val="26"/>
          <w:szCs w:val="26"/>
          <w:lang w:val="fr-FR"/>
        </w:rPr>
        <w:t xml:space="preserve"> </w:t>
      </w:r>
      <w:proofErr w:type="spellStart"/>
      <w:proofErr w:type="gramStart"/>
      <w:r w:rsidRPr="000178CE">
        <w:rPr>
          <w:rFonts w:ascii="Times New Roman" w:hAnsi="Times New Roman"/>
          <w:b/>
          <w:i/>
          <w:iCs/>
          <w:sz w:val="26"/>
          <w:szCs w:val="26"/>
          <w:lang w:val="fr-FR"/>
        </w:rPr>
        <w:t>giá</w:t>
      </w:r>
      <w:proofErr w:type="spellEnd"/>
      <w:r w:rsidRPr="000178CE">
        <w:rPr>
          <w:rFonts w:ascii="Times New Roman" w:hAnsi="Times New Roman"/>
          <w:b/>
          <w:i/>
          <w:iCs/>
          <w:sz w:val="26"/>
          <w:szCs w:val="26"/>
          <w:lang w:val="fr-FR"/>
        </w:rPr>
        <w:t>:</w:t>
      </w:r>
      <w:proofErr w:type="gramEnd"/>
      <w:r w:rsidRPr="000178CE">
        <w:rPr>
          <w:rFonts w:ascii="Times New Roman" w:hAnsi="Times New Roman"/>
          <w:bCs/>
          <w:iCs/>
          <w:sz w:val="26"/>
          <w:szCs w:val="26"/>
          <w:lang w:val="fr-FR"/>
        </w:rPr>
        <w:t xml:space="preserve"> </w:t>
      </w:r>
      <w:r w:rsidR="00C25AF4">
        <w:rPr>
          <w:rFonts w:ascii="Times New Roman" w:hAnsi="Times New Roman"/>
          <w:b/>
          <w:iCs/>
          <w:sz w:val="26"/>
          <w:szCs w:val="26"/>
          <w:lang w:val="fr-FR"/>
        </w:rPr>
        <w:t>5</w:t>
      </w:r>
      <w:r w:rsidR="007A799E" w:rsidRPr="00352395">
        <w:rPr>
          <w:rFonts w:ascii="Times New Roman" w:hAnsi="Times New Roman"/>
          <w:b/>
          <w:iCs/>
          <w:sz w:val="26"/>
          <w:szCs w:val="26"/>
          <w:lang w:val="fr-FR"/>
        </w:rPr>
        <w:t>0.000</w:t>
      </w:r>
      <w:r w:rsidRPr="00352395">
        <w:rPr>
          <w:rFonts w:ascii="Times New Roman" w:hAnsi="Times New Roman"/>
          <w:b/>
          <w:iCs/>
          <w:sz w:val="26"/>
          <w:szCs w:val="26"/>
          <w:lang w:val="fr-FR"/>
        </w:rPr>
        <w:t>đ</w:t>
      </w:r>
      <w:r w:rsidR="00670FBA" w:rsidRPr="000178CE">
        <w:rPr>
          <w:rFonts w:ascii="Times New Roman" w:hAnsi="Times New Roman"/>
          <w:bCs/>
          <w:iCs/>
          <w:sz w:val="26"/>
          <w:szCs w:val="26"/>
          <w:lang w:val="fr-FR"/>
        </w:rPr>
        <w:t xml:space="preserve"> </w:t>
      </w:r>
      <w:r w:rsidRPr="000178CE">
        <w:rPr>
          <w:rFonts w:ascii="Times New Roman" w:hAnsi="Times New Roman"/>
          <w:bCs/>
          <w:iCs/>
          <w:sz w:val="26"/>
          <w:szCs w:val="26"/>
          <w:lang w:val="fr-FR"/>
        </w:rPr>
        <w:t>(</w:t>
      </w:r>
      <w:proofErr w:type="spellStart"/>
      <w:r w:rsidR="00C25AF4">
        <w:rPr>
          <w:rFonts w:ascii="Times New Roman" w:hAnsi="Times New Roman"/>
          <w:bCs/>
          <w:iCs/>
          <w:sz w:val="26"/>
          <w:szCs w:val="26"/>
          <w:lang w:val="fr-FR"/>
        </w:rPr>
        <w:t>Năm</w:t>
      </w:r>
      <w:proofErr w:type="spellEnd"/>
      <w:r w:rsidR="00C25AF4">
        <w:rPr>
          <w:rFonts w:ascii="Times New Roman" w:hAnsi="Times New Roman"/>
          <w:bCs/>
          <w:iCs/>
          <w:sz w:val="26"/>
          <w:szCs w:val="26"/>
          <w:lang w:val="fr-FR"/>
        </w:rPr>
        <w:t xml:space="preserve"> </w:t>
      </w:r>
      <w:proofErr w:type="spellStart"/>
      <w:r w:rsidR="00C25AF4">
        <w:rPr>
          <w:rFonts w:ascii="Times New Roman" w:hAnsi="Times New Roman"/>
          <w:bCs/>
          <w:iCs/>
          <w:sz w:val="26"/>
          <w:szCs w:val="26"/>
          <w:lang w:val="fr-FR"/>
        </w:rPr>
        <w:t>mươi</w:t>
      </w:r>
      <w:proofErr w:type="spellEnd"/>
      <w:r w:rsidR="007A799E">
        <w:rPr>
          <w:rFonts w:ascii="Times New Roman" w:hAnsi="Times New Roman"/>
          <w:bCs/>
          <w:iCs/>
          <w:sz w:val="26"/>
          <w:szCs w:val="26"/>
          <w:lang w:val="fr-FR"/>
        </w:rPr>
        <w:t xml:space="preserve"> </w:t>
      </w:r>
      <w:proofErr w:type="spellStart"/>
      <w:r w:rsidR="007A799E">
        <w:rPr>
          <w:rFonts w:ascii="Times New Roman" w:hAnsi="Times New Roman"/>
          <w:bCs/>
          <w:iCs/>
          <w:sz w:val="26"/>
          <w:szCs w:val="26"/>
          <w:lang w:val="fr-FR"/>
        </w:rPr>
        <w:t>nghìn</w:t>
      </w:r>
      <w:proofErr w:type="spellEnd"/>
      <w:r w:rsidRPr="000178CE">
        <w:rPr>
          <w:rFonts w:ascii="Times New Roman" w:hAnsi="Times New Roman"/>
          <w:bCs/>
          <w:iCs/>
          <w:sz w:val="26"/>
          <w:szCs w:val="26"/>
          <w:lang w:val="fr-FR"/>
        </w:rPr>
        <w:t xml:space="preserve"> </w:t>
      </w:r>
      <w:proofErr w:type="spellStart"/>
      <w:r w:rsidRPr="000178CE">
        <w:rPr>
          <w:rFonts w:ascii="Times New Roman" w:hAnsi="Times New Roman"/>
          <w:bCs/>
          <w:iCs/>
          <w:sz w:val="26"/>
          <w:szCs w:val="26"/>
          <w:lang w:val="fr-FR"/>
        </w:rPr>
        <w:t>đồng</w:t>
      </w:r>
      <w:proofErr w:type="spellEnd"/>
      <w:r w:rsidRPr="000178CE">
        <w:rPr>
          <w:rFonts w:ascii="Times New Roman" w:hAnsi="Times New Roman"/>
          <w:bCs/>
          <w:iCs/>
          <w:sz w:val="26"/>
          <w:szCs w:val="26"/>
          <w:lang w:val="fr-FR"/>
        </w:rPr>
        <w:t>).</w:t>
      </w:r>
      <w:r w:rsidRPr="000178CE">
        <w:rPr>
          <w:rFonts w:ascii="Times New Roman" w:hAnsi="Times New Roman"/>
          <w:sz w:val="26"/>
          <w:szCs w:val="26"/>
        </w:rPr>
        <w:t xml:space="preserve"> </w:t>
      </w:r>
      <w:proofErr w:type="spellStart"/>
      <w:r w:rsidR="00520622" w:rsidRPr="008621C3">
        <w:rPr>
          <w:rFonts w:ascii="Times New Roman" w:hAnsi="Times New Roman"/>
          <w:sz w:val="26"/>
          <w:szCs w:val="26"/>
        </w:rPr>
        <w:t>Bên</w:t>
      </w:r>
      <w:proofErr w:type="spellEnd"/>
      <w:r w:rsidR="00520622" w:rsidRPr="008621C3">
        <w:rPr>
          <w:rFonts w:ascii="Times New Roman" w:hAnsi="Times New Roman"/>
          <w:sz w:val="26"/>
          <w:szCs w:val="26"/>
        </w:rPr>
        <w:t xml:space="preserve"> B </w:t>
      </w:r>
      <w:proofErr w:type="spellStart"/>
      <w:r w:rsidR="00520622" w:rsidRPr="008621C3">
        <w:rPr>
          <w:rFonts w:ascii="Times New Roman" w:hAnsi="Times New Roman"/>
          <w:sz w:val="26"/>
          <w:szCs w:val="26"/>
        </w:rPr>
        <w:t>thu</w:t>
      </w:r>
      <w:proofErr w:type="spellEnd"/>
      <w:r w:rsidR="00520622" w:rsidRPr="008621C3">
        <w:rPr>
          <w:rFonts w:ascii="Times New Roman" w:hAnsi="Times New Roman"/>
          <w:sz w:val="26"/>
          <w:szCs w:val="26"/>
        </w:rPr>
        <w:t xml:space="preserve">, </w:t>
      </w:r>
      <w:proofErr w:type="spellStart"/>
      <w:r w:rsidR="00520622" w:rsidRPr="008621C3">
        <w:rPr>
          <w:rFonts w:ascii="Times New Roman" w:hAnsi="Times New Roman"/>
          <w:sz w:val="26"/>
          <w:szCs w:val="26"/>
        </w:rPr>
        <w:t>quản</w:t>
      </w:r>
      <w:proofErr w:type="spellEnd"/>
      <w:r w:rsidR="00520622" w:rsidRPr="008621C3">
        <w:rPr>
          <w:rFonts w:ascii="Times New Roman" w:hAnsi="Times New Roman"/>
          <w:sz w:val="26"/>
          <w:szCs w:val="26"/>
        </w:rPr>
        <w:t xml:space="preserve"> </w:t>
      </w:r>
      <w:proofErr w:type="spellStart"/>
      <w:r w:rsidR="00520622" w:rsidRPr="008621C3">
        <w:rPr>
          <w:rFonts w:ascii="Times New Roman" w:hAnsi="Times New Roman"/>
          <w:sz w:val="26"/>
          <w:szCs w:val="26"/>
        </w:rPr>
        <w:t>lý</w:t>
      </w:r>
      <w:proofErr w:type="spellEnd"/>
      <w:r w:rsidR="00520622" w:rsidRPr="008621C3">
        <w:rPr>
          <w:rFonts w:ascii="Times New Roman" w:hAnsi="Times New Roman"/>
          <w:sz w:val="26"/>
          <w:szCs w:val="26"/>
        </w:rPr>
        <w:t xml:space="preserve"> </w:t>
      </w:r>
      <w:proofErr w:type="spellStart"/>
      <w:r w:rsidR="00520622" w:rsidRPr="008621C3">
        <w:rPr>
          <w:rFonts w:ascii="Times New Roman" w:hAnsi="Times New Roman"/>
          <w:sz w:val="26"/>
          <w:szCs w:val="26"/>
        </w:rPr>
        <w:t>và</w:t>
      </w:r>
      <w:proofErr w:type="spellEnd"/>
      <w:r w:rsidR="00520622" w:rsidRPr="008621C3">
        <w:rPr>
          <w:rFonts w:ascii="Times New Roman" w:hAnsi="Times New Roman"/>
          <w:sz w:val="26"/>
          <w:szCs w:val="26"/>
        </w:rPr>
        <w:t xml:space="preserve"> </w:t>
      </w:r>
      <w:proofErr w:type="spellStart"/>
      <w:r w:rsidR="00520622" w:rsidRPr="008621C3">
        <w:rPr>
          <w:rFonts w:ascii="Times New Roman" w:hAnsi="Times New Roman"/>
          <w:sz w:val="26"/>
          <w:szCs w:val="26"/>
        </w:rPr>
        <w:t>sử</w:t>
      </w:r>
      <w:proofErr w:type="spellEnd"/>
      <w:r w:rsidR="00520622" w:rsidRPr="008621C3">
        <w:rPr>
          <w:rFonts w:ascii="Times New Roman" w:hAnsi="Times New Roman"/>
          <w:sz w:val="26"/>
          <w:szCs w:val="26"/>
        </w:rPr>
        <w:t xml:space="preserve"> </w:t>
      </w:r>
      <w:proofErr w:type="spellStart"/>
      <w:r w:rsidR="00520622" w:rsidRPr="008621C3">
        <w:rPr>
          <w:rFonts w:ascii="Times New Roman" w:hAnsi="Times New Roman"/>
          <w:sz w:val="26"/>
          <w:szCs w:val="26"/>
        </w:rPr>
        <w:t>dụng</w:t>
      </w:r>
      <w:proofErr w:type="spellEnd"/>
      <w:r w:rsidR="00520622" w:rsidRPr="008621C3">
        <w:rPr>
          <w:rFonts w:ascii="Times New Roman" w:hAnsi="Times New Roman"/>
          <w:sz w:val="26"/>
          <w:szCs w:val="26"/>
        </w:rPr>
        <w:t xml:space="preserve"> </w:t>
      </w:r>
      <w:proofErr w:type="spellStart"/>
      <w:r w:rsidR="00520622" w:rsidRPr="008621C3">
        <w:rPr>
          <w:rFonts w:ascii="Times New Roman" w:hAnsi="Times New Roman"/>
          <w:sz w:val="26"/>
          <w:szCs w:val="26"/>
        </w:rPr>
        <w:t>tiền</w:t>
      </w:r>
      <w:proofErr w:type="spellEnd"/>
      <w:r w:rsidR="00520622" w:rsidRPr="008621C3">
        <w:rPr>
          <w:rFonts w:ascii="Times New Roman" w:hAnsi="Times New Roman"/>
          <w:sz w:val="26"/>
          <w:szCs w:val="26"/>
        </w:rPr>
        <w:t xml:space="preserve"> </w:t>
      </w:r>
      <w:proofErr w:type="spellStart"/>
      <w:r w:rsidR="00520622" w:rsidRPr="008621C3">
        <w:rPr>
          <w:rFonts w:ascii="Times New Roman" w:hAnsi="Times New Roman"/>
          <w:sz w:val="26"/>
          <w:szCs w:val="26"/>
        </w:rPr>
        <w:t>bán</w:t>
      </w:r>
      <w:proofErr w:type="spellEnd"/>
      <w:r w:rsidR="00520622" w:rsidRPr="008621C3">
        <w:rPr>
          <w:rFonts w:ascii="Times New Roman" w:hAnsi="Times New Roman"/>
          <w:sz w:val="26"/>
          <w:szCs w:val="26"/>
        </w:rPr>
        <w:t xml:space="preserve"> </w:t>
      </w:r>
      <w:proofErr w:type="spellStart"/>
      <w:r w:rsidR="00520622" w:rsidRPr="008621C3">
        <w:rPr>
          <w:rFonts w:ascii="Times New Roman" w:hAnsi="Times New Roman"/>
          <w:sz w:val="26"/>
          <w:szCs w:val="26"/>
        </w:rPr>
        <w:t>hồ</w:t>
      </w:r>
      <w:proofErr w:type="spellEnd"/>
      <w:r w:rsidR="00520622" w:rsidRPr="008621C3">
        <w:rPr>
          <w:rFonts w:ascii="Times New Roman" w:hAnsi="Times New Roman"/>
          <w:sz w:val="26"/>
          <w:szCs w:val="26"/>
        </w:rPr>
        <w:t xml:space="preserve"> </w:t>
      </w:r>
      <w:proofErr w:type="spellStart"/>
      <w:r w:rsidR="00520622" w:rsidRPr="008621C3">
        <w:rPr>
          <w:rFonts w:ascii="Times New Roman" w:hAnsi="Times New Roman"/>
          <w:sz w:val="26"/>
          <w:szCs w:val="26"/>
        </w:rPr>
        <w:t>sơ</w:t>
      </w:r>
      <w:proofErr w:type="spellEnd"/>
      <w:r w:rsidR="00520622" w:rsidRPr="008621C3">
        <w:rPr>
          <w:rFonts w:ascii="Times New Roman" w:hAnsi="Times New Roman"/>
          <w:sz w:val="26"/>
          <w:szCs w:val="26"/>
        </w:rPr>
        <w:t xml:space="preserve"> </w:t>
      </w:r>
      <w:proofErr w:type="spellStart"/>
      <w:r w:rsidR="00520622" w:rsidRPr="008621C3">
        <w:rPr>
          <w:rFonts w:ascii="Times New Roman" w:hAnsi="Times New Roman"/>
          <w:sz w:val="26"/>
          <w:szCs w:val="26"/>
        </w:rPr>
        <w:t>mời</w:t>
      </w:r>
      <w:proofErr w:type="spellEnd"/>
      <w:r w:rsidR="00520622" w:rsidRPr="008621C3">
        <w:rPr>
          <w:rFonts w:ascii="Times New Roman" w:hAnsi="Times New Roman"/>
          <w:sz w:val="26"/>
          <w:szCs w:val="26"/>
        </w:rPr>
        <w:t xml:space="preserve"> </w:t>
      </w:r>
      <w:proofErr w:type="spellStart"/>
      <w:r w:rsidR="00520622" w:rsidRPr="008621C3">
        <w:rPr>
          <w:rFonts w:ascii="Times New Roman" w:hAnsi="Times New Roman"/>
          <w:sz w:val="26"/>
          <w:szCs w:val="26"/>
        </w:rPr>
        <w:t>tham</w:t>
      </w:r>
      <w:proofErr w:type="spellEnd"/>
      <w:r w:rsidR="00520622" w:rsidRPr="008621C3">
        <w:rPr>
          <w:rFonts w:ascii="Times New Roman" w:hAnsi="Times New Roman"/>
          <w:sz w:val="26"/>
          <w:szCs w:val="26"/>
        </w:rPr>
        <w:t xml:space="preserve"> </w:t>
      </w:r>
      <w:proofErr w:type="spellStart"/>
      <w:r w:rsidR="00520622" w:rsidRPr="008621C3">
        <w:rPr>
          <w:rFonts w:ascii="Times New Roman" w:hAnsi="Times New Roman"/>
          <w:sz w:val="26"/>
          <w:szCs w:val="26"/>
        </w:rPr>
        <w:t>gia</w:t>
      </w:r>
      <w:proofErr w:type="spellEnd"/>
      <w:r w:rsidR="00520622" w:rsidRPr="008621C3">
        <w:rPr>
          <w:rFonts w:ascii="Times New Roman" w:hAnsi="Times New Roman"/>
          <w:sz w:val="26"/>
          <w:szCs w:val="26"/>
        </w:rPr>
        <w:t xml:space="preserve"> </w:t>
      </w:r>
      <w:proofErr w:type="spellStart"/>
      <w:r w:rsidR="00520622" w:rsidRPr="008621C3">
        <w:rPr>
          <w:rFonts w:ascii="Times New Roman" w:hAnsi="Times New Roman"/>
          <w:sz w:val="26"/>
          <w:szCs w:val="26"/>
        </w:rPr>
        <w:t>đấu</w:t>
      </w:r>
      <w:proofErr w:type="spellEnd"/>
      <w:r w:rsidR="00520622" w:rsidRPr="008621C3">
        <w:rPr>
          <w:rFonts w:ascii="Times New Roman" w:hAnsi="Times New Roman"/>
          <w:sz w:val="26"/>
          <w:szCs w:val="26"/>
        </w:rPr>
        <w:t xml:space="preserve"> </w:t>
      </w:r>
      <w:proofErr w:type="spellStart"/>
      <w:r w:rsidR="00520622" w:rsidRPr="008621C3">
        <w:rPr>
          <w:rFonts w:ascii="Times New Roman" w:hAnsi="Times New Roman"/>
          <w:sz w:val="26"/>
          <w:szCs w:val="26"/>
        </w:rPr>
        <w:t>giá</w:t>
      </w:r>
      <w:proofErr w:type="spellEnd"/>
      <w:r w:rsidR="00520622" w:rsidRPr="008621C3">
        <w:rPr>
          <w:rFonts w:ascii="Times New Roman" w:hAnsi="Times New Roman"/>
          <w:sz w:val="26"/>
          <w:szCs w:val="26"/>
        </w:rPr>
        <w:t xml:space="preserve"> </w:t>
      </w:r>
      <w:proofErr w:type="spellStart"/>
      <w:r w:rsidR="00520622" w:rsidRPr="008621C3">
        <w:rPr>
          <w:rFonts w:ascii="Times New Roman" w:hAnsi="Times New Roman"/>
          <w:sz w:val="26"/>
          <w:szCs w:val="26"/>
        </w:rPr>
        <w:t>theo</w:t>
      </w:r>
      <w:proofErr w:type="spellEnd"/>
      <w:r w:rsidR="00520622" w:rsidRPr="008621C3">
        <w:rPr>
          <w:rFonts w:ascii="Times New Roman" w:hAnsi="Times New Roman"/>
          <w:sz w:val="26"/>
          <w:szCs w:val="26"/>
        </w:rPr>
        <w:t xml:space="preserve"> </w:t>
      </w:r>
      <w:proofErr w:type="spellStart"/>
      <w:r w:rsidR="00520622" w:rsidRPr="008621C3">
        <w:rPr>
          <w:rFonts w:ascii="Times New Roman" w:hAnsi="Times New Roman"/>
          <w:sz w:val="26"/>
          <w:szCs w:val="26"/>
        </w:rPr>
        <w:t>quy</w:t>
      </w:r>
      <w:proofErr w:type="spellEnd"/>
      <w:r w:rsidR="00520622" w:rsidRPr="008621C3">
        <w:rPr>
          <w:rFonts w:ascii="Times New Roman" w:hAnsi="Times New Roman"/>
          <w:sz w:val="26"/>
          <w:szCs w:val="26"/>
        </w:rPr>
        <w:t xml:space="preserve"> </w:t>
      </w:r>
      <w:proofErr w:type="spellStart"/>
      <w:r w:rsidR="00520622" w:rsidRPr="008621C3">
        <w:rPr>
          <w:rFonts w:ascii="Times New Roman" w:hAnsi="Times New Roman"/>
          <w:sz w:val="26"/>
          <w:szCs w:val="26"/>
        </w:rPr>
        <w:t>định</w:t>
      </w:r>
      <w:proofErr w:type="spellEnd"/>
      <w:r w:rsidR="00520622" w:rsidRPr="008621C3">
        <w:rPr>
          <w:rFonts w:ascii="Times New Roman" w:hAnsi="Times New Roman"/>
          <w:sz w:val="26"/>
          <w:szCs w:val="26"/>
        </w:rPr>
        <w:t xml:space="preserve"> </w:t>
      </w:r>
      <w:proofErr w:type="spellStart"/>
      <w:r w:rsidR="00520622" w:rsidRPr="008621C3">
        <w:rPr>
          <w:rFonts w:ascii="Times New Roman" w:hAnsi="Times New Roman"/>
          <w:sz w:val="26"/>
          <w:szCs w:val="26"/>
        </w:rPr>
        <w:t>tại</w:t>
      </w:r>
      <w:proofErr w:type="spellEnd"/>
      <w:r w:rsidR="00520622" w:rsidRPr="008621C3">
        <w:rPr>
          <w:rFonts w:ascii="Times New Roman" w:hAnsi="Times New Roman"/>
          <w:sz w:val="26"/>
          <w:szCs w:val="26"/>
        </w:rPr>
        <w:t xml:space="preserve"> Thông </w:t>
      </w:r>
      <w:proofErr w:type="spellStart"/>
      <w:r w:rsidR="00520622" w:rsidRPr="008621C3">
        <w:rPr>
          <w:rFonts w:ascii="Times New Roman" w:hAnsi="Times New Roman"/>
          <w:sz w:val="26"/>
          <w:szCs w:val="26"/>
        </w:rPr>
        <w:t>tư</w:t>
      </w:r>
      <w:proofErr w:type="spellEnd"/>
      <w:r w:rsidR="00520622" w:rsidRPr="008621C3">
        <w:rPr>
          <w:rFonts w:ascii="Times New Roman" w:hAnsi="Times New Roman"/>
          <w:sz w:val="26"/>
          <w:szCs w:val="26"/>
        </w:rPr>
        <w:t xml:space="preserve"> </w:t>
      </w:r>
      <w:proofErr w:type="spellStart"/>
      <w:r w:rsidR="00520622" w:rsidRPr="008621C3">
        <w:rPr>
          <w:rFonts w:ascii="Times New Roman" w:hAnsi="Times New Roman"/>
          <w:sz w:val="26"/>
          <w:szCs w:val="26"/>
        </w:rPr>
        <w:t>số</w:t>
      </w:r>
      <w:proofErr w:type="spellEnd"/>
      <w:r w:rsidR="00520622" w:rsidRPr="008621C3">
        <w:rPr>
          <w:rFonts w:ascii="Times New Roman" w:hAnsi="Times New Roman"/>
          <w:sz w:val="26"/>
          <w:szCs w:val="26"/>
        </w:rPr>
        <w:t xml:space="preserve"> 03/2025/TT-BTC </w:t>
      </w:r>
      <w:proofErr w:type="spellStart"/>
      <w:r w:rsidR="00520622" w:rsidRPr="008621C3">
        <w:rPr>
          <w:rFonts w:ascii="Times New Roman" w:hAnsi="Times New Roman"/>
          <w:sz w:val="26"/>
          <w:szCs w:val="26"/>
        </w:rPr>
        <w:t>ngày</w:t>
      </w:r>
      <w:proofErr w:type="spellEnd"/>
      <w:r w:rsidR="00520622" w:rsidRPr="008621C3">
        <w:rPr>
          <w:rFonts w:ascii="Times New Roman" w:hAnsi="Times New Roman"/>
          <w:sz w:val="26"/>
          <w:szCs w:val="26"/>
        </w:rPr>
        <w:t xml:space="preserve"> 22/01/2025 </w:t>
      </w:r>
      <w:proofErr w:type="spellStart"/>
      <w:r w:rsidR="00520622" w:rsidRPr="008621C3">
        <w:rPr>
          <w:rFonts w:ascii="Times New Roman" w:hAnsi="Times New Roman"/>
          <w:sz w:val="26"/>
          <w:szCs w:val="26"/>
        </w:rPr>
        <w:t>của</w:t>
      </w:r>
      <w:proofErr w:type="spellEnd"/>
      <w:r w:rsidR="00520622" w:rsidRPr="008621C3">
        <w:rPr>
          <w:rFonts w:ascii="Times New Roman" w:hAnsi="Times New Roman"/>
          <w:sz w:val="26"/>
          <w:szCs w:val="26"/>
        </w:rPr>
        <w:t xml:space="preserve"> </w:t>
      </w:r>
      <w:proofErr w:type="spellStart"/>
      <w:r w:rsidR="00520622" w:rsidRPr="008621C3">
        <w:rPr>
          <w:rFonts w:ascii="Times New Roman" w:hAnsi="Times New Roman"/>
          <w:sz w:val="26"/>
          <w:szCs w:val="26"/>
        </w:rPr>
        <w:t>Bộ</w:t>
      </w:r>
      <w:proofErr w:type="spellEnd"/>
      <w:r w:rsidR="00520622" w:rsidRPr="008621C3">
        <w:rPr>
          <w:rFonts w:ascii="Times New Roman" w:hAnsi="Times New Roman"/>
          <w:sz w:val="26"/>
          <w:szCs w:val="26"/>
        </w:rPr>
        <w:t xml:space="preserve"> Tài </w:t>
      </w:r>
      <w:proofErr w:type="spellStart"/>
      <w:r w:rsidR="00520622" w:rsidRPr="008621C3">
        <w:rPr>
          <w:rFonts w:ascii="Times New Roman" w:hAnsi="Times New Roman"/>
          <w:sz w:val="26"/>
          <w:szCs w:val="26"/>
        </w:rPr>
        <w:t>chính</w:t>
      </w:r>
      <w:proofErr w:type="spellEnd"/>
      <w:r w:rsidR="00520622" w:rsidRPr="008621C3">
        <w:rPr>
          <w:rFonts w:ascii="Times New Roman" w:hAnsi="Times New Roman"/>
          <w:sz w:val="26"/>
          <w:szCs w:val="26"/>
        </w:rPr>
        <w:t>.</w:t>
      </w:r>
    </w:p>
    <w:p w14:paraId="71D04B81" w14:textId="6E8A5DB9" w:rsidR="00670FBA" w:rsidRPr="0037424B" w:rsidRDefault="00670FBA" w:rsidP="000178CE">
      <w:pPr>
        <w:spacing w:before="60"/>
        <w:ind w:firstLine="630"/>
        <w:jc w:val="both"/>
        <w:rPr>
          <w:rFonts w:ascii="Times New Roman" w:hAnsi="Times New Roman"/>
          <w:sz w:val="26"/>
          <w:szCs w:val="26"/>
        </w:rPr>
      </w:pPr>
      <w:proofErr w:type="spellStart"/>
      <w:r w:rsidRPr="0037424B">
        <w:rPr>
          <w:rFonts w:ascii="Times New Roman" w:hAnsi="Times New Roman"/>
          <w:b/>
          <w:bCs/>
          <w:i/>
          <w:iCs/>
          <w:sz w:val="26"/>
          <w:szCs w:val="26"/>
        </w:rPr>
        <w:t>Địa</w:t>
      </w:r>
      <w:proofErr w:type="spellEnd"/>
      <w:r w:rsidRPr="0037424B">
        <w:rPr>
          <w:rFonts w:ascii="Times New Roman" w:hAnsi="Times New Roman"/>
          <w:b/>
          <w:bCs/>
          <w:i/>
          <w:iCs/>
          <w:sz w:val="26"/>
          <w:szCs w:val="26"/>
        </w:rPr>
        <w:t xml:space="preserve"> </w:t>
      </w:r>
      <w:proofErr w:type="spellStart"/>
      <w:r w:rsidRPr="0037424B">
        <w:rPr>
          <w:rFonts w:ascii="Times New Roman" w:hAnsi="Times New Roman"/>
          <w:b/>
          <w:bCs/>
          <w:i/>
          <w:iCs/>
          <w:sz w:val="26"/>
          <w:szCs w:val="26"/>
        </w:rPr>
        <w:t>điểm</w:t>
      </w:r>
      <w:proofErr w:type="spellEnd"/>
      <w:r w:rsidRPr="0037424B">
        <w:rPr>
          <w:rFonts w:ascii="Times New Roman" w:hAnsi="Times New Roman"/>
          <w:b/>
          <w:bCs/>
          <w:i/>
          <w:iCs/>
          <w:sz w:val="26"/>
          <w:szCs w:val="26"/>
        </w:rPr>
        <w:t xml:space="preserve"> </w:t>
      </w:r>
      <w:proofErr w:type="spellStart"/>
      <w:r w:rsidRPr="0037424B">
        <w:rPr>
          <w:rFonts w:ascii="Times New Roman" w:hAnsi="Times New Roman"/>
          <w:b/>
          <w:bCs/>
          <w:i/>
          <w:iCs/>
          <w:sz w:val="26"/>
          <w:szCs w:val="26"/>
        </w:rPr>
        <w:t>bán</w:t>
      </w:r>
      <w:proofErr w:type="spellEnd"/>
      <w:r w:rsidRPr="0037424B">
        <w:rPr>
          <w:rFonts w:ascii="Times New Roman" w:hAnsi="Times New Roman"/>
          <w:b/>
          <w:bCs/>
          <w:i/>
          <w:iCs/>
          <w:sz w:val="26"/>
          <w:szCs w:val="26"/>
        </w:rPr>
        <w:t xml:space="preserve"> </w:t>
      </w:r>
      <w:proofErr w:type="spellStart"/>
      <w:r w:rsidRPr="0037424B">
        <w:rPr>
          <w:rFonts w:ascii="Times New Roman" w:hAnsi="Times New Roman"/>
          <w:b/>
          <w:bCs/>
          <w:i/>
          <w:iCs/>
          <w:sz w:val="26"/>
          <w:szCs w:val="26"/>
        </w:rPr>
        <w:t>hồ</w:t>
      </w:r>
      <w:proofErr w:type="spellEnd"/>
      <w:r w:rsidRPr="0037424B">
        <w:rPr>
          <w:rFonts w:ascii="Times New Roman" w:hAnsi="Times New Roman"/>
          <w:b/>
          <w:bCs/>
          <w:i/>
          <w:iCs/>
          <w:sz w:val="26"/>
          <w:szCs w:val="26"/>
        </w:rPr>
        <w:t xml:space="preserve"> </w:t>
      </w:r>
      <w:proofErr w:type="spellStart"/>
      <w:r w:rsidRPr="0037424B">
        <w:rPr>
          <w:rFonts w:ascii="Times New Roman" w:hAnsi="Times New Roman"/>
          <w:b/>
          <w:bCs/>
          <w:i/>
          <w:iCs/>
          <w:sz w:val="26"/>
          <w:szCs w:val="26"/>
        </w:rPr>
        <w:t>sơ</w:t>
      </w:r>
      <w:proofErr w:type="spellEnd"/>
      <w:r w:rsidRPr="0037424B">
        <w:rPr>
          <w:rFonts w:ascii="Times New Roman" w:hAnsi="Times New Roman"/>
          <w:b/>
          <w:bCs/>
          <w:i/>
          <w:iCs/>
          <w:sz w:val="26"/>
          <w:szCs w:val="26"/>
        </w:rPr>
        <w:t xml:space="preserve"> </w:t>
      </w:r>
      <w:proofErr w:type="spellStart"/>
      <w:r w:rsidRPr="0037424B">
        <w:rPr>
          <w:rFonts w:ascii="Times New Roman" w:hAnsi="Times New Roman"/>
          <w:b/>
          <w:bCs/>
          <w:i/>
          <w:iCs/>
          <w:sz w:val="26"/>
          <w:szCs w:val="26"/>
        </w:rPr>
        <w:t>mời</w:t>
      </w:r>
      <w:proofErr w:type="spellEnd"/>
      <w:r w:rsidRPr="0037424B">
        <w:rPr>
          <w:rFonts w:ascii="Times New Roman" w:hAnsi="Times New Roman"/>
          <w:b/>
          <w:bCs/>
          <w:i/>
          <w:iCs/>
          <w:sz w:val="26"/>
          <w:szCs w:val="26"/>
        </w:rPr>
        <w:t xml:space="preserve"> </w:t>
      </w:r>
      <w:proofErr w:type="spellStart"/>
      <w:r w:rsidRPr="0037424B">
        <w:rPr>
          <w:rFonts w:ascii="Times New Roman" w:hAnsi="Times New Roman"/>
          <w:b/>
          <w:bCs/>
          <w:i/>
          <w:iCs/>
          <w:sz w:val="26"/>
          <w:szCs w:val="26"/>
        </w:rPr>
        <w:t>tham</w:t>
      </w:r>
      <w:proofErr w:type="spellEnd"/>
      <w:r w:rsidRPr="0037424B">
        <w:rPr>
          <w:rFonts w:ascii="Times New Roman" w:hAnsi="Times New Roman"/>
          <w:b/>
          <w:bCs/>
          <w:i/>
          <w:iCs/>
          <w:sz w:val="26"/>
          <w:szCs w:val="26"/>
        </w:rPr>
        <w:t xml:space="preserve"> </w:t>
      </w:r>
      <w:proofErr w:type="spellStart"/>
      <w:r w:rsidRPr="0037424B">
        <w:rPr>
          <w:rFonts w:ascii="Times New Roman" w:hAnsi="Times New Roman"/>
          <w:b/>
          <w:bCs/>
          <w:i/>
          <w:iCs/>
          <w:sz w:val="26"/>
          <w:szCs w:val="26"/>
        </w:rPr>
        <w:t>gia</w:t>
      </w:r>
      <w:proofErr w:type="spellEnd"/>
      <w:r w:rsidRPr="0037424B">
        <w:rPr>
          <w:rFonts w:ascii="Times New Roman" w:hAnsi="Times New Roman"/>
          <w:b/>
          <w:bCs/>
          <w:i/>
          <w:iCs/>
          <w:sz w:val="26"/>
          <w:szCs w:val="26"/>
        </w:rPr>
        <w:t xml:space="preserve"> </w:t>
      </w:r>
      <w:proofErr w:type="spellStart"/>
      <w:r w:rsidRPr="0037424B">
        <w:rPr>
          <w:rFonts w:ascii="Times New Roman" w:hAnsi="Times New Roman"/>
          <w:b/>
          <w:bCs/>
          <w:i/>
          <w:iCs/>
          <w:sz w:val="26"/>
          <w:szCs w:val="26"/>
        </w:rPr>
        <w:t>đấu</w:t>
      </w:r>
      <w:proofErr w:type="spellEnd"/>
      <w:r w:rsidRPr="0037424B">
        <w:rPr>
          <w:rFonts w:ascii="Times New Roman" w:hAnsi="Times New Roman"/>
          <w:b/>
          <w:bCs/>
          <w:i/>
          <w:iCs/>
          <w:sz w:val="26"/>
          <w:szCs w:val="26"/>
        </w:rPr>
        <w:t xml:space="preserve"> </w:t>
      </w:r>
      <w:proofErr w:type="spellStart"/>
      <w:r w:rsidRPr="0037424B">
        <w:rPr>
          <w:rFonts w:ascii="Times New Roman" w:hAnsi="Times New Roman"/>
          <w:b/>
          <w:bCs/>
          <w:i/>
          <w:iCs/>
          <w:sz w:val="26"/>
          <w:szCs w:val="26"/>
        </w:rPr>
        <w:t>giá</w:t>
      </w:r>
      <w:proofErr w:type="spellEnd"/>
      <w:r w:rsidRPr="0037424B">
        <w:rPr>
          <w:rFonts w:ascii="Times New Roman" w:hAnsi="Times New Roman"/>
          <w:b/>
          <w:bCs/>
          <w:i/>
          <w:iCs/>
          <w:sz w:val="26"/>
          <w:szCs w:val="26"/>
        </w:rPr>
        <w:t>:</w:t>
      </w:r>
      <w:r w:rsidRPr="0037424B">
        <w:rPr>
          <w:rFonts w:ascii="Times New Roman" w:hAnsi="Times New Roman"/>
          <w:sz w:val="26"/>
          <w:szCs w:val="26"/>
        </w:rPr>
        <w:t xml:space="preserve"> </w:t>
      </w:r>
      <w:proofErr w:type="spellStart"/>
      <w:r w:rsidRPr="0037424B">
        <w:rPr>
          <w:rFonts w:ascii="Times New Roman" w:hAnsi="Times New Roman"/>
          <w:sz w:val="26"/>
          <w:szCs w:val="26"/>
        </w:rPr>
        <w:t>Tại</w:t>
      </w:r>
      <w:proofErr w:type="spellEnd"/>
      <w:r w:rsidRPr="0037424B">
        <w:rPr>
          <w:rFonts w:ascii="Times New Roman" w:hAnsi="Times New Roman"/>
          <w:sz w:val="26"/>
          <w:szCs w:val="26"/>
        </w:rPr>
        <w:t xml:space="preserve"> </w:t>
      </w:r>
      <w:proofErr w:type="spellStart"/>
      <w:r w:rsidRPr="0037424B">
        <w:rPr>
          <w:rFonts w:ascii="Times New Roman" w:hAnsi="Times New Roman"/>
          <w:sz w:val="26"/>
          <w:szCs w:val="26"/>
        </w:rPr>
        <w:t>trụ</w:t>
      </w:r>
      <w:proofErr w:type="spellEnd"/>
      <w:r w:rsidRPr="0037424B">
        <w:rPr>
          <w:rFonts w:ascii="Times New Roman" w:hAnsi="Times New Roman"/>
          <w:sz w:val="26"/>
          <w:szCs w:val="26"/>
        </w:rPr>
        <w:t xml:space="preserve"> </w:t>
      </w:r>
      <w:proofErr w:type="spellStart"/>
      <w:r w:rsidRPr="0037424B">
        <w:rPr>
          <w:rFonts w:ascii="Times New Roman" w:hAnsi="Times New Roman"/>
          <w:sz w:val="26"/>
          <w:szCs w:val="26"/>
        </w:rPr>
        <w:t>sở</w:t>
      </w:r>
      <w:proofErr w:type="spellEnd"/>
      <w:r w:rsidRPr="0037424B">
        <w:rPr>
          <w:rFonts w:ascii="Times New Roman" w:hAnsi="Times New Roman"/>
          <w:sz w:val="26"/>
          <w:szCs w:val="26"/>
        </w:rPr>
        <w:t xml:space="preserve"> </w:t>
      </w:r>
      <w:proofErr w:type="spellStart"/>
      <w:r w:rsidRPr="0037424B">
        <w:rPr>
          <w:rFonts w:ascii="Times New Roman" w:hAnsi="Times New Roman"/>
          <w:sz w:val="26"/>
          <w:szCs w:val="26"/>
        </w:rPr>
        <w:t>Bên</w:t>
      </w:r>
      <w:proofErr w:type="spellEnd"/>
      <w:r w:rsidRPr="0037424B">
        <w:rPr>
          <w:rFonts w:ascii="Times New Roman" w:hAnsi="Times New Roman"/>
          <w:sz w:val="26"/>
          <w:szCs w:val="26"/>
        </w:rPr>
        <w:t xml:space="preserve"> B</w:t>
      </w:r>
      <w:r w:rsidR="001471BA">
        <w:rPr>
          <w:rFonts w:ascii="Times New Roman" w:hAnsi="Times New Roman"/>
          <w:sz w:val="26"/>
          <w:szCs w:val="26"/>
        </w:rPr>
        <w:t xml:space="preserve">, </w:t>
      </w:r>
      <w:proofErr w:type="spellStart"/>
      <w:r w:rsidR="001471BA">
        <w:rPr>
          <w:rFonts w:ascii="Times New Roman" w:hAnsi="Times New Roman"/>
          <w:sz w:val="26"/>
          <w:szCs w:val="26"/>
        </w:rPr>
        <w:t>địa</w:t>
      </w:r>
      <w:proofErr w:type="spellEnd"/>
      <w:r w:rsidR="001471BA">
        <w:rPr>
          <w:rFonts w:ascii="Times New Roman" w:hAnsi="Times New Roman"/>
          <w:sz w:val="26"/>
          <w:szCs w:val="26"/>
        </w:rPr>
        <w:t xml:space="preserve"> </w:t>
      </w:r>
      <w:proofErr w:type="spellStart"/>
      <w:r w:rsidR="001471BA">
        <w:rPr>
          <w:rFonts w:ascii="Times New Roman" w:hAnsi="Times New Roman"/>
          <w:sz w:val="26"/>
          <w:szCs w:val="26"/>
        </w:rPr>
        <w:t>chỉ</w:t>
      </w:r>
      <w:proofErr w:type="spellEnd"/>
      <w:r w:rsidR="001471BA">
        <w:rPr>
          <w:rFonts w:ascii="Times New Roman" w:hAnsi="Times New Roman"/>
          <w:sz w:val="26"/>
          <w:szCs w:val="26"/>
        </w:rPr>
        <w:t xml:space="preserve">: </w:t>
      </w:r>
      <w:proofErr w:type="spellStart"/>
      <w:r w:rsidR="001471BA">
        <w:rPr>
          <w:rFonts w:ascii="Times New Roman" w:hAnsi="Times New Roman"/>
          <w:sz w:val="26"/>
          <w:szCs w:val="26"/>
        </w:rPr>
        <w:t>Số</w:t>
      </w:r>
      <w:proofErr w:type="spellEnd"/>
      <w:r w:rsidR="001471BA">
        <w:rPr>
          <w:rFonts w:ascii="Times New Roman" w:hAnsi="Times New Roman"/>
          <w:sz w:val="26"/>
          <w:szCs w:val="26"/>
        </w:rPr>
        <w:t xml:space="preserve"> 2 </w:t>
      </w:r>
      <w:proofErr w:type="spellStart"/>
      <w:r w:rsidR="001471BA">
        <w:rPr>
          <w:rFonts w:ascii="Times New Roman" w:hAnsi="Times New Roman"/>
          <w:sz w:val="26"/>
          <w:szCs w:val="26"/>
        </w:rPr>
        <w:t>đường</w:t>
      </w:r>
      <w:proofErr w:type="spellEnd"/>
      <w:r w:rsidR="001471BA">
        <w:rPr>
          <w:rFonts w:ascii="Times New Roman" w:hAnsi="Times New Roman"/>
          <w:sz w:val="26"/>
          <w:szCs w:val="26"/>
        </w:rPr>
        <w:t xml:space="preserve"> Quang Trung, </w:t>
      </w:r>
      <w:proofErr w:type="spellStart"/>
      <w:r w:rsidR="001471BA">
        <w:rPr>
          <w:rFonts w:ascii="Times New Roman" w:hAnsi="Times New Roman"/>
          <w:sz w:val="26"/>
          <w:szCs w:val="26"/>
        </w:rPr>
        <w:t>phường</w:t>
      </w:r>
      <w:proofErr w:type="spellEnd"/>
      <w:r w:rsidR="001471BA">
        <w:rPr>
          <w:rFonts w:ascii="Times New Roman" w:hAnsi="Times New Roman"/>
          <w:sz w:val="26"/>
          <w:szCs w:val="26"/>
        </w:rPr>
        <w:t xml:space="preserve"> Hà Đông, </w:t>
      </w:r>
      <w:proofErr w:type="spellStart"/>
      <w:r w:rsidR="001471BA">
        <w:rPr>
          <w:rFonts w:ascii="Times New Roman" w:hAnsi="Times New Roman"/>
          <w:sz w:val="26"/>
          <w:szCs w:val="26"/>
        </w:rPr>
        <w:t>thành</w:t>
      </w:r>
      <w:proofErr w:type="spellEnd"/>
      <w:r w:rsidR="001471BA">
        <w:rPr>
          <w:rFonts w:ascii="Times New Roman" w:hAnsi="Times New Roman"/>
          <w:sz w:val="26"/>
          <w:szCs w:val="26"/>
        </w:rPr>
        <w:t xml:space="preserve"> </w:t>
      </w:r>
      <w:proofErr w:type="spellStart"/>
      <w:r w:rsidR="001471BA">
        <w:rPr>
          <w:rFonts w:ascii="Times New Roman" w:hAnsi="Times New Roman"/>
          <w:sz w:val="26"/>
          <w:szCs w:val="26"/>
        </w:rPr>
        <w:t>phố</w:t>
      </w:r>
      <w:proofErr w:type="spellEnd"/>
      <w:r w:rsidR="001471BA">
        <w:rPr>
          <w:rFonts w:ascii="Times New Roman" w:hAnsi="Times New Roman"/>
          <w:sz w:val="26"/>
          <w:szCs w:val="26"/>
        </w:rPr>
        <w:t xml:space="preserve"> Hà </w:t>
      </w:r>
      <w:proofErr w:type="spellStart"/>
      <w:r w:rsidR="001471BA">
        <w:rPr>
          <w:rFonts w:ascii="Times New Roman" w:hAnsi="Times New Roman"/>
          <w:sz w:val="26"/>
          <w:szCs w:val="26"/>
        </w:rPr>
        <w:t>Nội</w:t>
      </w:r>
      <w:proofErr w:type="spellEnd"/>
      <w:r w:rsidRPr="0037424B">
        <w:rPr>
          <w:rFonts w:ascii="Times New Roman" w:hAnsi="Times New Roman"/>
          <w:sz w:val="26"/>
          <w:szCs w:val="26"/>
        </w:rPr>
        <w:t>.</w:t>
      </w:r>
    </w:p>
    <w:p w14:paraId="02BB37E5" w14:textId="16BA552A" w:rsidR="00DF6729" w:rsidRPr="0037424B" w:rsidRDefault="00DF6729" w:rsidP="000178CE">
      <w:pPr>
        <w:tabs>
          <w:tab w:val="left" w:pos="709"/>
          <w:tab w:val="left" w:pos="851"/>
          <w:tab w:val="left" w:pos="993"/>
        </w:tabs>
        <w:spacing w:before="60"/>
        <w:contextualSpacing/>
        <w:rPr>
          <w:rFonts w:ascii="Times New Roman" w:hAnsi="Times New Roman"/>
          <w:sz w:val="26"/>
          <w:szCs w:val="26"/>
        </w:rPr>
      </w:pPr>
      <w:proofErr w:type="spellStart"/>
      <w:r w:rsidRPr="0037424B">
        <w:rPr>
          <w:rFonts w:ascii="Times New Roman" w:hAnsi="Times New Roman"/>
          <w:b/>
          <w:bCs/>
          <w:sz w:val="26"/>
          <w:szCs w:val="26"/>
        </w:rPr>
        <w:t>Điều</w:t>
      </w:r>
      <w:proofErr w:type="spellEnd"/>
      <w:r w:rsidRPr="0037424B">
        <w:rPr>
          <w:rFonts w:ascii="Times New Roman" w:hAnsi="Times New Roman"/>
          <w:b/>
          <w:bCs/>
          <w:sz w:val="26"/>
          <w:szCs w:val="26"/>
        </w:rPr>
        <w:t xml:space="preserve"> 4: TIẾP NHẬN HỒ SƠ THAM GIA ĐẤU GIÁ.</w:t>
      </w:r>
    </w:p>
    <w:p w14:paraId="408AAD20" w14:textId="6D7234E7" w:rsidR="00F03D26" w:rsidRPr="0037424B" w:rsidRDefault="00F03D26" w:rsidP="000178CE">
      <w:pPr>
        <w:tabs>
          <w:tab w:val="left" w:pos="709"/>
          <w:tab w:val="left" w:pos="851"/>
          <w:tab w:val="left" w:pos="993"/>
        </w:tabs>
        <w:spacing w:before="60"/>
        <w:contextualSpacing/>
        <w:jc w:val="both"/>
        <w:rPr>
          <w:rFonts w:ascii="Times New Roman" w:hAnsi="Times New Roman"/>
          <w:sz w:val="26"/>
          <w:szCs w:val="26"/>
        </w:rPr>
      </w:pPr>
      <w:r w:rsidRPr="0037424B">
        <w:rPr>
          <w:rFonts w:ascii="Times New Roman" w:hAnsi="Times New Roman"/>
          <w:sz w:val="26"/>
          <w:szCs w:val="26"/>
        </w:rPr>
        <w:tab/>
      </w:r>
      <w:proofErr w:type="spellStart"/>
      <w:r w:rsidRPr="0037424B">
        <w:rPr>
          <w:rFonts w:ascii="Times New Roman" w:hAnsi="Times New Roman"/>
          <w:sz w:val="26"/>
          <w:szCs w:val="26"/>
        </w:rPr>
        <w:t>Bên</w:t>
      </w:r>
      <w:proofErr w:type="spellEnd"/>
      <w:r w:rsidRPr="0037424B">
        <w:rPr>
          <w:rFonts w:ascii="Times New Roman" w:hAnsi="Times New Roman"/>
          <w:sz w:val="26"/>
          <w:szCs w:val="26"/>
        </w:rPr>
        <w:t xml:space="preserve"> B </w:t>
      </w:r>
      <w:proofErr w:type="spellStart"/>
      <w:r w:rsidRPr="0037424B">
        <w:rPr>
          <w:rFonts w:ascii="Times New Roman" w:hAnsi="Times New Roman"/>
          <w:sz w:val="26"/>
          <w:szCs w:val="26"/>
        </w:rPr>
        <w:t>tiếp</w:t>
      </w:r>
      <w:proofErr w:type="spellEnd"/>
      <w:r w:rsidRPr="0037424B">
        <w:rPr>
          <w:rFonts w:ascii="Times New Roman" w:hAnsi="Times New Roman"/>
          <w:sz w:val="26"/>
          <w:szCs w:val="26"/>
        </w:rPr>
        <w:t xml:space="preserve"> </w:t>
      </w:r>
      <w:proofErr w:type="spellStart"/>
      <w:r w:rsidRPr="0037424B">
        <w:rPr>
          <w:rFonts w:ascii="Times New Roman" w:hAnsi="Times New Roman"/>
          <w:sz w:val="26"/>
          <w:szCs w:val="26"/>
        </w:rPr>
        <w:t>nhận</w:t>
      </w:r>
      <w:proofErr w:type="spellEnd"/>
      <w:r w:rsidRPr="0037424B">
        <w:rPr>
          <w:rFonts w:ascii="Times New Roman" w:hAnsi="Times New Roman"/>
          <w:sz w:val="26"/>
          <w:szCs w:val="26"/>
        </w:rPr>
        <w:t xml:space="preserve"> </w:t>
      </w:r>
      <w:proofErr w:type="spellStart"/>
      <w:r w:rsidRPr="0037424B">
        <w:rPr>
          <w:rFonts w:ascii="Times New Roman" w:hAnsi="Times New Roman"/>
          <w:sz w:val="26"/>
          <w:szCs w:val="26"/>
        </w:rPr>
        <w:t>hồ</w:t>
      </w:r>
      <w:proofErr w:type="spellEnd"/>
      <w:r w:rsidRPr="0037424B">
        <w:rPr>
          <w:rFonts w:ascii="Times New Roman" w:hAnsi="Times New Roman"/>
          <w:sz w:val="26"/>
          <w:szCs w:val="26"/>
        </w:rPr>
        <w:t xml:space="preserve"> </w:t>
      </w:r>
      <w:proofErr w:type="spellStart"/>
      <w:r w:rsidRPr="0037424B">
        <w:rPr>
          <w:rFonts w:ascii="Times New Roman" w:hAnsi="Times New Roman"/>
          <w:sz w:val="26"/>
          <w:szCs w:val="26"/>
        </w:rPr>
        <w:t>sơ</w:t>
      </w:r>
      <w:proofErr w:type="spellEnd"/>
      <w:r w:rsidRPr="0037424B">
        <w:rPr>
          <w:rFonts w:ascii="Times New Roman" w:hAnsi="Times New Roman"/>
          <w:sz w:val="26"/>
          <w:szCs w:val="26"/>
        </w:rPr>
        <w:t xml:space="preserve"> </w:t>
      </w:r>
      <w:proofErr w:type="spellStart"/>
      <w:r w:rsidRPr="0037424B">
        <w:rPr>
          <w:rFonts w:ascii="Times New Roman" w:hAnsi="Times New Roman"/>
          <w:sz w:val="26"/>
          <w:szCs w:val="26"/>
        </w:rPr>
        <w:t>tham</w:t>
      </w:r>
      <w:proofErr w:type="spellEnd"/>
      <w:r w:rsidRPr="0037424B">
        <w:rPr>
          <w:rFonts w:ascii="Times New Roman" w:hAnsi="Times New Roman"/>
          <w:sz w:val="26"/>
          <w:szCs w:val="26"/>
        </w:rPr>
        <w:t xml:space="preserve"> </w:t>
      </w:r>
      <w:proofErr w:type="spellStart"/>
      <w:r w:rsidRPr="0037424B">
        <w:rPr>
          <w:rFonts w:ascii="Times New Roman" w:hAnsi="Times New Roman"/>
          <w:sz w:val="26"/>
          <w:szCs w:val="26"/>
        </w:rPr>
        <w:t>gia</w:t>
      </w:r>
      <w:proofErr w:type="spellEnd"/>
      <w:r w:rsidRPr="0037424B">
        <w:rPr>
          <w:rFonts w:ascii="Times New Roman" w:hAnsi="Times New Roman"/>
          <w:sz w:val="26"/>
          <w:szCs w:val="26"/>
        </w:rPr>
        <w:t xml:space="preserve"> </w:t>
      </w:r>
      <w:proofErr w:type="spellStart"/>
      <w:r w:rsidRPr="0037424B">
        <w:rPr>
          <w:rFonts w:ascii="Times New Roman" w:hAnsi="Times New Roman"/>
          <w:sz w:val="26"/>
          <w:szCs w:val="26"/>
        </w:rPr>
        <w:t>đấu</w:t>
      </w:r>
      <w:proofErr w:type="spellEnd"/>
      <w:r w:rsidRPr="0037424B">
        <w:rPr>
          <w:rFonts w:ascii="Times New Roman" w:hAnsi="Times New Roman"/>
          <w:sz w:val="26"/>
          <w:szCs w:val="26"/>
        </w:rPr>
        <w:t xml:space="preserve"> </w:t>
      </w:r>
      <w:proofErr w:type="spellStart"/>
      <w:r w:rsidRPr="0037424B">
        <w:rPr>
          <w:rFonts w:ascii="Times New Roman" w:hAnsi="Times New Roman"/>
          <w:sz w:val="26"/>
          <w:szCs w:val="26"/>
        </w:rPr>
        <w:t>giá</w:t>
      </w:r>
      <w:proofErr w:type="spellEnd"/>
      <w:r w:rsidRPr="0037424B">
        <w:rPr>
          <w:rFonts w:ascii="Times New Roman" w:hAnsi="Times New Roman"/>
          <w:sz w:val="26"/>
          <w:szCs w:val="26"/>
        </w:rPr>
        <w:t xml:space="preserve"> </w:t>
      </w:r>
      <w:proofErr w:type="spellStart"/>
      <w:r w:rsidRPr="0037424B">
        <w:rPr>
          <w:rFonts w:ascii="Times New Roman" w:hAnsi="Times New Roman"/>
          <w:sz w:val="26"/>
          <w:szCs w:val="26"/>
        </w:rPr>
        <w:t>trong</w:t>
      </w:r>
      <w:proofErr w:type="spellEnd"/>
      <w:r w:rsidRPr="0037424B">
        <w:rPr>
          <w:rFonts w:ascii="Times New Roman" w:hAnsi="Times New Roman"/>
          <w:sz w:val="26"/>
          <w:szCs w:val="26"/>
        </w:rPr>
        <w:t xml:space="preserve"> </w:t>
      </w:r>
      <w:proofErr w:type="spellStart"/>
      <w:r w:rsidRPr="0037424B">
        <w:rPr>
          <w:rFonts w:ascii="Times New Roman" w:hAnsi="Times New Roman"/>
          <w:sz w:val="26"/>
          <w:szCs w:val="26"/>
        </w:rPr>
        <w:t>giờ</w:t>
      </w:r>
      <w:proofErr w:type="spellEnd"/>
      <w:r w:rsidRPr="0037424B">
        <w:rPr>
          <w:rFonts w:ascii="Times New Roman" w:hAnsi="Times New Roman"/>
          <w:sz w:val="26"/>
          <w:szCs w:val="26"/>
        </w:rPr>
        <w:t xml:space="preserve"> </w:t>
      </w:r>
      <w:proofErr w:type="spellStart"/>
      <w:r w:rsidRPr="0037424B">
        <w:rPr>
          <w:rFonts w:ascii="Times New Roman" w:hAnsi="Times New Roman"/>
          <w:sz w:val="26"/>
          <w:szCs w:val="26"/>
        </w:rPr>
        <w:t>hành</w:t>
      </w:r>
      <w:proofErr w:type="spellEnd"/>
      <w:r w:rsidRPr="0037424B">
        <w:rPr>
          <w:rFonts w:ascii="Times New Roman" w:hAnsi="Times New Roman"/>
          <w:sz w:val="26"/>
          <w:szCs w:val="26"/>
        </w:rPr>
        <w:t xml:space="preserve"> </w:t>
      </w:r>
      <w:proofErr w:type="spellStart"/>
      <w:r w:rsidRPr="0037424B">
        <w:rPr>
          <w:rFonts w:ascii="Times New Roman" w:hAnsi="Times New Roman"/>
          <w:sz w:val="26"/>
          <w:szCs w:val="26"/>
        </w:rPr>
        <w:t>chính</w:t>
      </w:r>
      <w:proofErr w:type="spellEnd"/>
      <w:r w:rsidRPr="0037424B">
        <w:rPr>
          <w:rFonts w:ascii="Times New Roman" w:hAnsi="Times New Roman"/>
          <w:sz w:val="26"/>
          <w:szCs w:val="26"/>
        </w:rPr>
        <w:t xml:space="preserve">, </w:t>
      </w:r>
      <w:proofErr w:type="spellStart"/>
      <w:r w:rsidRPr="0037424B">
        <w:rPr>
          <w:rFonts w:ascii="Times New Roman" w:hAnsi="Times New Roman"/>
          <w:sz w:val="26"/>
          <w:szCs w:val="26"/>
        </w:rPr>
        <w:t>liên</w:t>
      </w:r>
      <w:proofErr w:type="spellEnd"/>
      <w:r w:rsidRPr="0037424B">
        <w:rPr>
          <w:rFonts w:ascii="Times New Roman" w:hAnsi="Times New Roman"/>
          <w:sz w:val="26"/>
          <w:szCs w:val="26"/>
        </w:rPr>
        <w:t xml:space="preserve"> </w:t>
      </w:r>
      <w:proofErr w:type="spellStart"/>
      <w:r w:rsidRPr="0037424B">
        <w:rPr>
          <w:rFonts w:ascii="Times New Roman" w:hAnsi="Times New Roman"/>
          <w:sz w:val="26"/>
          <w:szCs w:val="26"/>
        </w:rPr>
        <w:t>tục</w:t>
      </w:r>
      <w:proofErr w:type="spellEnd"/>
      <w:r w:rsidRPr="0037424B">
        <w:rPr>
          <w:rFonts w:ascii="Times New Roman" w:hAnsi="Times New Roman"/>
          <w:sz w:val="26"/>
          <w:szCs w:val="26"/>
        </w:rPr>
        <w:t xml:space="preserve"> </w:t>
      </w:r>
      <w:proofErr w:type="spellStart"/>
      <w:r w:rsidRPr="0037424B">
        <w:rPr>
          <w:rFonts w:ascii="Times New Roman" w:hAnsi="Times New Roman"/>
          <w:sz w:val="26"/>
          <w:szCs w:val="26"/>
        </w:rPr>
        <w:t>kể</w:t>
      </w:r>
      <w:proofErr w:type="spellEnd"/>
      <w:r w:rsidRPr="0037424B">
        <w:rPr>
          <w:rFonts w:ascii="Times New Roman" w:hAnsi="Times New Roman"/>
          <w:sz w:val="26"/>
          <w:szCs w:val="26"/>
        </w:rPr>
        <w:t xml:space="preserve"> </w:t>
      </w:r>
      <w:proofErr w:type="spellStart"/>
      <w:r w:rsidRPr="0037424B">
        <w:rPr>
          <w:rFonts w:ascii="Times New Roman" w:hAnsi="Times New Roman"/>
          <w:sz w:val="26"/>
          <w:szCs w:val="26"/>
        </w:rPr>
        <w:t>từ</w:t>
      </w:r>
      <w:proofErr w:type="spellEnd"/>
      <w:r w:rsidRPr="0037424B">
        <w:rPr>
          <w:rFonts w:ascii="Times New Roman" w:hAnsi="Times New Roman"/>
          <w:sz w:val="26"/>
          <w:szCs w:val="26"/>
        </w:rPr>
        <w:t xml:space="preserve"> </w:t>
      </w:r>
      <w:proofErr w:type="spellStart"/>
      <w:r w:rsidRPr="0037424B">
        <w:rPr>
          <w:rFonts w:ascii="Times New Roman" w:hAnsi="Times New Roman"/>
          <w:sz w:val="26"/>
          <w:szCs w:val="26"/>
        </w:rPr>
        <w:t>ngày</w:t>
      </w:r>
      <w:proofErr w:type="spellEnd"/>
      <w:r w:rsidRPr="0037424B">
        <w:rPr>
          <w:rFonts w:ascii="Times New Roman" w:hAnsi="Times New Roman"/>
          <w:sz w:val="26"/>
          <w:szCs w:val="26"/>
        </w:rPr>
        <w:t xml:space="preserve"> </w:t>
      </w:r>
      <w:proofErr w:type="spellStart"/>
      <w:r w:rsidRPr="0037424B">
        <w:rPr>
          <w:rFonts w:ascii="Times New Roman" w:hAnsi="Times New Roman"/>
          <w:sz w:val="26"/>
          <w:szCs w:val="26"/>
        </w:rPr>
        <w:t>niêm</w:t>
      </w:r>
      <w:proofErr w:type="spellEnd"/>
      <w:r w:rsidRPr="0037424B">
        <w:rPr>
          <w:rFonts w:ascii="Times New Roman" w:hAnsi="Times New Roman"/>
          <w:sz w:val="26"/>
          <w:szCs w:val="26"/>
        </w:rPr>
        <w:t xml:space="preserve"> </w:t>
      </w:r>
      <w:proofErr w:type="spellStart"/>
      <w:r w:rsidRPr="0037424B">
        <w:rPr>
          <w:rFonts w:ascii="Times New Roman" w:hAnsi="Times New Roman"/>
          <w:sz w:val="26"/>
          <w:szCs w:val="26"/>
        </w:rPr>
        <w:t>yết</w:t>
      </w:r>
      <w:proofErr w:type="spellEnd"/>
      <w:r w:rsidRPr="0037424B">
        <w:rPr>
          <w:rFonts w:ascii="Times New Roman" w:hAnsi="Times New Roman"/>
          <w:sz w:val="26"/>
          <w:szCs w:val="26"/>
        </w:rPr>
        <w:t xml:space="preserve"> </w:t>
      </w:r>
      <w:proofErr w:type="spellStart"/>
      <w:r w:rsidRPr="0037424B">
        <w:rPr>
          <w:rFonts w:ascii="Times New Roman" w:hAnsi="Times New Roman"/>
          <w:sz w:val="26"/>
          <w:szCs w:val="26"/>
        </w:rPr>
        <w:t>việc</w:t>
      </w:r>
      <w:proofErr w:type="spellEnd"/>
      <w:r w:rsidRPr="0037424B">
        <w:rPr>
          <w:rFonts w:ascii="Times New Roman" w:hAnsi="Times New Roman"/>
          <w:sz w:val="26"/>
          <w:szCs w:val="26"/>
        </w:rPr>
        <w:t xml:space="preserve"> </w:t>
      </w:r>
      <w:proofErr w:type="spellStart"/>
      <w:r w:rsidRPr="0037424B">
        <w:rPr>
          <w:rFonts w:ascii="Times New Roman" w:hAnsi="Times New Roman"/>
          <w:sz w:val="26"/>
          <w:szCs w:val="26"/>
        </w:rPr>
        <w:t>đấu</w:t>
      </w:r>
      <w:proofErr w:type="spellEnd"/>
      <w:r w:rsidRPr="0037424B">
        <w:rPr>
          <w:rFonts w:ascii="Times New Roman" w:hAnsi="Times New Roman"/>
          <w:sz w:val="26"/>
          <w:szCs w:val="26"/>
        </w:rPr>
        <w:t xml:space="preserve"> </w:t>
      </w:r>
      <w:proofErr w:type="spellStart"/>
      <w:r w:rsidRPr="0037424B">
        <w:rPr>
          <w:rFonts w:ascii="Times New Roman" w:hAnsi="Times New Roman"/>
          <w:sz w:val="26"/>
          <w:szCs w:val="26"/>
        </w:rPr>
        <w:t>giá</w:t>
      </w:r>
      <w:proofErr w:type="spellEnd"/>
      <w:r w:rsidRPr="0037424B">
        <w:rPr>
          <w:rFonts w:ascii="Times New Roman" w:hAnsi="Times New Roman"/>
          <w:sz w:val="26"/>
          <w:szCs w:val="26"/>
        </w:rPr>
        <w:t xml:space="preserve"> </w:t>
      </w:r>
      <w:proofErr w:type="spellStart"/>
      <w:r w:rsidRPr="0037424B">
        <w:rPr>
          <w:rFonts w:ascii="Times New Roman" w:hAnsi="Times New Roman"/>
          <w:sz w:val="26"/>
          <w:szCs w:val="26"/>
        </w:rPr>
        <w:t>tài</w:t>
      </w:r>
      <w:proofErr w:type="spellEnd"/>
      <w:r w:rsidRPr="0037424B">
        <w:rPr>
          <w:rFonts w:ascii="Times New Roman" w:hAnsi="Times New Roman"/>
          <w:sz w:val="26"/>
          <w:szCs w:val="26"/>
        </w:rPr>
        <w:t xml:space="preserve"> </w:t>
      </w:r>
      <w:proofErr w:type="spellStart"/>
      <w:r w:rsidRPr="0037424B">
        <w:rPr>
          <w:rFonts w:ascii="Times New Roman" w:hAnsi="Times New Roman"/>
          <w:sz w:val="26"/>
          <w:szCs w:val="26"/>
        </w:rPr>
        <w:t>sản</w:t>
      </w:r>
      <w:proofErr w:type="spellEnd"/>
      <w:r w:rsidRPr="0037424B">
        <w:rPr>
          <w:rFonts w:ascii="Times New Roman" w:hAnsi="Times New Roman"/>
          <w:sz w:val="26"/>
          <w:szCs w:val="26"/>
        </w:rPr>
        <w:t xml:space="preserve"> </w:t>
      </w:r>
      <w:proofErr w:type="spellStart"/>
      <w:r w:rsidRPr="0037424B">
        <w:rPr>
          <w:rFonts w:ascii="Times New Roman" w:hAnsi="Times New Roman"/>
          <w:sz w:val="26"/>
          <w:szCs w:val="26"/>
        </w:rPr>
        <w:t>cho</w:t>
      </w:r>
      <w:proofErr w:type="spellEnd"/>
      <w:r w:rsidRPr="0037424B">
        <w:rPr>
          <w:rFonts w:ascii="Times New Roman" w:hAnsi="Times New Roman"/>
          <w:sz w:val="26"/>
          <w:szCs w:val="26"/>
        </w:rPr>
        <w:t xml:space="preserve"> </w:t>
      </w:r>
      <w:proofErr w:type="spellStart"/>
      <w:r w:rsidRPr="0037424B">
        <w:rPr>
          <w:rFonts w:ascii="Times New Roman" w:hAnsi="Times New Roman"/>
          <w:sz w:val="26"/>
          <w:szCs w:val="26"/>
        </w:rPr>
        <w:t>đến</w:t>
      </w:r>
      <w:proofErr w:type="spellEnd"/>
      <w:r w:rsidRPr="0037424B">
        <w:rPr>
          <w:rFonts w:ascii="Times New Roman" w:hAnsi="Times New Roman"/>
          <w:sz w:val="26"/>
          <w:szCs w:val="26"/>
        </w:rPr>
        <w:t xml:space="preserve"> </w:t>
      </w:r>
      <w:proofErr w:type="spellStart"/>
      <w:r w:rsidRPr="0037424B">
        <w:rPr>
          <w:rFonts w:ascii="Times New Roman" w:hAnsi="Times New Roman"/>
          <w:sz w:val="26"/>
          <w:szCs w:val="26"/>
        </w:rPr>
        <w:t>trước</w:t>
      </w:r>
      <w:proofErr w:type="spellEnd"/>
      <w:r w:rsidRPr="0037424B">
        <w:rPr>
          <w:rFonts w:ascii="Times New Roman" w:hAnsi="Times New Roman"/>
          <w:sz w:val="26"/>
          <w:szCs w:val="26"/>
        </w:rPr>
        <w:t xml:space="preserve"> </w:t>
      </w:r>
      <w:proofErr w:type="spellStart"/>
      <w:r w:rsidRPr="0037424B">
        <w:rPr>
          <w:rFonts w:ascii="Times New Roman" w:hAnsi="Times New Roman"/>
          <w:sz w:val="26"/>
          <w:szCs w:val="26"/>
        </w:rPr>
        <w:t>ngày</w:t>
      </w:r>
      <w:proofErr w:type="spellEnd"/>
      <w:r w:rsidRPr="0037424B">
        <w:rPr>
          <w:rFonts w:ascii="Times New Roman" w:hAnsi="Times New Roman"/>
          <w:sz w:val="26"/>
          <w:szCs w:val="26"/>
        </w:rPr>
        <w:t xml:space="preserve"> </w:t>
      </w:r>
      <w:proofErr w:type="spellStart"/>
      <w:r w:rsidRPr="0037424B">
        <w:rPr>
          <w:rFonts w:ascii="Times New Roman" w:hAnsi="Times New Roman"/>
          <w:sz w:val="26"/>
          <w:szCs w:val="26"/>
        </w:rPr>
        <w:t>mở</w:t>
      </w:r>
      <w:proofErr w:type="spellEnd"/>
      <w:r w:rsidRPr="0037424B">
        <w:rPr>
          <w:rFonts w:ascii="Times New Roman" w:hAnsi="Times New Roman"/>
          <w:sz w:val="26"/>
          <w:szCs w:val="26"/>
        </w:rPr>
        <w:t xml:space="preserve"> </w:t>
      </w:r>
      <w:proofErr w:type="spellStart"/>
      <w:r w:rsidRPr="0037424B">
        <w:rPr>
          <w:rFonts w:ascii="Times New Roman" w:hAnsi="Times New Roman"/>
          <w:sz w:val="26"/>
          <w:szCs w:val="26"/>
        </w:rPr>
        <w:t>phiên</w:t>
      </w:r>
      <w:proofErr w:type="spellEnd"/>
      <w:r w:rsidRPr="0037424B">
        <w:rPr>
          <w:rFonts w:ascii="Times New Roman" w:hAnsi="Times New Roman"/>
          <w:sz w:val="26"/>
          <w:szCs w:val="26"/>
        </w:rPr>
        <w:t xml:space="preserve"> </w:t>
      </w:r>
      <w:proofErr w:type="spellStart"/>
      <w:r w:rsidRPr="0037424B">
        <w:rPr>
          <w:rFonts w:ascii="Times New Roman" w:hAnsi="Times New Roman"/>
          <w:sz w:val="26"/>
          <w:szCs w:val="26"/>
        </w:rPr>
        <w:t>đấu</w:t>
      </w:r>
      <w:proofErr w:type="spellEnd"/>
      <w:r w:rsidRPr="0037424B">
        <w:rPr>
          <w:rFonts w:ascii="Times New Roman" w:hAnsi="Times New Roman"/>
          <w:sz w:val="26"/>
          <w:szCs w:val="26"/>
        </w:rPr>
        <w:t xml:space="preserve"> </w:t>
      </w:r>
      <w:proofErr w:type="spellStart"/>
      <w:r w:rsidRPr="0037424B">
        <w:rPr>
          <w:rFonts w:ascii="Times New Roman" w:hAnsi="Times New Roman"/>
          <w:sz w:val="26"/>
          <w:szCs w:val="26"/>
        </w:rPr>
        <w:t>giá</w:t>
      </w:r>
      <w:proofErr w:type="spellEnd"/>
      <w:r w:rsidRPr="0037424B">
        <w:rPr>
          <w:rFonts w:ascii="Times New Roman" w:hAnsi="Times New Roman"/>
          <w:sz w:val="26"/>
          <w:szCs w:val="26"/>
        </w:rPr>
        <w:t xml:space="preserve"> 02 </w:t>
      </w:r>
      <w:proofErr w:type="spellStart"/>
      <w:r w:rsidRPr="0037424B">
        <w:rPr>
          <w:rFonts w:ascii="Times New Roman" w:hAnsi="Times New Roman"/>
          <w:sz w:val="26"/>
          <w:szCs w:val="26"/>
        </w:rPr>
        <w:t>ngày</w:t>
      </w:r>
      <w:proofErr w:type="spellEnd"/>
      <w:r w:rsidRPr="0037424B">
        <w:rPr>
          <w:rFonts w:ascii="Times New Roman" w:hAnsi="Times New Roman"/>
          <w:sz w:val="26"/>
          <w:szCs w:val="26"/>
        </w:rPr>
        <w:t xml:space="preserve"> </w:t>
      </w:r>
      <w:proofErr w:type="spellStart"/>
      <w:r w:rsidRPr="0037424B">
        <w:rPr>
          <w:rFonts w:ascii="Times New Roman" w:hAnsi="Times New Roman"/>
          <w:sz w:val="26"/>
          <w:szCs w:val="26"/>
        </w:rPr>
        <w:t>làm</w:t>
      </w:r>
      <w:proofErr w:type="spellEnd"/>
      <w:r w:rsidRPr="0037424B">
        <w:rPr>
          <w:rFonts w:ascii="Times New Roman" w:hAnsi="Times New Roman"/>
          <w:sz w:val="26"/>
          <w:szCs w:val="26"/>
        </w:rPr>
        <w:t xml:space="preserve"> </w:t>
      </w:r>
      <w:proofErr w:type="spellStart"/>
      <w:r w:rsidRPr="0037424B">
        <w:rPr>
          <w:rFonts w:ascii="Times New Roman" w:hAnsi="Times New Roman"/>
          <w:sz w:val="26"/>
          <w:szCs w:val="26"/>
        </w:rPr>
        <w:t>việc</w:t>
      </w:r>
      <w:proofErr w:type="spellEnd"/>
      <w:r w:rsidRPr="0037424B">
        <w:rPr>
          <w:rFonts w:ascii="Times New Roman" w:hAnsi="Times New Roman"/>
          <w:sz w:val="26"/>
          <w:szCs w:val="26"/>
        </w:rPr>
        <w:t>. </w:t>
      </w:r>
      <w:proofErr w:type="spellStart"/>
      <w:r w:rsidRPr="0037424B">
        <w:rPr>
          <w:rFonts w:ascii="Times New Roman" w:hAnsi="Times New Roman"/>
          <w:sz w:val="26"/>
          <w:szCs w:val="26"/>
        </w:rPr>
        <w:t>Bên</w:t>
      </w:r>
      <w:proofErr w:type="spellEnd"/>
      <w:r w:rsidRPr="0037424B">
        <w:rPr>
          <w:rFonts w:ascii="Times New Roman" w:hAnsi="Times New Roman"/>
          <w:sz w:val="26"/>
          <w:szCs w:val="26"/>
        </w:rPr>
        <w:t xml:space="preserve"> B </w:t>
      </w:r>
      <w:proofErr w:type="spellStart"/>
      <w:r w:rsidRPr="0037424B">
        <w:rPr>
          <w:rFonts w:ascii="Times New Roman" w:hAnsi="Times New Roman"/>
          <w:sz w:val="26"/>
          <w:szCs w:val="26"/>
        </w:rPr>
        <w:t>thông</w:t>
      </w:r>
      <w:proofErr w:type="spellEnd"/>
      <w:r w:rsidRPr="0037424B">
        <w:rPr>
          <w:rFonts w:ascii="Times New Roman" w:hAnsi="Times New Roman"/>
          <w:sz w:val="26"/>
          <w:szCs w:val="26"/>
        </w:rPr>
        <w:t xml:space="preserve"> </w:t>
      </w:r>
      <w:proofErr w:type="spellStart"/>
      <w:r w:rsidRPr="0037424B">
        <w:rPr>
          <w:rFonts w:ascii="Times New Roman" w:hAnsi="Times New Roman"/>
          <w:sz w:val="26"/>
          <w:szCs w:val="26"/>
        </w:rPr>
        <w:t>báo</w:t>
      </w:r>
      <w:proofErr w:type="spellEnd"/>
      <w:r w:rsidRPr="0037424B">
        <w:rPr>
          <w:rFonts w:ascii="Times New Roman" w:hAnsi="Times New Roman"/>
          <w:sz w:val="26"/>
          <w:szCs w:val="26"/>
        </w:rPr>
        <w:t xml:space="preserve"> </w:t>
      </w:r>
      <w:proofErr w:type="spellStart"/>
      <w:r w:rsidRPr="0037424B">
        <w:rPr>
          <w:rFonts w:ascii="Times New Roman" w:hAnsi="Times New Roman"/>
          <w:sz w:val="26"/>
          <w:szCs w:val="26"/>
        </w:rPr>
        <w:t>cho</w:t>
      </w:r>
      <w:proofErr w:type="spellEnd"/>
      <w:r w:rsidRPr="0037424B">
        <w:rPr>
          <w:rFonts w:ascii="Times New Roman" w:hAnsi="Times New Roman"/>
          <w:sz w:val="26"/>
          <w:szCs w:val="26"/>
        </w:rPr>
        <w:t xml:space="preserve"> </w:t>
      </w:r>
      <w:proofErr w:type="spellStart"/>
      <w:r w:rsidRPr="0037424B">
        <w:rPr>
          <w:rFonts w:ascii="Times New Roman" w:hAnsi="Times New Roman"/>
          <w:sz w:val="26"/>
          <w:szCs w:val="26"/>
        </w:rPr>
        <w:t>người</w:t>
      </w:r>
      <w:proofErr w:type="spellEnd"/>
      <w:r w:rsidRPr="0037424B">
        <w:rPr>
          <w:rFonts w:ascii="Times New Roman" w:hAnsi="Times New Roman"/>
          <w:sz w:val="26"/>
          <w:szCs w:val="26"/>
        </w:rPr>
        <w:t xml:space="preserve"> </w:t>
      </w:r>
      <w:proofErr w:type="spellStart"/>
      <w:r w:rsidRPr="0037424B">
        <w:rPr>
          <w:rFonts w:ascii="Times New Roman" w:hAnsi="Times New Roman"/>
          <w:sz w:val="26"/>
          <w:szCs w:val="26"/>
        </w:rPr>
        <w:t>không</w:t>
      </w:r>
      <w:proofErr w:type="spellEnd"/>
      <w:r w:rsidRPr="0037424B">
        <w:rPr>
          <w:rFonts w:ascii="Times New Roman" w:hAnsi="Times New Roman"/>
          <w:sz w:val="26"/>
          <w:szCs w:val="26"/>
        </w:rPr>
        <w:t xml:space="preserve"> </w:t>
      </w:r>
      <w:proofErr w:type="spellStart"/>
      <w:r w:rsidRPr="0037424B">
        <w:rPr>
          <w:rFonts w:ascii="Times New Roman" w:hAnsi="Times New Roman"/>
          <w:sz w:val="26"/>
          <w:szCs w:val="26"/>
        </w:rPr>
        <w:t>đủ</w:t>
      </w:r>
      <w:proofErr w:type="spellEnd"/>
      <w:r w:rsidRPr="0037424B">
        <w:rPr>
          <w:rFonts w:ascii="Times New Roman" w:hAnsi="Times New Roman"/>
          <w:sz w:val="26"/>
          <w:szCs w:val="26"/>
        </w:rPr>
        <w:t xml:space="preserve"> </w:t>
      </w:r>
      <w:proofErr w:type="spellStart"/>
      <w:r w:rsidRPr="0037424B">
        <w:rPr>
          <w:rFonts w:ascii="Times New Roman" w:hAnsi="Times New Roman"/>
          <w:sz w:val="26"/>
          <w:szCs w:val="26"/>
        </w:rPr>
        <w:t>điều</w:t>
      </w:r>
      <w:proofErr w:type="spellEnd"/>
      <w:r w:rsidRPr="0037424B">
        <w:rPr>
          <w:rFonts w:ascii="Times New Roman" w:hAnsi="Times New Roman"/>
          <w:sz w:val="26"/>
          <w:szCs w:val="26"/>
        </w:rPr>
        <w:t xml:space="preserve"> </w:t>
      </w:r>
      <w:proofErr w:type="spellStart"/>
      <w:r w:rsidRPr="0037424B">
        <w:rPr>
          <w:rFonts w:ascii="Times New Roman" w:hAnsi="Times New Roman"/>
          <w:sz w:val="26"/>
          <w:szCs w:val="26"/>
        </w:rPr>
        <w:t>kiện</w:t>
      </w:r>
      <w:proofErr w:type="spellEnd"/>
      <w:r w:rsidRPr="0037424B">
        <w:rPr>
          <w:rFonts w:ascii="Times New Roman" w:hAnsi="Times New Roman"/>
          <w:sz w:val="26"/>
          <w:szCs w:val="26"/>
        </w:rPr>
        <w:t xml:space="preserve"> </w:t>
      </w:r>
      <w:proofErr w:type="spellStart"/>
      <w:r w:rsidRPr="0037424B">
        <w:rPr>
          <w:rFonts w:ascii="Times New Roman" w:hAnsi="Times New Roman"/>
          <w:sz w:val="26"/>
          <w:szCs w:val="26"/>
        </w:rPr>
        <w:t>tham</w:t>
      </w:r>
      <w:proofErr w:type="spellEnd"/>
      <w:r w:rsidRPr="0037424B">
        <w:rPr>
          <w:rFonts w:ascii="Times New Roman" w:hAnsi="Times New Roman"/>
          <w:sz w:val="26"/>
          <w:szCs w:val="26"/>
        </w:rPr>
        <w:t xml:space="preserve"> </w:t>
      </w:r>
      <w:proofErr w:type="spellStart"/>
      <w:r w:rsidRPr="0037424B">
        <w:rPr>
          <w:rFonts w:ascii="Times New Roman" w:hAnsi="Times New Roman"/>
          <w:sz w:val="26"/>
          <w:szCs w:val="26"/>
        </w:rPr>
        <w:t>gia</w:t>
      </w:r>
      <w:proofErr w:type="spellEnd"/>
      <w:r w:rsidRPr="0037424B">
        <w:rPr>
          <w:rFonts w:ascii="Times New Roman" w:hAnsi="Times New Roman"/>
          <w:sz w:val="26"/>
          <w:szCs w:val="26"/>
        </w:rPr>
        <w:t xml:space="preserve"> </w:t>
      </w:r>
      <w:proofErr w:type="spellStart"/>
      <w:r w:rsidRPr="0037424B">
        <w:rPr>
          <w:rFonts w:ascii="Times New Roman" w:hAnsi="Times New Roman"/>
          <w:sz w:val="26"/>
          <w:szCs w:val="26"/>
        </w:rPr>
        <w:t>đấu</w:t>
      </w:r>
      <w:proofErr w:type="spellEnd"/>
      <w:r w:rsidRPr="0037424B">
        <w:rPr>
          <w:rFonts w:ascii="Times New Roman" w:hAnsi="Times New Roman"/>
          <w:sz w:val="26"/>
          <w:szCs w:val="26"/>
        </w:rPr>
        <w:t xml:space="preserve"> </w:t>
      </w:r>
      <w:proofErr w:type="spellStart"/>
      <w:r w:rsidRPr="0037424B">
        <w:rPr>
          <w:rFonts w:ascii="Times New Roman" w:hAnsi="Times New Roman"/>
          <w:sz w:val="26"/>
          <w:szCs w:val="26"/>
        </w:rPr>
        <w:t>giá</w:t>
      </w:r>
      <w:proofErr w:type="spellEnd"/>
      <w:r w:rsidRPr="0037424B">
        <w:rPr>
          <w:rFonts w:ascii="Times New Roman" w:hAnsi="Times New Roman"/>
          <w:sz w:val="26"/>
          <w:szCs w:val="26"/>
        </w:rPr>
        <w:t xml:space="preserve"> </w:t>
      </w:r>
      <w:proofErr w:type="spellStart"/>
      <w:r w:rsidRPr="0037424B">
        <w:rPr>
          <w:rFonts w:ascii="Times New Roman" w:hAnsi="Times New Roman"/>
          <w:sz w:val="26"/>
          <w:szCs w:val="26"/>
        </w:rPr>
        <w:t>chậm</w:t>
      </w:r>
      <w:proofErr w:type="spellEnd"/>
      <w:r w:rsidRPr="0037424B">
        <w:rPr>
          <w:rFonts w:ascii="Times New Roman" w:hAnsi="Times New Roman"/>
          <w:sz w:val="26"/>
          <w:szCs w:val="26"/>
        </w:rPr>
        <w:t xml:space="preserve"> </w:t>
      </w:r>
      <w:proofErr w:type="spellStart"/>
      <w:r w:rsidRPr="0037424B">
        <w:rPr>
          <w:rFonts w:ascii="Times New Roman" w:hAnsi="Times New Roman"/>
          <w:sz w:val="26"/>
          <w:szCs w:val="26"/>
        </w:rPr>
        <w:t>nhất</w:t>
      </w:r>
      <w:proofErr w:type="spellEnd"/>
      <w:r w:rsidRPr="0037424B">
        <w:rPr>
          <w:rFonts w:ascii="Times New Roman" w:hAnsi="Times New Roman"/>
          <w:sz w:val="26"/>
          <w:szCs w:val="26"/>
        </w:rPr>
        <w:t xml:space="preserve"> 01 </w:t>
      </w:r>
      <w:proofErr w:type="spellStart"/>
      <w:r w:rsidRPr="0037424B">
        <w:rPr>
          <w:rFonts w:ascii="Times New Roman" w:hAnsi="Times New Roman"/>
          <w:sz w:val="26"/>
          <w:szCs w:val="26"/>
        </w:rPr>
        <w:t>ngày</w:t>
      </w:r>
      <w:proofErr w:type="spellEnd"/>
      <w:r w:rsidRPr="0037424B">
        <w:rPr>
          <w:rFonts w:ascii="Times New Roman" w:hAnsi="Times New Roman"/>
          <w:sz w:val="26"/>
          <w:szCs w:val="26"/>
        </w:rPr>
        <w:t xml:space="preserve"> </w:t>
      </w:r>
      <w:proofErr w:type="spellStart"/>
      <w:r w:rsidRPr="0037424B">
        <w:rPr>
          <w:rFonts w:ascii="Times New Roman" w:hAnsi="Times New Roman"/>
          <w:sz w:val="26"/>
          <w:szCs w:val="26"/>
        </w:rPr>
        <w:t>làm</w:t>
      </w:r>
      <w:proofErr w:type="spellEnd"/>
      <w:r w:rsidRPr="0037424B">
        <w:rPr>
          <w:rFonts w:ascii="Times New Roman" w:hAnsi="Times New Roman"/>
          <w:sz w:val="26"/>
          <w:szCs w:val="26"/>
        </w:rPr>
        <w:t xml:space="preserve"> </w:t>
      </w:r>
      <w:proofErr w:type="spellStart"/>
      <w:r w:rsidRPr="0037424B">
        <w:rPr>
          <w:rFonts w:ascii="Times New Roman" w:hAnsi="Times New Roman"/>
          <w:sz w:val="26"/>
          <w:szCs w:val="26"/>
        </w:rPr>
        <w:t>việc</w:t>
      </w:r>
      <w:proofErr w:type="spellEnd"/>
      <w:r w:rsidRPr="0037424B">
        <w:rPr>
          <w:rFonts w:ascii="Times New Roman" w:hAnsi="Times New Roman"/>
          <w:sz w:val="26"/>
          <w:szCs w:val="26"/>
        </w:rPr>
        <w:t xml:space="preserve"> </w:t>
      </w:r>
      <w:proofErr w:type="spellStart"/>
      <w:r w:rsidRPr="0037424B">
        <w:rPr>
          <w:rFonts w:ascii="Times New Roman" w:hAnsi="Times New Roman"/>
          <w:sz w:val="26"/>
          <w:szCs w:val="26"/>
        </w:rPr>
        <w:t>trước</w:t>
      </w:r>
      <w:proofErr w:type="spellEnd"/>
      <w:r w:rsidRPr="0037424B">
        <w:rPr>
          <w:rFonts w:ascii="Times New Roman" w:hAnsi="Times New Roman"/>
          <w:sz w:val="26"/>
          <w:szCs w:val="26"/>
        </w:rPr>
        <w:t xml:space="preserve"> </w:t>
      </w:r>
      <w:proofErr w:type="spellStart"/>
      <w:r w:rsidRPr="0037424B">
        <w:rPr>
          <w:rFonts w:ascii="Times New Roman" w:hAnsi="Times New Roman"/>
          <w:sz w:val="26"/>
          <w:szCs w:val="26"/>
        </w:rPr>
        <w:t>ngày</w:t>
      </w:r>
      <w:proofErr w:type="spellEnd"/>
      <w:r w:rsidRPr="0037424B">
        <w:rPr>
          <w:rFonts w:ascii="Times New Roman" w:hAnsi="Times New Roman"/>
          <w:sz w:val="26"/>
          <w:szCs w:val="26"/>
        </w:rPr>
        <w:t xml:space="preserve"> </w:t>
      </w:r>
      <w:proofErr w:type="spellStart"/>
      <w:r w:rsidRPr="0037424B">
        <w:rPr>
          <w:rFonts w:ascii="Times New Roman" w:hAnsi="Times New Roman"/>
          <w:sz w:val="26"/>
          <w:szCs w:val="26"/>
        </w:rPr>
        <w:t>mở</w:t>
      </w:r>
      <w:proofErr w:type="spellEnd"/>
      <w:r w:rsidRPr="0037424B">
        <w:rPr>
          <w:rFonts w:ascii="Times New Roman" w:hAnsi="Times New Roman"/>
          <w:sz w:val="26"/>
          <w:szCs w:val="26"/>
        </w:rPr>
        <w:t xml:space="preserve"> </w:t>
      </w:r>
      <w:proofErr w:type="spellStart"/>
      <w:r w:rsidRPr="0037424B">
        <w:rPr>
          <w:rFonts w:ascii="Times New Roman" w:hAnsi="Times New Roman"/>
          <w:sz w:val="26"/>
          <w:szCs w:val="26"/>
        </w:rPr>
        <w:t>phiên</w:t>
      </w:r>
      <w:proofErr w:type="spellEnd"/>
      <w:r w:rsidRPr="0037424B">
        <w:rPr>
          <w:rFonts w:ascii="Times New Roman" w:hAnsi="Times New Roman"/>
          <w:sz w:val="26"/>
          <w:szCs w:val="26"/>
        </w:rPr>
        <w:t xml:space="preserve"> </w:t>
      </w:r>
      <w:proofErr w:type="spellStart"/>
      <w:r w:rsidRPr="0037424B">
        <w:rPr>
          <w:rFonts w:ascii="Times New Roman" w:hAnsi="Times New Roman"/>
          <w:sz w:val="26"/>
          <w:szCs w:val="26"/>
        </w:rPr>
        <w:t>đấu</w:t>
      </w:r>
      <w:proofErr w:type="spellEnd"/>
      <w:r w:rsidRPr="0037424B">
        <w:rPr>
          <w:rFonts w:ascii="Times New Roman" w:hAnsi="Times New Roman"/>
          <w:sz w:val="26"/>
          <w:szCs w:val="26"/>
        </w:rPr>
        <w:t xml:space="preserve"> </w:t>
      </w:r>
      <w:proofErr w:type="spellStart"/>
      <w:r w:rsidRPr="0037424B">
        <w:rPr>
          <w:rFonts w:ascii="Times New Roman" w:hAnsi="Times New Roman"/>
          <w:sz w:val="26"/>
          <w:szCs w:val="26"/>
        </w:rPr>
        <w:t>giá</w:t>
      </w:r>
      <w:proofErr w:type="spellEnd"/>
      <w:r w:rsidRPr="0037424B">
        <w:rPr>
          <w:rFonts w:ascii="Times New Roman" w:hAnsi="Times New Roman"/>
          <w:sz w:val="26"/>
          <w:szCs w:val="26"/>
        </w:rPr>
        <w:t>.</w:t>
      </w:r>
    </w:p>
    <w:p w14:paraId="186ADB5D" w14:textId="4DA4188E" w:rsidR="00F03D26" w:rsidRPr="0037424B" w:rsidRDefault="00F03D26" w:rsidP="000178CE">
      <w:pPr>
        <w:spacing w:before="60"/>
        <w:ind w:firstLine="630"/>
        <w:jc w:val="both"/>
        <w:rPr>
          <w:rFonts w:ascii="Times New Roman" w:hAnsi="Times New Roman"/>
          <w:sz w:val="26"/>
          <w:szCs w:val="26"/>
        </w:rPr>
      </w:pPr>
      <w:proofErr w:type="spellStart"/>
      <w:r w:rsidRPr="0037424B">
        <w:rPr>
          <w:rFonts w:ascii="Times New Roman" w:hAnsi="Times New Roman"/>
          <w:b/>
          <w:bCs/>
          <w:i/>
          <w:iCs/>
          <w:sz w:val="26"/>
          <w:szCs w:val="26"/>
        </w:rPr>
        <w:t>Địa</w:t>
      </w:r>
      <w:proofErr w:type="spellEnd"/>
      <w:r w:rsidRPr="0037424B">
        <w:rPr>
          <w:rFonts w:ascii="Times New Roman" w:hAnsi="Times New Roman"/>
          <w:b/>
          <w:bCs/>
          <w:i/>
          <w:iCs/>
          <w:sz w:val="26"/>
          <w:szCs w:val="26"/>
        </w:rPr>
        <w:t xml:space="preserve"> </w:t>
      </w:r>
      <w:proofErr w:type="spellStart"/>
      <w:r w:rsidRPr="0037424B">
        <w:rPr>
          <w:rFonts w:ascii="Times New Roman" w:hAnsi="Times New Roman"/>
          <w:b/>
          <w:bCs/>
          <w:i/>
          <w:iCs/>
          <w:sz w:val="26"/>
          <w:szCs w:val="26"/>
        </w:rPr>
        <w:t>điểm</w:t>
      </w:r>
      <w:proofErr w:type="spellEnd"/>
      <w:r w:rsidRPr="0037424B">
        <w:rPr>
          <w:rFonts w:ascii="Times New Roman" w:hAnsi="Times New Roman"/>
          <w:b/>
          <w:bCs/>
          <w:i/>
          <w:iCs/>
          <w:sz w:val="26"/>
          <w:szCs w:val="26"/>
        </w:rPr>
        <w:t xml:space="preserve"> </w:t>
      </w:r>
      <w:proofErr w:type="spellStart"/>
      <w:r w:rsidRPr="0037424B">
        <w:rPr>
          <w:rFonts w:ascii="Times New Roman" w:hAnsi="Times New Roman"/>
          <w:b/>
          <w:bCs/>
          <w:i/>
          <w:iCs/>
          <w:sz w:val="26"/>
          <w:szCs w:val="26"/>
        </w:rPr>
        <w:t>tiếp</w:t>
      </w:r>
      <w:proofErr w:type="spellEnd"/>
      <w:r w:rsidRPr="0037424B">
        <w:rPr>
          <w:rFonts w:ascii="Times New Roman" w:hAnsi="Times New Roman"/>
          <w:b/>
          <w:bCs/>
          <w:i/>
          <w:iCs/>
          <w:sz w:val="26"/>
          <w:szCs w:val="26"/>
        </w:rPr>
        <w:t xml:space="preserve"> </w:t>
      </w:r>
      <w:proofErr w:type="spellStart"/>
      <w:r w:rsidRPr="0037424B">
        <w:rPr>
          <w:rFonts w:ascii="Times New Roman" w:hAnsi="Times New Roman"/>
          <w:b/>
          <w:bCs/>
          <w:i/>
          <w:iCs/>
          <w:sz w:val="26"/>
          <w:szCs w:val="26"/>
        </w:rPr>
        <w:t>nhận</w:t>
      </w:r>
      <w:proofErr w:type="spellEnd"/>
      <w:r w:rsidRPr="0037424B">
        <w:rPr>
          <w:rFonts w:ascii="Times New Roman" w:hAnsi="Times New Roman"/>
          <w:b/>
          <w:bCs/>
          <w:i/>
          <w:iCs/>
          <w:sz w:val="26"/>
          <w:szCs w:val="26"/>
        </w:rPr>
        <w:t xml:space="preserve"> </w:t>
      </w:r>
      <w:proofErr w:type="spellStart"/>
      <w:r w:rsidRPr="0037424B">
        <w:rPr>
          <w:rFonts w:ascii="Times New Roman" w:hAnsi="Times New Roman"/>
          <w:b/>
          <w:bCs/>
          <w:i/>
          <w:iCs/>
          <w:sz w:val="26"/>
          <w:szCs w:val="26"/>
        </w:rPr>
        <w:t>hồ</w:t>
      </w:r>
      <w:proofErr w:type="spellEnd"/>
      <w:r w:rsidRPr="0037424B">
        <w:rPr>
          <w:rFonts w:ascii="Times New Roman" w:hAnsi="Times New Roman"/>
          <w:b/>
          <w:bCs/>
          <w:i/>
          <w:iCs/>
          <w:sz w:val="26"/>
          <w:szCs w:val="26"/>
        </w:rPr>
        <w:t xml:space="preserve"> </w:t>
      </w:r>
      <w:proofErr w:type="spellStart"/>
      <w:r w:rsidRPr="0037424B">
        <w:rPr>
          <w:rFonts w:ascii="Times New Roman" w:hAnsi="Times New Roman"/>
          <w:b/>
          <w:bCs/>
          <w:i/>
          <w:iCs/>
          <w:sz w:val="26"/>
          <w:szCs w:val="26"/>
        </w:rPr>
        <w:t>sơ</w:t>
      </w:r>
      <w:proofErr w:type="spellEnd"/>
      <w:r w:rsidRPr="0037424B">
        <w:rPr>
          <w:rFonts w:ascii="Times New Roman" w:hAnsi="Times New Roman"/>
          <w:b/>
          <w:bCs/>
          <w:i/>
          <w:iCs/>
          <w:sz w:val="26"/>
          <w:szCs w:val="26"/>
        </w:rPr>
        <w:t xml:space="preserve"> </w:t>
      </w:r>
      <w:proofErr w:type="spellStart"/>
      <w:r w:rsidRPr="0037424B">
        <w:rPr>
          <w:rFonts w:ascii="Times New Roman" w:hAnsi="Times New Roman"/>
          <w:b/>
          <w:bCs/>
          <w:i/>
          <w:iCs/>
          <w:sz w:val="26"/>
          <w:szCs w:val="26"/>
        </w:rPr>
        <w:t>tham</w:t>
      </w:r>
      <w:proofErr w:type="spellEnd"/>
      <w:r w:rsidRPr="0037424B">
        <w:rPr>
          <w:rFonts w:ascii="Times New Roman" w:hAnsi="Times New Roman"/>
          <w:b/>
          <w:bCs/>
          <w:i/>
          <w:iCs/>
          <w:sz w:val="26"/>
          <w:szCs w:val="26"/>
        </w:rPr>
        <w:t xml:space="preserve"> </w:t>
      </w:r>
      <w:proofErr w:type="spellStart"/>
      <w:r w:rsidRPr="0037424B">
        <w:rPr>
          <w:rFonts w:ascii="Times New Roman" w:hAnsi="Times New Roman"/>
          <w:b/>
          <w:bCs/>
          <w:i/>
          <w:iCs/>
          <w:sz w:val="26"/>
          <w:szCs w:val="26"/>
        </w:rPr>
        <w:t>gia</w:t>
      </w:r>
      <w:proofErr w:type="spellEnd"/>
      <w:r w:rsidRPr="0037424B">
        <w:rPr>
          <w:rFonts w:ascii="Times New Roman" w:hAnsi="Times New Roman"/>
          <w:b/>
          <w:bCs/>
          <w:i/>
          <w:iCs/>
          <w:sz w:val="26"/>
          <w:szCs w:val="26"/>
        </w:rPr>
        <w:t xml:space="preserve"> </w:t>
      </w:r>
      <w:proofErr w:type="spellStart"/>
      <w:r w:rsidRPr="0037424B">
        <w:rPr>
          <w:rFonts w:ascii="Times New Roman" w:hAnsi="Times New Roman"/>
          <w:b/>
          <w:bCs/>
          <w:i/>
          <w:iCs/>
          <w:sz w:val="26"/>
          <w:szCs w:val="26"/>
        </w:rPr>
        <w:t>đấu</w:t>
      </w:r>
      <w:proofErr w:type="spellEnd"/>
      <w:r w:rsidRPr="0037424B">
        <w:rPr>
          <w:rFonts w:ascii="Times New Roman" w:hAnsi="Times New Roman"/>
          <w:b/>
          <w:bCs/>
          <w:i/>
          <w:iCs/>
          <w:sz w:val="26"/>
          <w:szCs w:val="26"/>
        </w:rPr>
        <w:t xml:space="preserve"> </w:t>
      </w:r>
      <w:proofErr w:type="spellStart"/>
      <w:r w:rsidRPr="0037424B">
        <w:rPr>
          <w:rFonts w:ascii="Times New Roman" w:hAnsi="Times New Roman"/>
          <w:b/>
          <w:bCs/>
          <w:i/>
          <w:iCs/>
          <w:sz w:val="26"/>
          <w:szCs w:val="26"/>
        </w:rPr>
        <w:t>giá</w:t>
      </w:r>
      <w:proofErr w:type="spellEnd"/>
      <w:r w:rsidRPr="0037424B">
        <w:rPr>
          <w:rFonts w:ascii="Times New Roman" w:hAnsi="Times New Roman"/>
          <w:b/>
          <w:bCs/>
          <w:i/>
          <w:iCs/>
          <w:sz w:val="26"/>
          <w:szCs w:val="26"/>
        </w:rPr>
        <w:t>:</w:t>
      </w:r>
      <w:r w:rsidRPr="0037424B">
        <w:rPr>
          <w:rFonts w:ascii="Times New Roman" w:hAnsi="Times New Roman"/>
          <w:sz w:val="26"/>
          <w:szCs w:val="26"/>
        </w:rPr>
        <w:t xml:space="preserve"> </w:t>
      </w:r>
      <w:proofErr w:type="spellStart"/>
      <w:r w:rsidR="001471BA" w:rsidRPr="0037424B">
        <w:rPr>
          <w:rFonts w:ascii="Times New Roman" w:hAnsi="Times New Roman"/>
          <w:sz w:val="26"/>
          <w:szCs w:val="26"/>
        </w:rPr>
        <w:t>Tại</w:t>
      </w:r>
      <w:proofErr w:type="spellEnd"/>
      <w:r w:rsidR="001471BA" w:rsidRPr="0037424B">
        <w:rPr>
          <w:rFonts w:ascii="Times New Roman" w:hAnsi="Times New Roman"/>
          <w:sz w:val="26"/>
          <w:szCs w:val="26"/>
        </w:rPr>
        <w:t xml:space="preserve"> </w:t>
      </w:r>
      <w:proofErr w:type="spellStart"/>
      <w:r w:rsidR="001471BA" w:rsidRPr="0037424B">
        <w:rPr>
          <w:rFonts w:ascii="Times New Roman" w:hAnsi="Times New Roman"/>
          <w:sz w:val="26"/>
          <w:szCs w:val="26"/>
        </w:rPr>
        <w:t>trụ</w:t>
      </w:r>
      <w:proofErr w:type="spellEnd"/>
      <w:r w:rsidR="001471BA" w:rsidRPr="0037424B">
        <w:rPr>
          <w:rFonts w:ascii="Times New Roman" w:hAnsi="Times New Roman"/>
          <w:sz w:val="26"/>
          <w:szCs w:val="26"/>
        </w:rPr>
        <w:t xml:space="preserve"> </w:t>
      </w:r>
      <w:proofErr w:type="spellStart"/>
      <w:r w:rsidR="001471BA" w:rsidRPr="0037424B">
        <w:rPr>
          <w:rFonts w:ascii="Times New Roman" w:hAnsi="Times New Roman"/>
          <w:sz w:val="26"/>
          <w:szCs w:val="26"/>
        </w:rPr>
        <w:t>sở</w:t>
      </w:r>
      <w:proofErr w:type="spellEnd"/>
      <w:r w:rsidR="001471BA" w:rsidRPr="0037424B">
        <w:rPr>
          <w:rFonts w:ascii="Times New Roman" w:hAnsi="Times New Roman"/>
          <w:sz w:val="26"/>
          <w:szCs w:val="26"/>
        </w:rPr>
        <w:t xml:space="preserve"> </w:t>
      </w:r>
      <w:proofErr w:type="spellStart"/>
      <w:r w:rsidR="001471BA" w:rsidRPr="0037424B">
        <w:rPr>
          <w:rFonts w:ascii="Times New Roman" w:hAnsi="Times New Roman"/>
          <w:sz w:val="26"/>
          <w:szCs w:val="26"/>
        </w:rPr>
        <w:t>Bên</w:t>
      </w:r>
      <w:proofErr w:type="spellEnd"/>
      <w:r w:rsidR="001471BA" w:rsidRPr="0037424B">
        <w:rPr>
          <w:rFonts w:ascii="Times New Roman" w:hAnsi="Times New Roman"/>
          <w:sz w:val="26"/>
          <w:szCs w:val="26"/>
        </w:rPr>
        <w:t xml:space="preserve"> B</w:t>
      </w:r>
      <w:r w:rsidR="001471BA">
        <w:rPr>
          <w:rFonts w:ascii="Times New Roman" w:hAnsi="Times New Roman"/>
          <w:sz w:val="26"/>
          <w:szCs w:val="26"/>
        </w:rPr>
        <w:t xml:space="preserve">, </w:t>
      </w:r>
      <w:proofErr w:type="spellStart"/>
      <w:r w:rsidR="001471BA">
        <w:rPr>
          <w:rFonts w:ascii="Times New Roman" w:hAnsi="Times New Roman"/>
          <w:sz w:val="26"/>
          <w:szCs w:val="26"/>
        </w:rPr>
        <w:t>địa</w:t>
      </w:r>
      <w:proofErr w:type="spellEnd"/>
      <w:r w:rsidR="001471BA">
        <w:rPr>
          <w:rFonts w:ascii="Times New Roman" w:hAnsi="Times New Roman"/>
          <w:sz w:val="26"/>
          <w:szCs w:val="26"/>
        </w:rPr>
        <w:t xml:space="preserve"> </w:t>
      </w:r>
      <w:proofErr w:type="spellStart"/>
      <w:r w:rsidR="001471BA">
        <w:rPr>
          <w:rFonts w:ascii="Times New Roman" w:hAnsi="Times New Roman"/>
          <w:sz w:val="26"/>
          <w:szCs w:val="26"/>
        </w:rPr>
        <w:t>chỉ</w:t>
      </w:r>
      <w:proofErr w:type="spellEnd"/>
      <w:r w:rsidR="001471BA">
        <w:rPr>
          <w:rFonts w:ascii="Times New Roman" w:hAnsi="Times New Roman"/>
          <w:sz w:val="26"/>
          <w:szCs w:val="26"/>
        </w:rPr>
        <w:t xml:space="preserve">: </w:t>
      </w:r>
      <w:proofErr w:type="spellStart"/>
      <w:r w:rsidR="001471BA">
        <w:rPr>
          <w:rFonts w:ascii="Times New Roman" w:hAnsi="Times New Roman"/>
          <w:sz w:val="26"/>
          <w:szCs w:val="26"/>
        </w:rPr>
        <w:t>Số</w:t>
      </w:r>
      <w:proofErr w:type="spellEnd"/>
      <w:r w:rsidR="001471BA">
        <w:rPr>
          <w:rFonts w:ascii="Times New Roman" w:hAnsi="Times New Roman"/>
          <w:sz w:val="26"/>
          <w:szCs w:val="26"/>
        </w:rPr>
        <w:t xml:space="preserve"> 2 </w:t>
      </w:r>
      <w:proofErr w:type="spellStart"/>
      <w:r w:rsidR="001471BA">
        <w:rPr>
          <w:rFonts w:ascii="Times New Roman" w:hAnsi="Times New Roman"/>
          <w:sz w:val="26"/>
          <w:szCs w:val="26"/>
        </w:rPr>
        <w:t>đường</w:t>
      </w:r>
      <w:proofErr w:type="spellEnd"/>
      <w:r w:rsidR="001471BA">
        <w:rPr>
          <w:rFonts w:ascii="Times New Roman" w:hAnsi="Times New Roman"/>
          <w:sz w:val="26"/>
          <w:szCs w:val="26"/>
        </w:rPr>
        <w:t xml:space="preserve"> Quang Trung, </w:t>
      </w:r>
      <w:proofErr w:type="spellStart"/>
      <w:r w:rsidR="001471BA">
        <w:rPr>
          <w:rFonts w:ascii="Times New Roman" w:hAnsi="Times New Roman"/>
          <w:sz w:val="26"/>
          <w:szCs w:val="26"/>
        </w:rPr>
        <w:t>phường</w:t>
      </w:r>
      <w:proofErr w:type="spellEnd"/>
      <w:r w:rsidR="001471BA">
        <w:rPr>
          <w:rFonts w:ascii="Times New Roman" w:hAnsi="Times New Roman"/>
          <w:sz w:val="26"/>
          <w:szCs w:val="26"/>
        </w:rPr>
        <w:t xml:space="preserve"> Hà Đông, </w:t>
      </w:r>
      <w:proofErr w:type="spellStart"/>
      <w:r w:rsidR="001471BA">
        <w:rPr>
          <w:rFonts w:ascii="Times New Roman" w:hAnsi="Times New Roman"/>
          <w:sz w:val="26"/>
          <w:szCs w:val="26"/>
        </w:rPr>
        <w:t>thành</w:t>
      </w:r>
      <w:proofErr w:type="spellEnd"/>
      <w:r w:rsidR="001471BA">
        <w:rPr>
          <w:rFonts w:ascii="Times New Roman" w:hAnsi="Times New Roman"/>
          <w:sz w:val="26"/>
          <w:szCs w:val="26"/>
        </w:rPr>
        <w:t xml:space="preserve"> </w:t>
      </w:r>
      <w:proofErr w:type="spellStart"/>
      <w:r w:rsidR="001471BA">
        <w:rPr>
          <w:rFonts w:ascii="Times New Roman" w:hAnsi="Times New Roman"/>
          <w:sz w:val="26"/>
          <w:szCs w:val="26"/>
        </w:rPr>
        <w:t>phố</w:t>
      </w:r>
      <w:proofErr w:type="spellEnd"/>
      <w:r w:rsidR="001471BA">
        <w:rPr>
          <w:rFonts w:ascii="Times New Roman" w:hAnsi="Times New Roman"/>
          <w:sz w:val="26"/>
          <w:szCs w:val="26"/>
        </w:rPr>
        <w:t xml:space="preserve"> Hà </w:t>
      </w:r>
      <w:proofErr w:type="spellStart"/>
      <w:r w:rsidR="001471BA">
        <w:rPr>
          <w:rFonts w:ascii="Times New Roman" w:hAnsi="Times New Roman"/>
          <w:sz w:val="26"/>
          <w:szCs w:val="26"/>
        </w:rPr>
        <w:t>Nội</w:t>
      </w:r>
      <w:proofErr w:type="spellEnd"/>
      <w:r w:rsidR="001471BA" w:rsidRPr="0037424B">
        <w:rPr>
          <w:rFonts w:ascii="Times New Roman" w:hAnsi="Times New Roman"/>
          <w:sz w:val="26"/>
          <w:szCs w:val="26"/>
        </w:rPr>
        <w:t>.</w:t>
      </w:r>
    </w:p>
    <w:p w14:paraId="410DCD1F" w14:textId="32D8B98F" w:rsidR="00F03D26" w:rsidRPr="000178CE" w:rsidRDefault="00F03D26" w:rsidP="000178CE">
      <w:pPr>
        <w:tabs>
          <w:tab w:val="left" w:pos="709"/>
          <w:tab w:val="left" w:pos="851"/>
          <w:tab w:val="left" w:pos="993"/>
        </w:tabs>
        <w:spacing w:before="60"/>
        <w:contextualSpacing/>
        <w:rPr>
          <w:rFonts w:ascii="Times New Roman" w:hAnsi="Times New Roman"/>
          <w:sz w:val="26"/>
          <w:szCs w:val="26"/>
        </w:rPr>
      </w:pPr>
      <w:proofErr w:type="spellStart"/>
      <w:r w:rsidRPr="000178CE">
        <w:rPr>
          <w:rFonts w:ascii="Times New Roman" w:hAnsi="Times New Roman"/>
          <w:b/>
          <w:bCs/>
          <w:sz w:val="26"/>
          <w:szCs w:val="26"/>
        </w:rPr>
        <w:t>Điều</w:t>
      </w:r>
      <w:proofErr w:type="spellEnd"/>
      <w:r w:rsidRPr="000178CE">
        <w:rPr>
          <w:rFonts w:ascii="Times New Roman" w:hAnsi="Times New Roman"/>
          <w:b/>
          <w:bCs/>
          <w:sz w:val="26"/>
          <w:szCs w:val="26"/>
        </w:rPr>
        <w:t xml:space="preserve"> 5: TIỀN ĐẶT TRƯỚC VÀ XỬ LÝ TIỀN ĐẶT TRƯỚC.</w:t>
      </w:r>
    </w:p>
    <w:p w14:paraId="7477B5B7" w14:textId="2F83218C" w:rsidR="00F03D26" w:rsidRPr="000178CE" w:rsidRDefault="00F03D26" w:rsidP="000178CE">
      <w:pPr>
        <w:pStyle w:val="ListParagraph"/>
        <w:numPr>
          <w:ilvl w:val="0"/>
          <w:numId w:val="30"/>
        </w:numPr>
        <w:spacing w:before="60"/>
        <w:rPr>
          <w:b/>
          <w:bCs/>
          <w:sz w:val="26"/>
          <w:szCs w:val="26"/>
          <w:lang w:val="en-US" w:eastAsia="en-US"/>
        </w:rPr>
      </w:pPr>
      <w:proofErr w:type="spellStart"/>
      <w:r w:rsidRPr="000178CE">
        <w:rPr>
          <w:b/>
          <w:bCs/>
          <w:sz w:val="26"/>
          <w:szCs w:val="26"/>
          <w:lang w:val="en-US" w:eastAsia="en-US"/>
        </w:rPr>
        <w:lastRenderedPageBreak/>
        <w:t>Tiền</w:t>
      </w:r>
      <w:proofErr w:type="spellEnd"/>
      <w:r w:rsidRPr="000178CE">
        <w:rPr>
          <w:b/>
          <w:bCs/>
          <w:sz w:val="26"/>
          <w:szCs w:val="26"/>
          <w:lang w:val="en-US" w:eastAsia="en-US"/>
        </w:rPr>
        <w:t xml:space="preserve"> </w:t>
      </w:r>
      <w:proofErr w:type="spellStart"/>
      <w:r w:rsidRPr="000178CE">
        <w:rPr>
          <w:b/>
          <w:bCs/>
          <w:sz w:val="26"/>
          <w:szCs w:val="26"/>
          <w:lang w:val="en-US" w:eastAsia="en-US"/>
        </w:rPr>
        <w:t>đặt</w:t>
      </w:r>
      <w:proofErr w:type="spellEnd"/>
      <w:r w:rsidRPr="000178CE">
        <w:rPr>
          <w:b/>
          <w:bCs/>
          <w:sz w:val="26"/>
          <w:szCs w:val="26"/>
          <w:lang w:val="en-US" w:eastAsia="en-US"/>
        </w:rPr>
        <w:t xml:space="preserve"> </w:t>
      </w:r>
      <w:proofErr w:type="spellStart"/>
      <w:r w:rsidRPr="000178CE">
        <w:rPr>
          <w:b/>
          <w:bCs/>
          <w:sz w:val="26"/>
          <w:szCs w:val="26"/>
          <w:lang w:val="en-US" w:eastAsia="en-US"/>
        </w:rPr>
        <w:t>trước</w:t>
      </w:r>
      <w:proofErr w:type="spellEnd"/>
      <w:r w:rsidRPr="000178CE">
        <w:rPr>
          <w:b/>
          <w:bCs/>
          <w:sz w:val="26"/>
          <w:szCs w:val="26"/>
          <w:lang w:val="en-US" w:eastAsia="en-US"/>
        </w:rPr>
        <w:t>.</w:t>
      </w:r>
    </w:p>
    <w:p w14:paraId="723F03A1" w14:textId="185EEF25" w:rsidR="001E1B7D" w:rsidRPr="00520622" w:rsidRDefault="00D77921" w:rsidP="007A799E">
      <w:pPr>
        <w:spacing w:before="60"/>
        <w:ind w:firstLine="360"/>
        <w:jc w:val="both"/>
        <w:rPr>
          <w:rFonts w:ascii="Times New Roman" w:hAnsi="Times New Roman"/>
          <w:sz w:val="26"/>
          <w:szCs w:val="26"/>
        </w:rPr>
      </w:pPr>
      <w:proofErr w:type="spellStart"/>
      <w:r w:rsidRPr="00520622">
        <w:rPr>
          <w:rFonts w:ascii="Times New Roman" w:hAnsi="Times New Roman"/>
          <w:sz w:val="26"/>
          <w:szCs w:val="26"/>
        </w:rPr>
        <w:t>Tiền</w:t>
      </w:r>
      <w:proofErr w:type="spellEnd"/>
      <w:r w:rsidRPr="00520622">
        <w:rPr>
          <w:rFonts w:ascii="Times New Roman" w:hAnsi="Times New Roman"/>
          <w:sz w:val="26"/>
          <w:szCs w:val="26"/>
        </w:rPr>
        <w:t xml:space="preserve"> </w:t>
      </w:r>
      <w:proofErr w:type="spellStart"/>
      <w:r w:rsidRPr="00520622">
        <w:rPr>
          <w:rFonts w:ascii="Times New Roman" w:hAnsi="Times New Roman"/>
          <w:sz w:val="26"/>
          <w:szCs w:val="26"/>
        </w:rPr>
        <w:t>đặt</w:t>
      </w:r>
      <w:proofErr w:type="spellEnd"/>
      <w:r w:rsidRPr="00520622">
        <w:rPr>
          <w:rFonts w:ascii="Times New Roman" w:hAnsi="Times New Roman"/>
          <w:sz w:val="26"/>
          <w:szCs w:val="26"/>
        </w:rPr>
        <w:t xml:space="preserve"> </w:t>
      </w:r>
      <w:proofErr w:type="spellStart"/>
      <w:r w:rsidRPr="00520622">
        <w:rPr>
          <w:rFonts w:ascii="Times New Roman" w:hAnsi="Times New Roman"/>
          <w:sz w:val="26"/>
          <w:szCs w:val="26"/>
        </w:rPr>
        <w:t>trước</w:t>
      </w:r>
      <w:proofErr w:type="spellEnd"/>
      <w:r w:rsidR="00F03D26" w:rsidRPr="00520622">
        <w:rPr>
          <w:rFonts w:ascii="Times New Roman" w:hAnsi="Times New Roman"/>
          <w:sz w:val="26"/>
          <w:szCs w:val="26"/>
        </w:rPr>
        <w:t xml:space="preserve"> </w:t>
      </w:r>
      <w:proofErr w:type="spellStart"/>
      <w:r w:rsidR="00F03D26" w:rsidRPr="00520622">
        <w:rPr>
          <w:rFonts w:ascii="Times New Roman" w:hAnsi="Times New Roman"/>
          <w:sz w:val="26"/>
          <w:szCs w:val="26"/>
        </w:rPr>
        <w:t>là</w:t>
      </w:r>
      <w:proofErr w:type="spellEnd"/>
      <w:r w:rsidRPr="00520622">
        <w:rPr>
          <w:rFonts w:ascii="Times New Roman" w:hAnsi="Times New Roman"/>
          <w:sz w:val="26"/>
          <w:szCs w:val="26"/>
        </w:rPr>
        <w:t xml:space="preserve"> </w:t>
      </w:r>
      <w:bookmarkStart w:id="4" w:name="_Hlk203661228"/>
      <w:r w:rsidR="00C25AF4">
        <w:rPr>
          <w:rFonts w:ascii="Times New Roman" w:hAnsi="Times New Roman"/>
          <w:b/>
          <w:bCs/>
          <w:sz w:val="26"/>
          <w:szCs w:val="26"/>
        </w:rPr>
        <w:t>1.500</w:t>
      </w:r>
      <w:r w:rsidR="00520622" w:rsidRPr="00352395">
        <w:rPr>
          <w:rFonts w:ascii="Times New Roman" w:hAnsi="Times New Roman"/>
          <w:b/>
          <w:bCs/>
          <w:sz w:val="26"/>
          <w:szCs w:val="26"/>
        </w:rPr>
        <w:t>.000</w:t>
      </w:r>
      <w:r w:rsidR="000178CE" w:rsidRPr="00352395">
        <w:rPr>
          <w:rFonts w:ascii="Times New Roman" w:hAnsi="Times New Roman"/>
          <w:b/>
          <w:bCs/>
          <w:sz w:val="26"/>
          <w:szCs w:val="26"/>
        </w:rPr>
        <w:t>đ</w:t>
      </w:r>
      <w:r w:rsidRPr="00520622">
        <w:rPr>
          <w:rFonts w:ascii="Times New Roman" w:hAnsi="Times New Roman"/>
          <w:sz w:val="26"/>
          <w:szCs w:val="26"/>
        </w:rPr>
        <w:t xml:space="preserve"> (</w:t>
      </w:r>
      <w:proofErr w:type="spellStart"/>
      <w:r w:rsidR="00C25AF4">
        <w:rPr>
          <w:rFonts w:ascii="Times New Roman" w:hAnsi="Times New Roman"/>
          <w:sz w:val="26"/>
          <w:szCs w:val="26"/>
        </w:rPr>
        <w:t>Một</w:t>
      </w:r>
      <w:proofErr w:type="spellEnd"/>
      <w:r w:rsidR="00C25AF4">
        <w:rPr>
          <w:rFonts w:ascii="Times New Roman" w:hAnsi="Times New Roman"/>
          <w:sz w:val="26"/>
          <w:szCs w:val="26"/>
        </w:rPr>
        <w:t xml:space="preserve"> </w:t>
      </w:r>
      <w:proofErr w:type="spellStart"/>
      <w:r w:rsidR="00C25AF4">
        <w:rPr>
          <w:rFonts w:ascii="Times New Roman" w:hAnsi="Times New Roman"/>
          <w:sz w:val="26"/>
          <w:szCs w:val="26"/>
        </w:rPr>
        <w:t>triệu</w:t>
      </w:r>
      <w:proofErr w:type="spellEnd"/>
      <w:r w:rsidR="00C25AF4">
        <w:rPr>
          <w:rFonts w:ascii="Times New Roman" w:hAnsi="Times New Roman"/>
          <w:sz w:val="26"/>
          <w:szCs w:val="26"/>
        </w:rPr>
        <w:t xml:space="preserve">, </w:t>
      </w:r>
      <w:proofErr w:type="spellStart"/>
      <w:r w:rsidR="00C25AF4">
        <w:rPr>
          <w:rFonts w:ascii="Times New Roman" w:hAnsi="Times New Roman"/>
          <w:sz w:val="26"/>
          <w:szCs w:val="26"/>
        </w:rPr>
        <w:t>năm</w:t>
      </w:r>
      <w:proofErr w:type="spellEnd"/>
      <w:r w:rsidR="00C25AF4">
        <w:rPr>
          <w:rFonts w:ascii="Times New Roman" w:hAnsi="Times New Roman"/>
          <w:sz w:val="26"/>
          <w:szCs w:val="26"/>
        </w:rPr>
        <w:t xml:space="preserve"> </w:t>
      </w:r>
      <w:proofErr w:type="spellStart"/>
      <w:r w:rsidR="00C25AF4">
        <w:rPr>
          <w:rFonts w:ascii="Times New Roman" w:hAnsi="Times New Roman"/>
          <w:sz w:val="26"/>
          <w:szCs w:val="26"/>
        </w:rPr>
        <w:t>trăm</w:t>
      </w:r>
      <w:proofErr w:type="spellEnd"/>
      <w:r w:rsidR="00C25AF4">
        <w:rPr>
          <w:rFonts w:ascii="Times New Roman" w:hAnsi="Times New Roman"/>
          <w:sz w:val="26"/>
          <w:szCs w:val="26"/>
        </w:rPr>
        <w:t xml:space="preserve"> </w:t>
      </w:r>
      <w:proofErr w:type="spellStart"/>
      <w:r w:rsidR="00C25AF4">
        <w:rPr>
          <w:rFonts w:ascii="Times New Roman" w:hAnsi="Times New Roman"/>
          <w:sz w:val="26"/>
          <w:szCs w:val="26"/>
        </w:rPr>
        <w:t>nghìn</w:t>
      </w:r>
      <w:proofErr w:type="spellEnd"/>
      <w:r w:rsidRPr="00520622">
        <w:rPr>
          <w:rFonts w:ascii="Times New Roman" w:hAnsi="Times New Roman"/>
          <w:bCs/>
          <w:iCs/>
          <w:sz w:val="26"/>
          <w:szCs w:val="26"/>
          <w:lang w:val="vi-VN"/>
        </w:rPr>
        <w:t xml:space="preserve"> đồng</w:t>
      </w:r>
      <w:r w:rsidRPr="00520622">
        <w:rPr>
          <w:rFonts w:ascii="Times New Roman" w:hAnsi="Times New Roman"/>
          <w:bCs/>
          <w:iCs/>
          <w:sz w:val="26"/>
          <w:szCs w:val="26"/>
          <w:lang w:val="fr-FR"/>
        </w:rPr>
        <w:t>)</w:t>
      </w:r>
      <w:r w:rsidRPr="00520622">
        <w:rPr>
          <w:rFonts w:ascii="Times New Roman" w:hAnsi="Times New Roman"/>
          <w:bCs/>
          <w:iCs/>
          <w:sz w:val="26"/>
          <w:szCs w:val="26"/>
          <w:lang w:val="vi-VN"/>
        </w:rPr>
        <w:t>.</w:t>
      </w:r>
      <w:r w:rsidR="00F03D26" w:rsidRPr="00520622">
        <w:rPr>
          <w:rFonts w:ascii="Times New Roman" w:hAnsi="Times New Roman"/>
          <w:bCs/>
          <w:iCs/>
          <w:sz w:val="26"/>
          <w:szCs w:val="26"/>
        </w:rPr>
        <w:t xml:space="preserve"> </w:t>
      </w:r>
      <w:bookmarkEnd w:id="4"/>
      <w:proofErr w:type="spellStart"/>
      <w:r w:rsidR="00F03D26" w:rsidRPr="00520622">
        <w:rPr>
          <w:rFonts w:ascii="Times New Roman" w:hAnsi="Times New Roman"/>
          <w:sz w:val="26"/>
          <w:szCs w:val="26"/>
        </w:rPr>
        <w:t>Người</w:t>
      </w:r>
      <w:proofErr w:type="spellEnd"/>
      <w:r w:rsidR="00F03D26" w:rsidRPr="00520622">
        <w:rPr>
          <w:rFonts w:ascii="Times New Roman" w:hAnsi="Times New Roman"/>
          <w:sz w:val="26"/>
          <w:szCs w:val="26"/>
        </w:rPr>
        <w:t xml:space="preserve"> </w:t>
      </w:r>
      <w:proofErr w:type="spellStart"/>
      <w:r w:rsidR="00F03D26" w:rsidRPr="00520622">
        <w:rPr>
          <w:rFonts w:ascii="Times New Roman" w:hAnsi="Times New Roman"/>
          <w:sz w:val="26"/>
          <w:szCs w:val="26"/>
        </w:rPr>
        <w:t>tham</w:t>
      </w:r>
      <w:proofErr w:type="spellEnd"/>
      <w:r w:rsidR="00F03D26" w:rsidRPr="00520622">
        <w:rPr>
          <w:rFonts w:ascii="Times New Roman" w:hAnsi="Times New Roman"/>
          <w:sz w:val="26"/>
          <w:szCs w:val="26"/>
        </w:rPr>
        <w:t xml:space="preserve"> </w:t>
      </w:r>
      <w:proofErr w:type="spellStart"/>
      <w:r w:rsidR="00F03D26" w:rsidRPr="00520622">
        <w:rPr>
          <w:rFonts w:ascii="Times New Roman" w:hAnsi="Times New Roman"/>
          <w:sz w:val="26"/>
          <w:szCs w:val="26"/>
        </w:rPr>
        <w:t>gia</w:t>
      </w:r>
      <w:proofErr w:type="spellEnd"/>
      <w:r w:rsidR="00F03D26" w:rsidRPr="00520622">
        <w:rPr>
          <w:rFonts w:ascii="Times New Roman" w:hAnsi="Times New Roman"/>
          <w:sz w:val="26"/>
          <w:szCs w:val="26"/>
        </w:rPr>
        <w:t xml:space="preserve"> </w:t>
      </w:r>
      <w:proofErr w:type="spellStart"/>
      <w:r w:rsidR="00F03D26" w:rsidRPr="00520622">
        <w:rPr>
          <w:rFonts w:ascii="Times New Roman" w:hAnsi="Times New Roman"/>
          <w:sz w:val="26"/>
          <w:szCs w:val="26"/>
        </w:rPr>
        <w:t>đấu</w:t>
      </w:r>
      <w:proofErr w:type="spellEnd"/>
      <w:r w:rsidR="00F03D26" w:rsidRPr="00520622">
        <w:rPr>
          <w:rFonts w:ascii="Times New Roman" w:hAnsi="Times New Roman"/>
          <w:sz w:val="26"/>
          <w:szCs w:val="26"/>
        </w:rPr>
        <w:t xml:space="preserve"> </w:t>
      </w:r>
      <w:proofErr w:type="spellStart"/>
      <w:r w:rsidR="00F03D26" w:rsidRPr="00520622">
        <w:rPr>
          <w:rFonts w:ascii="Times New Roman" w:hAnsi="Times New Roman"/>
          <w:sz w:val="26"/>
          <w:szCs w:val="26"/>
        </w:rPr>
        <w:t>giá</w:t>
      </w:r>
      <w:proofErr w:type="spellEnd"/>
      <w:r w:rsidR="00F03D26" w:rsidRPr="00520622">
        <w:rPr>
          <w:rFonts w:ascii="Times New Roman" w:hAnsi="Times New Roman"/>
          <w:sz w:val="26"/>
          <w:szCs w:val="26"/>
        </w:rPr>
        <w:t xml:space="preserve"> </w:t>
      </w:r>
      <w:proofErr w:type="spellStart"/>
      <w:r w:rsidR="00F03D26" w:rsidRPr="00520622">
        <w:rPr>
          <w:rFonts w:ascii="Times New Roman" w:hAnsi="Times New Roman"/>
          <w:sz w:val="26"/>
          <w:szCs w:val="26"/>
        </w:rPr>
        <w:t>nộp</w:t>
      </w:r>
      <w:proofErr w:type="spellEnd"/>
      <w:r w:rsidR="00F03D26" w:rsidRPr="00520622">
        <w:rPr>
          <w:rFonts w:ascii="Times New Roman" w:hAnsi="Times New Roman"/>
          <w:sz w:val="26"/>
          <w:szCs w:val="26"/>
        </w:rPr>
        <w:t xml:space="preserve"> </w:t>
      </w:r>
      <w:proofErr w:type="spellStart"/>
      <w:r w:rsidR="00F03D26" w:rsidRPr="00520622">
        <w:rPr>
          <w:rFonts w:ascii="Times New Roman" w:hAnsi="Times New Roman"/>
          <w:sz w:val="26"/>
          <w:szCs w:val="26"/>
        </w:rPr>
        <w:t>t</w:t>
      </w:r>
      <w:r w:rsidR="001E1B7D" w:rsidRPr="00520622">
        <w:rPr>
          <w:rFonts w:ascii="Times New Roman" w:hAnsi="Times New Roman"/>
          <w:sz w:val="26"/>
          <w:szCs w:val="26"/>
        </w:rPr>
        <w:t>iền</w:t>
      </w:r>
      <w:proofErr w:type="spellEnd"/>
      <w:r w:rsidR="001E1B7D" w:rsidRPr="00520622">
        <w:rPr>
          <w:rFonts w:ascii="Times New Roman" w:hAnsi="Times New Roman"/>
          <w:sz w:val="26"/>
          <w:szCs w:val="26"/>
        </w:rPr>
        <w:t xml:space="preserve"> </w:t>
      </w:r>
      <w:proofErr w:type="spellStart"/>
      <w:r w:rsidR="001E1B7D" w:rsidRPr="00520622">
        <w:rPr>
          <w:rFonts w:ascii="Times New Roman" w:hAnsi="Times New Roman"/>
          <w:sz w:val="26"/>
          <w:szCs w:val="26"/>
        </w:rPr>
        <w:t>đặt</w:t>
      </w:r>
      <w:proofErr w:type="spellEnd"/>
      <w:r w:rsidR="001E1B7D" w:rsidRPr="00520622">
        <w:rPr>
          <w:rFonts w:ascii="Times New Roman" w:hAnsi="Times New Roman"/>
          <w:sz w:val="26"/>
          <w:szCs w:val="26"/>
        </w:rPr>
        <w:t xml:space="preserve"> </w:t>
      </w:r>
      <w:proofErr w:type="spellStart"/>
      <w:r w:rsidR="001E1B7D" w:rsidRPr="00520622">
        <w:rPr>
          <w:rFonts w:ascii="Times New Roman" w:hAnsi="Times New Roman"/>
          <w:sz w:val="26"/>
          <w:szCs w:val="26"/>
        </w:rPr>
        <w:t>trước</w:t>
      </w:r>
      <w:proofErr w:type="spellEnd"/>
      <w:r w:rsidR="001E1B7D" w:rsidRPr="00520622">
        <w:rPr>
          <w:rFonts w:ascii="Times New Roman" w:hAnsi="Times New Roman"/>
          <w:sz w:val="26"/>
          <w:szCs w:val="26"/>
        </w:rPr>
        <w:t xml:space="preserve"> </w:t>
      </w:r>
      <w:proofErr w:type="spellStart"/>
      <w:r w:rsidR="001E1B7D" w:rsidRPr="00520622">
        <w:rPr>
          <w:rFonts w:ascii="Times New Roman" w:hAnsi="Times New Roman"/>
          <w:sz w:val="26"/>
          <w:szCs w:val="26"/>
        </w:rPr>
        <w:t>vào</w:t>
      </w:r>
      <w:proofErr w:type="spellEnd"/>
      <w:r w:rsidR="001E1B7D" w:rsidRPr="00520622">
        <w:rPr>
          <w:rFonts w:ascii="Times New Roman" w:hAnsi="Times New Roman"/>
          <w:sz w:val="26"/>
          <w:szCs w:val="26"/>
        </w:rPr>
        <w:t xml:space="preserve"> </w:t>
      </w:r>
      <w:proofErr w:type="spellStart"/>
      <w:r w:rsidR="001E1B7D" w:rsidRPr="00520622">
        <w:rPr>
          <w:rFonts w:ascii="Times New Roman" w:hAnsi="Times New Roman"/>
          <w:sz w:val="26"/>
          <w:szCs w:val="26"/>
        </w:rPr>
        <w:t>tài</w:t>
      </w:r>
      <w:proofErr w:type="spellEnd"/>
      <w:r w:rsidR="001E1B7D" w:rsidRPr="00520622">
        <w:rPr>
          <w:rFonts w:ascii="Times New Roman" w:hAnsi="Times New Roman"/>
          <w:sz w:val="26"/>
          <w:szCs w:val="26"/>
        </w:rPr>
        <w:t xml:space="preserve"> </w:t>
      </w:r>
      <w:proofErr w:type="spellStart"/>
      <w:r w:rsidR="001E1B7D" w:rsidRPr="00520622">
        <w:rPr>
          <w:rFonts w:ascii="Times New Roman" w:hAnsi="Times New Roman"/>
          <w:sz w:val="26"/>
          <w:szCs w:val="26"/>
        </w:rPr>
        <w:t>khoản</w:t>
      </w:r>
      <w:proofErr w:type="spellEnd"/>
      <w:r w:rsidR="001E1B7D" w:rsidRPr="00520622">
        <w:rPr>
          <w:rFonts w:ascii="Times New Roman" w:hAnsi="Times New Roman"/>
          <w:sz w:val="26"/>
          <w:szCs w:val="26"/>
        </w:rPr>
        <w:t xml:space="preserve"> </w:t>
      </w:r>
      <w:proofErr w:type="spellStart"/>
      <w:r w:rsidR="001E1B7D" w:rsidRPr="00520622">
        <w:rPr>
          <w:rFonts w:ascii="Times New Roman" w:hAnsi="Times New Roman"/>
          <w:sz w:val="26"/>
          <w:szCs w:val="26"/>
        </w:rPr>
        <w:t>của</w:t>
      </w:r>
      <w:proofErr w:type="spellEnd"/>
      <w:r w:rsidR="001E1B7D" w:rsidRPr="00520622">
        <w:rPr>
          <w:rFonts w:ascii="Times New Roman" w:hAnsi="Times New Roman"/>
          <w:sz w:val="26"/>
          <w:szCs w:val="26"/>
        </w:rPr>
        <w:t xml:space="preserve"> </w:t>
      </w:r>
      <w:proofErr w:type="spellStart"/>
      <w:r w:rsidR="005C55F2" w:rsidRPr="00520622">
        <w:rPr>
          <w:rFonts w:ascii="Times New Roman" w:hAnsi="Times New Roman"/>
          <w:sz w:val="26"/>
          <w:szCs w:val="26"/>
        </w:rPr>
        <w:t>B</w:t>
      </w:r>
      <w:r w:rsidR="001E1B7D" w:rsidRPr="00520622">
        <w:rPr>
          <w:rFonts w:ascii="Times New Roman" w:hAnsi="Times New Roman"/>
          <w:sz w:val="26"/>
          <w:szCs w:val="26"/>
        </w:rPr>
        <w:t>ên</w:t>
      </w:r>
      <w:proofErr w:type="spellEnd"/>
      <w:r w:rsidR="001E1B7D" w:rsidRPr="00520622">
        <w:rPr>
          <w:rFonts w:ascii="Times New Roman" w:hAnsi="Times New Roman"/>
          <w:sz w:val="26"/>
          <w:szCs w:val="26"/>
        </w:rPr>
        <w:t xml:space="preserve"> B </w:t>
      </w:r>
      <w:proofErr w:type="spellStart"/>
      <w:r w:rsidR="005C55F2" w:rsidRPr="00520622">
        <w:rPr>
          <w:rFonts w:ascii="Times New Roman" w:hAnsi="Times New Roman"/>
          <w:sz w:val="26"/>
          <w:szCs w:val="26"/>
        </w:rPr>
        <w:t>kể</w:t>
      </w:r>
      <w:proofErr w:type="spellEnd"/>
      <w:r w:rsidR="005C55F2" w:rsidRPr="00520622">
        <w:rPr>
          <w:rFonts w:ascii="Times New Roman" w:hAnsi="Times New Roman"/>
          <w:sz w:val="26"/>
          <w:szCs w:val="26"/>
        </w:rPr>
        <w:t xml:space="preserve"> </w:t>
      </w:r>
      <w:proofErr w:type="spellStart"/>
      <w:r w:rsidR="005C55F2" w:rsidRPr="00520622">
        <w:rPr>
          <w:rFonts w:ascii="Times New Roman" w:hAnsi="Times New Roman"/>
          <w:sz w:val="26"/>
          <w:szCs w:val="26"/>
        </w:rPr>
        <w:t>từ</w:t>
      </w:r>
      <w:proofErr w:type="spellEnd"/>
      <w:r w:rsidR="005C55F2" w:rsidRPr="00520622">
        <w:rPr>
          <w:rFonts w:ascii="Times New Roman" w:hAnsi="Times New Roman"/>
          <w:sz w:val="26"/>
          <w:szCs w:val="26"/>
        </w:rPr>
        <w:t xml:space="preserve"> </w:t>
      </w:r>
      <w:proofErr w:type="spellStart"/>
      <w:r w:rsidR="005C55F2" w:rsidRPr="00520622">
        <w:rPr>
          <w:rFonts w:ascii="Times New Roman" w:hAnsi="Times New Roman"/>
          <w:sz w:val="26"/>
          <w:szCs w:val="26"/>
        </w:rPr>
        <w:t>ngày</w:t>
      </w:r>
      <w:proofErr w:type="spellEnd"/>
      <w:r w:rsidR="005C55F2" w:rsidRPr="00520622">
        <w:rPr>
          <w:rFonts w:ascii="Times New Roman" w:hAnsi="Times New Roman"/>
          <w:sz w:val="26"/>
          <w:szCs w:val="26"/>
        </w:rPr>
        <w:t xml:space="preserve"> </w:t>
      </w:r>
      <w:proofErr w:type="spellStart"/>
      <w:r w:rsidR="005C55F2" w:rsidRPr="00520622">
        <w:rPr>
          <w:rFonts w:ascii="Times New Roman" w:hAnsi="Times New Roman"/>
          <w:sz w:val="26"/>
          <w:szCs w:val="26"/>
        </w:rPr>
        <w:t>niêm</w:t>
      </w:r>
      <w:proofErr w:type="spellEnd"/>
      <w:r w:rsidR="005C55F2" w:rsidRPr="00520622">
        <w:rPr>
          <w:rFonts w:ascii="Times New Roman" w:hAnsi="Times New Roman"/>
          <w:sz w:val="26"/>
          <w:szCs w:val="26"/>
        </w:rPr>
        <w:t xml:space="preserve"> </w:t>
      </w:r>
      <w:proofErr w:type="spellStart"/>
      <w:r w:rsidR="005C55F2" w:rsidRPr="00520622">
        <w:rPr>
          <w:rFonts w:ascii="Times New Roman" w:hAnsi="Times New Roman"/>
          <w:sz w:val="26"/>
          <w:szCs w:val="26"/>
        </w:rPr>
        <w:t>yết</w:t>
      </w:r>
      <w:proofErr w:type="spellEnd"/>
      <w:r w:rsidR="005C55F2" w:rsidRPr="00520622">
        <w:rPr>
          <w:rFonts w:ascii="Times New Roman" w:hAnsi="Times New Roman"/>
          <w:sz w:val="26"/>
          <w:szCs w:val="26"/>
        </w:rPr>
        <w:t xml:space="preserve"> </w:t>
      </w:r>
      <w:proofErr w:type="spellStart"/>
      <w:r w:rsidR="005C55F2" w:rsidRPr="00520622">
        <w:rPr>
          <w:rFonts w:ascii="Times New Roman" w:hAnsi="Times New Roman"/>
          <w:sz w:val="26"/>
          <w:szCs w:val="26"/>
        </w:rPr>
        <w:t>việc</w:t>
      </w:r>
      <w:proofErr w:type="spellEnd"/>
      <w:r w:rsidR="005C55F2" w:rsidRPr="00520622">
        <w:rPr>
          <w:rFonts w:ascii="Times New Roman" w:hAnsi="Times New Roman"/>
          <w:sz w:val="26"/>
          <w:szCs w:val="26"/>
        </w:rPr>
        <w:t xml:space="preserve"> </w:t>
      </w:r>
      <w:proofErr w:type="spellStart"/>
      <w:r w:rsidR="005C55F2" w:rsidRPr="00520622">
        <w:rPr>
          <w:rFonts w:ascii="Times New Roman" w:hAnsi="Times New Roman"/>
          <w:sz w:val="26"/>
          <w:szCs w:val="26"/>
        </w:rPr>
        <w:t>đấu</w:t>
      </w:r>
      <w:proofErr w:type="spellEnd"/>
      <w:r w:rsidR="005C55F2" w:rsidRPr="00520622">
        <w:rPr>
          <w:rFonts w:ascii="Times New Roman" w:hAnsi="Times New Roman"/>
          <w:sz w:val="26"/>
          <w:szCs w:val="26"/>
        </w:rPr>
        <w:t xml:space="preserve"> </w:t>
      </w:r>
      <w:proofErr w:type="spellStart"/>
      <w:r w:rsidR="005C55F2" w:rsidRPr="00520622">
        <w:rPr>
          <w:rFonts w:ascii="Times New Roman" w:hAnsi="Times New Roman"/>
          <w:sz w:val="26"/>
          <w:szCs w:val="26"/>
        </w:rPr>
        <w:t>giá</w:t>
      </w:r>
      <w:proofErr w:type="spellEnd"/>
      <w:r w:rsidR="005C55F2" w:rsidRPr="00520622">
        <w:rPr>
          <w:rFonts w:ascii="Times New Roman" w:hAnsi="Times New Roman"/>
          <w:sz w:val="26"/>
          <w:szCs w:val="26"/>
        </w:rPr>
        <w:t xml:space="preserve"> </w:t>
      </w:r>
      <w:proofErr w:type="spellStart"/>
      <w:r w:rsidR="005C55F2" w:rsidRPr="00520622">
        <w:rPr>
          <w:rFonts w:ascii="Times New Roman" w:hAnsi="Times New Roman"/>
          <w:sz w:val="26"/>
          <w:szCs w:val="26"/>
        </w:rPr>
        <w:t>tài</w:t>
      </w:r>
      <w:proofErr w:type="spellEnd"/>
      <w:r w:rsidR="005C55F2" w:rsidRPr="00520622">
        <w:rPr>
          <w:rFonts w:ascii="Times New Roman" w:hAnsi="Times New Roman"/>
          <w:sz w:val="26"/>
          <w:szCs w:val="26"/>
        </w:rPr>
        <w:t xml:space="preserve"> </w:t>
      </w:r>
      <w:proofErr w:type="spellStart"/>
      <w:r w:rsidR="005C55F2" w:rsidRPr="00520622">
        <w:rPr>
          <w:rFonts w:ascii="Times New Roman" w:hAnsi="Times New Roman"/>
          <w:sz w:val="26"/>
          <w:szCs w:val="26"/>
        </w:rPr>
        <w:t>sản</w:t>
      </w:r>
      <w:proofErr w:type="spellEnd"/>
      <w:r w:rsidR="005C55F2" w:rsidRPr="00520622">
        <w:rPr>
          <w:rFonts w:ascii="Times New Roman" w:hAnsi="Times New Roman"/>
          <w:sz w:val="26"/>
          <w:szCs w:val="26"/>
        </w:rPr>
        <w:t xml:space="preserve"> </w:t>
      </w:r>
      <w:proofErr w:type="spellStart"/>
      <w:r w:rsidR="005C55F2" w:rsidRPr="00520622">
        <w:rPr>
          <w:rFonts w:ascii="Times New Roman" w:hAnsi="Times New Roman"/>
          <w:sz w:val="26"/>
          <w:szCs w:val="26"/>
        </w:rPr>
        <w:t>đến</w:t>
      </w:r>
      <w:proofErr w:type="spellEnd"/>
      <w:r w:rsidR="005C55F2" w:rsidRPr="00520622">
        <w:rPr>
          <w:rFonts w:ascii="Times New Roman" w:hAnsi="Times New Roman"/>
          <w:sz w:val="26"/>
          <w:szCs w:val="26"/>
        </w:rPr>
        <w:t xml:space="preserve"> </w:t>
      </w:r>
      <w:proofErr w:type="spellStart"/>
      <w:r w:rsidR="005C55F2" w:rsidRPr="00520622">
        <w:rPr>
          <w:rFonts w:ascii="Times New Roman" w:hAnsi="Times New Roman"/>
          <w:sz w:val="26"/>
          <w:szCs w:val="26"/>
        </w:rPr>
        <w:t>trước</w:t>
      </w:r>
      <w:proofErr w:type="spellEnd"/>
      <w:r w:rsidR="005C55F2" w:rsidRPr="00520622">
        <w:rPr>
          <w:rFonts w:ascii="Times New Roman" w:hAnsi="Times New Roman"/>
          <w:sz w:val="26"/>
          <w:szCs w:val="26"/>
        </w:rPr>
        <w:t xml:space="preserve"> </w:t>
      </w:r>
      <w:proofErr w:type="spellStart"/>
      <w:r w:rsidR="005C55F2" w:rsidRPr="00520622">
        <w:rPr>
          <w:rFonts w:ascii="Times New Roman" w:hAnsi="Times New Roman"/>
          <w:sz w:val="26"/>
          <w:szCs w:val="26"/>
        </w:rPr>
        <w:t>ngày</w:t>
      </w:r>
      <w:proofErr w:type="spellEnd"/>
      <w:r w:rsidR="005C55F2" w:rsidRPr="00520622">
        <w:rPr>
          <w:rFonts w:ascii="Times New Roman" w:hAnsi="Times New Roman"/>
          <w:sz w:val="26"/>
          <w:szCs w:val="26"/>
        </w:rPr>
        <w:t xml:space="preserve"> </w:t>
      </w:r>
      <w:proofErr w:type="spellStart"/>
      <w:r w:rsidR="005C55F2" w:rsidRPr="00520622">
        <w:rPr>
          <w:rFonts w:ascii="Times New Roman" w:hAnsi="Times New Roman"/>
          <w:sz w:val="26"/>
          <w:szCs w:val="26"/>
        </w:rPr>
        <w:t>mở</w:t>
      </w:r>
      <w:proofErr w:type="spellEnd"/>
      <w:r w:rsidR="005C55F2" w:rsidRPr="00520622">
        <w:rPr>
          <w:rFonts w:ascii="Times New Roman" w:hAnsi="Times New Roman"/>
          <w:sz w:val="26"/>
          <w:szCs w:val="26"/>
        </w:rPr>
        <w:t> </w:t>
      </w:r>
      <w:proofErr w:type="spellStart"/>
      <w:r w:rsidR="005C55F2" w:rsidRPr="00520622">
        <w:rPr>
          <w:rFonts w:ascii="Times New Roman" w:hAnsi="Times New Roman"/>
          <w:sz w:val="26"/>
          <w:szCs w:val="26"/>
        </w:rPr>
        <w:t>phiên</w:t>
      </w:r>
      <w:proofErr w:type="spellEnd"/>
      <w:r w:rsidR="005C55F2" w:rsidRPr="00520622">
        <w:rPr>
          <w:rFonts w:ascii="Times New Roman" w:hAnsi="Times New Roman"/>
          <w:sz w:val="26"/>
          <w:szCs w:val="26"/>
        </w:rPr>
        <w:t> </w:t>
      </w:r>
      <w:proofErr w:type="spellStart"/>
      <w:r w:rsidR="005C55F2" w:rsidRPr="00520622">
        <w:rPr>
          <w:rFonts w:ascii="Times New Roman" w:hAnsi="Times New Roman"/>
          <w:sz w:val="26"/>
          <w:szCs w:val="26"/>
        </w:rPr>
        <w:t>đấu</w:t>
      </w:r>
      <w:proofErr w:type="spellEnd"/>
      <w:r w:rsidR="005C55F2" w:rsidRPr="00520622">
        <w:rPr>
          <w:rFonts w:ascii="Times New Roman" w:hAnsi="Times New Roman"/>
          <w:sz w:val="26"/>
          <w:szCs w:val="26"/>
        </w:rPr>
        <w:t xml:space="preserve"> </w:t>
      </w:r>
      <w:proofErr w:type="spellStart"/>
      <w:r w:rsidR="005C55F2" w:rsidRPr="00520622">
        <w:rPr>
          <w:rFonts w:ascii="Times New Roman" w:hAnsi="Times New Roman"/>
          <w:sz w:val="26"/>
          <w:szCs w:val="26"/>
        </w:rPr>
        <w:t>giá</w:t>
      </w:r>
      <w:proofErr w:type="spellEnd"/>
      <w:r w:rsidR="005C55F2" w:rsidRPr="00520622">
        <w:rPr>
          <w:rFonts w:ascii="Times New Roman" w:hAnsi="Times New Roman"/>
          <w:sz w:val="26"/>
          <w:szCs w:val="26"/>
        </w:rPr>
        <w:t xml:space="preserve"> 02 </w:t>
      </w:r>
      <w:proofErr w:type="spellStart"/>
      <w:r w:rsidR="005C55F2" w:rsidRPr="00520622">
        <w:rPr>
          <w:rFonts w:ascii="Times New Roman" w:hAnsi="Times New Roman"/>
          <w:sz w:val="26"/>
          <w:szCs w:val="26"/>
        </w:rPr>
        <w:t>ngày</w:t>
      </w:r>
      <w:proofErr w:type="spellEnd"/>
      <w:r w:rsidR="005C55F2" w:rsidRPr="00520622">
        <w:rPr>
          <w:rFonts w:ascii="Times New Roman" w:hAnsi="Times New Roman"/>
          <w:sz w:val="26"/>
          <w:szCs w:val="26"/>
        </w:rPr>
        <w:t xml:space="preserve"> </w:t>
      </w:r>
      <w:proofErr w:type="spellStart"/>
      <w:r w:rsidR="005C55F2" w:rsidRPr="00520622">
        <w:rPr>
          <w:rFonts w:ascii="Times New Roman" w:hAnsi="Times New Roman"/>
          <w:sz w:val="26"/>
          <w:szCs w:val="26"/>
        </w:rPr>
        <w:t>làm</w:t>
      </w:r>
      <w:proofErr w:type="spellEnd"/>
      <w:r w:rsidR="005C55F2" w:rsidRPr="00520622">
        <w:rPr>
          <w:rFonts w:ascii="Times New Roman" w:hAnsi="Times New Roman"/>
          <w:sz w:val="26"/>
          <w:szCs w:val="26"/>
        </w:rPr>
        <w:t xml:space="preserve"> </w:t>
      </w:r>
      <w:proofErr w:type="spellStart"/>
      <w:r w:rsidR="005C55F2" w:rsidRPr="00520622">
        <w:rPr>
          <w:rFonts w:ascii="Times New Roman" w:hAnsi="Times New Roman"/>
          <w:sz w:val="26"/>
          <w:szCs w:val="26"/>
        </w:rPr>
        <w:t>việc</w:t>
      </w:r>
      <w:proofErr w:type="spellEnd"/>
      <w:r w:rsidR="001E1B7D" w:rsidRPr="00520622">
        <w:rPr>
          <w:rFonts w:ascii="Times New Roman" w:hAnsi="Times New Roman"/>
          <w:sz w:val="26"/>
          <w:szCs w:val="26"/>
        </w:rPr>
        <w:t>.</w:t>
      </w:r>
    </w:p>
    <w:p w14:paraId="6ECDD537" w14:textId="3213130B" w:rsidR="00F03D26" w:rsidRPr="000178CE" w:rsidRDefault="00F03D26" w:rsidP="00352395">
      <w:pPr>
        <w:ind w:firstLine="630"/>
        <w:jc w:val="both"/>
        <w:rPr>
          <w:rFonts w:ascii="Times New Roman" w:hAnsi="Times New Roman"/>
          <w:sz w:val="26"/>
          <w:szCs w:val="26"/>
        </w:rPr>
      </w:pPr>
      <w:r w:rsidRPr="000178CE">
        <w:rPr>
          <w:rFonts w:ascii="Times New Roman" w:hAnsi="Times New Roman"/>
          <w:sz w:val="26"/>
          <w:szCs w:val="26"/>
        </w:rPr>
        <w:t xml:space="preserve">Tài </w:t>
      </w:r>
      <w:proofErr w:type="spellStart"/>
      <w:r w:rsidRPr="000178CE">
        <w:rPr>
          <w:rFonts w:ascii="Times New Roman" w:hAnsi="Times New Roman"/>
          <w:sz w:val="26"/>
          <w:szCs w:val="26"/>
        </w:rPr>
        <w:t>khoản</w:t>
      </w:r>
      <w:proofErr w:type="spellEnd"/>
      <w:r w:rsidRPr="000178CE">
        <w:rPr>
          <w:rFonts w:ascii="Times New Roman" w:hAnsi="Times New Roman"/>
          <w:sz w:val="26"/>
          <w:szCs w:val="26"/>
        </w:rPr>
        <w:t xml:space="preserve"> </w:t>
      </w:r>
      <w:proofErr w:type="spellStart"/>
      <w:r w:rsidRPr="000178CE">
        <w:rPr>
          <w:rFonts w:ascii="Times New Roman" w:hAnsi="Times New Roman"/>
          <w:sz w:val="26"/>
          <w:szCs w:val="26"/>
        </w:rPr>
        <w:t>nhận</w:t>
      </w:r>
      <w:proofErr w:type="spellEnd"/>
      <w:r w:rsidRPr="000178CE">
        <w:rPr>
          <w:rFonts w:ascii="Times New Roman" w:hAnsi="Times New Roman"/>
          <w:sz w:val="26"/>
          <w:szCs w:val="26"/>
        </w:rPr>
        <w:t xml:space="preserve"> </w:t>
      </w:r>
      <w:proofErr w:type="spellStart"/>
      <w:r w:rsidRPr="000178CE">
        <w:rPr>
          <w:rFonts w:ascii="Times New Roman" w:hAnsi="Times New Roman"/>
          <w:sz w:val="26"/>
          <w:szCs w:val="26"/>
        </w:rPr>
        <w:t>tiền</w:t>
      </w:r>
      <w:proofErr w:type="spellEnd"/>
      <w:r w:rsidRPr="000178CE">
        <w:rPr>
          <w:rFonts w:ascii="Times New Roman" w:hAnsi="Times New Roman"/>
          <w:sz w:val="26"/>
          <w:szCs w:val="26"/>
        </w:rPr>
        <w:t xml:space="preserve"> </w:t>
      </w:r>
      <w:proofErr w:type="spellStart"/>
      <w:r w:rsidRPr="000178CE">
        <w:rPr>
          <w:rFonts w:ascii="Times New Roman" w:hAnsi="Times New Roman"/>
          <w:sz w:val="26"/>
          <w:szCs w:val="26"/>
        </w:rPr>
        <w:t>đặt</w:t>
      </w:r>
      <w:proofErr w:type="spellEnd"/>
      <w:r w:rsidRPr="000178CE">
        <w:rPr>
          <w:rFonts w:ascii="Times New Roman" w:hAnsi="Times New Roman"/>
          <w:sz w:val="26"/>
          <w:szCs w:val="26"/>
        </w:rPr>
        <w:t xml:space="preserve"> </w:t>
      </w:r>
      <w:proofErr w:type="spellStart"/>
      <w:r w:rsidR="000178CE">
        <w:rPr>
          <w:rFonts w:ascii="Times New Roman" w:hAnsi="Times New Roman"/>
          <w:sz w:val="26"/>
          <w:szCs w:val="26"/>
        </w:rPr>
        <w:t>trước</w:t>
      </w:r>
      <w:proofErr w:type="spellEnd"/>
      <w:r w:rsidRPr="000178CE">
        <w:rPr>
          <w:rFonts w:ascii="Times New Roman" w:hAnsi="Times New Roman"/>
          <w:sz w:val="26"/>
          <w:szCs w:val="26"/>
        </w:rPr>
        <w:t xml:space="preserve"> </w:t>
      </w:r>
      <w:proofErr w:type="spellStart"/>
      <w:r w:rsidRPr="000178CE">
        <w:rPr>
          <w:rFonts w:ascii="Times New Roman" w:hAnsi="Times New Roman"/>
          <w:sz w:val="26"/>
          <w:szCs w:val="26"/>
        </w:rPr>
        <w:t>của</w:t>
      </w:r>
      <w:proofErr w:type="spellEnd"/>
      <w:r w:rsidRPr="000178CE">
        <w:rPr>
          <w:rFonts w:ascii="Times New Roman" w:hAnsi="Times New Roman"/>
          <w:sz w:val="26"/>
          <w:szCs w:val="26"/>
        </w:rPr>
        <w:t xml:space="preserve"> </w:t>
      </w:r>
      <w:proofErr w:type="spellStart"/>
      <w:r w:rsidRPr="000178CE">
        <w:rPr>
          <w:rFonts w:ascii="Times New Roman" w:hAnsi="Times New Roman"/>
          <w:sz w:val="26"/>
          <w:szCs w:val="26"/>
        </w:rPr>
        <w:t>Bên</w:t>
      </w:r>
      <w:proofErr w:type="spellEnd"/>
      <w:r w:rsidRPr="000178CE">
        <w:rPr>
          <w:rFonts w:ascii="Times New Roman" w:hAnsi="Times New Roman"/>
          <w:sz w:val="26"/>
          <w:szCs w:val="26"/>
        </w:rPr>
        <w:t xml:space="preserve"> B </w:t>
      </w:r>
      <w:proofErr w:type="spellStart"/>
      <w:r w:rsidRPr="000178CE">
        <w:rPr>
          <w:rFonts w:ascii="Times New Roman" w:hAnsi="Times New Roman"/>
          <w:sz w:val="26"/>
          <w:szCs w:val="26"/>
        </w:rPr>
        <w:t>như</w:t>
      </w:r>
      <w:proofErr w:type="spellEnd"/>
      <w:r w:rsidRPr="000178CE">
        <w:rPr>
          <w:rFonts w:ascii="Times New Roman" w:hAnsi="Times New Roman"/>
          <w:sz w:val="26"/>
          <w:szCs w:val="26"/>
        </w:rPr>
        <w:t xml:space="preserve"> </w:t>
      </w:r>
      <w:proofErr w:type="spellStart"/>
      <w:r w:rsidRPr="000178CE">
        <w:rPr>
          <w:rFonts w:ascii="Times New Roman" w:hAnsi="Times New Roman"/>
          <w:sz w:val="26"/>
          <w:szCs w:val="26"/>
        </w:rPr>
        <w:t>sau</w:t>
      </w:r>
      <w:proofErr w:type="spellEnd"/>
      <w:r w:rsidRPr="000178CE">
        <w:rPr>
          <w:rFonts w:ascii="Times New Roman" w:hAnsi="Times New Roman"/>
          <w:sz w:val="26"/>
          <w:szCs w:val="26"/>
        </w:rPr>
        <w:t>:</w:t>
      </w:r>
    </w:p>
    <w:p w14:paraId="1E780A02" w14:textId="20CE61AB" w:rsidR="00F03D26" w:rsidRPr="000178CE" w:rsidRDefault="00F03D26" w:rsidP="00352395">
      <w:pPr>
        <w:pStyle w:val="ListParagraph"/>
        <w:tabs>
          <w:tab w:val="left" w:pos="900"/>
        </w:tabs>
        <w:ind w:left="2340" w:hanging="1710"/>
        <w:jc w:val="both"/>
        <w:rPr>
          <w:spacing w:val="6"/>
          <w:sz w:val="26"/>
          <w:szCs w:val="26"/>
        </w:rPr>
      </w:pPr>
      <w:proofErr w:type="spellStart"/>
      <w:r w:rsidRPr="000178CE">
        <w:rPr>
          <w:i/>
          <w:iCs/>
          <w:spacing w:val="6"/>
          <w:sz w:val="26"/>
          <w:szCs w:val="26"/>
        </w:rPr>
        <w:t>Đơn</w:t>
      </w:r>
      <w:proofErr w:type="spellEnd"/>
      <w:r w:rsidRPr="000178CE">
        <w:rPr>
          <w:i/>
          <w:iCs/>
          <w:spacing w:val="6"/>
          <w:sz w:val="26"/>
          <w:szCs w:val="26"/>
        </w:rPr>
        <w:t xml:space="preserve"> </w:t>
      </w:r>
      <w:proofErr w:type="spellStart"/>
      <w:r w:rsidRPr="000178CE">
        <w:rPr>
          <w:i/>
          <w:iCs/>
          <w:spacing w:val="6"/>
          <w:sz w:val="26"/>
          <w:szCs w:val="26"/>
        </w:rPr>
        <w:t>vị</w:t>
      </w:r>
      <w:proofErr w:type="spellEnd"/>
      <w:r w:rsidRPr="000178CE">
        <w:rPr>
          <w:i/>
          <w:iCs/>
          <w:spacing w:val="6"/>
          <w:sz w:val="26"/>
          <w:szCs w:val="26"/>
        </w:rPr>
        <w:t xml:space="preserve"> </w:t>
      </w:r>
      <w:proofErr w:type="spellStart"/>
      <w:r w:rsidRPr="000178CE">
        <w:rPr>
          <w:i/>
          <w:iCs/>
          <w:spacing w:val="6"/>
          <w:sz w:val="26"/>
          <w:szCs w:val="26"/>
        </w:rPr>
        <w:t>hưởng</w:t>
      </w:r>
      <w:proofErr w:type="spellEnd"/>
      <w:r w:rsidRPr="000178CE">
        <w:rPr>
          <w:i/>
          <w:iCs/>
          <w:spacing w:val="6"/>
          <w:sz w:val="26"/>
          <w:szCs w:val="26"/>
        </w:rPr>
        <w:t>:</w:t>
      </w:r>
      <w:r w:rsidRPr="000178CE">
        <w:rPr>
          <w:spacing w:val="6"/>
          <w:sz w:val="26"/>
          <w:szCs w:val="26"/>
        </w:rPr>
        <w:t xml:space="preserve"> Trung </w:t>
      </w:r>
      <w:proofErr w:type="spellStart"/>
      <w:r w:rsidRPr="000178CE">
        <w:rPr>
          <w:spacing w:val="6"/>
          <w:sz w:val="26"/>
          <w:szCs w:val="26"/>
        </w:rPr>
        <w:t>tâm</w:t>
      </w:r>
      <w:proofErr w:type="spellEnd"/>
      <w:r w:rsidRPr="000178CE">
        <w:rPr>
          <w:spacing w:val="6"/>
          <w:sz w:val="26"/>
          <w:szCs w:val="26"/>
        </w:rPr>
        <w:t xml:space="preserve"> </w:t>
      </w:r>
      <w:proofErr w:type="spellStart"/>
      <w:r w:rsidRPr="000178CE">
        <w:rPr>
          <w:spacing w:val="6"/>
          <w:sz w:val="26"/>
          <w:szCs w:val="26"/>
        </w:rPr>
        <w:t>dịch</w:t>
      </w:r>
      <w:proofErr w:type="spellEnd"/>
      <w:r w:rsidRPr="000178CE">
        <w:rPr>
          <w:spacing w:val="6"/>
          <w:sz w:val="26"/>
          <w:szCs w:val="26"/>
        </w:rPr>
        <w:t xml:space="preserve"> </w:t>
      </w:r>
      <w:proofErr w:type="spellStart"/>
      <w:r w:rsidRPr="000178CE">
        <w:rPr>
          <w:spacing w:val="6"/>
          <w:sz w:val="26"/>
          <w:szCs w:val="26"/>
        </w:rPr>
        <w:t>vụ</w:t>
      </w:r>
      <w:proofErr w:type="spellEnd"/>
      <w:r w:rsidRPr="000178CE">
        <w:rPr>
          <w:spacing w:val="6"/>
          <w:sz w:val="26"/>
          <w:szCs w:val="26"/>
        </w:rPr>
        <w:t xml:space="preserve"> </w:t>
      </w:r>
      <w:proofErr w:type="spellStart"/>
      <w:r w:rsidRPr="000178CE">
        <w:rPr>
          <w:spacing w:val="6"/>
          <w:sz w:val="26"/>
          <w:szCs w:val="26"/>
        </w:rPr>
        <w:t>đấu</w:t>
      </w:r>
      <w:proofErr w:type="spellEnd"/>
      <w:r w:rsidRPr="000178CE">
        <w:rPr>
          <w:spacing w:val="6"/>
          <w:sz w:val="26"/>
          <w:szCs w:val="26"/>
        </w:rPr>
        <w:t xml:space="preserve"> </w:t>
      </w:r>
      <w:proofErr w:type="spellStart"/>
      <w:r w:rsidRPr="000178CE">
        <w:rPr>
          <w:spacing w:val="6"/>
          <w:sz w:val="26"/>
          <w:szCs w:val="26"/>
        </w:rPr>
        <w:t>giá</w:t>
      </w:r>
      <w:proofErr w:type="spellEnd"/>
      <w:r w:rsidRPr="000178CE">
        <w:rPr>
          <w:spacing w:val="6"/>
          <w:sz w:val="26"/>
          <w:szCs w:val="26"/>
        </w:rPr>
        <w:t xml:space="preserve"> </w:t>
      </w:r>
      <w:proofErr w:type="spellStart"/>
      <w:r w:rsidRPr="000178CE">
        <w:rPr>
          <w:spacing w:val="6"/>
          <w:sz w:val="26"/>
          <w:szCs w:val="26"/>
        </w:rPr>
        <w:t>tài</w:t>
      </w:r>
      <w:proofErr w:type="spellEnd"/>
      <w:r w:rsidRPr="000178CE">
        <w:rPr>
          <w:spacing w:val="6"/>
          <w:sz w:val="26"/>
          <w:szCs w:val="26"/>
        </w:rPr>
        <w:t xml:space="preserve"> </w:t>
      </w:r>
      <w:proofErr w:type="spellStart"/>
      <w:r w:rsidRPr="000178CE">
        <w:rPr>
          <w:spacing w:val="6"/>
          <w:sz w:val="26"/>
          <w:szCs w:val="26"/>
        </w:rPr>
        <w:t>sản</w:t>
      </w:r>
      <w:proofErr w:type="spellEnd"/>
      <w:r w:rsidRPr="000178CE">
        <w:rPr>
          <w:spacing w:val="6"/>
          <w:sz w:val="26"/>
          <w:szCs w:val="26"/>
        </w:rPr>
        <w:t>.</w:t>
      </w:r>
    </w:p>
    <w:p w14:paraId="078AEAE4" w14:textId="18AB9D6D" w:rsidR="00F03D26" w:rsidRPr="000178CE" w:rsidRDefault="00F03D26" w:rsidP="00352395">
      <w:pPr>
        <w:ind w:firstLine="630"/>
        <w:jc w:val="both"/>
        <w:rPr>
          <w:rFonts w:ascii="Times New Roman" w:hAnsi="Times New Roman"/>
          <w:sz w:val="26"/>
          <w:szCs w:val="26"/>
          <w:lang w:val="nl-NL"/>
        </w:rPr>
      </w:pPr>
      <w:r w:rsidRPr="000178CE">
        <w:rPr>
          <w:rFonts w:ascii="Times New Roman" w:hAnsi="Times New Roman"/>
          <w:i/>
          <w:iCs/>
          <w:spacing w:val="6"/>
          <w:sz w:val="26"/>
          <w:szCs w:val="26"/>
        </w:rPr>
        <w:t xml:space="preserve">Tài </w:t>
      </w:r>
      <w:proofErr w:type="spellStart"/>
      <w:r w:rsidRPr="000178CE">
        <w:rPr>
          <w:rFonts w:ascii="Times New Roman" w:hAnsi="Times New Roman"/>
          <w:i/>
          <w:iCs/>
          <w:spacing w:val="6"/>
          <w:sz w:val="26"/>
          <w:szCs w:val="26"/>
        </w:rPr>
        <w:t>khoản</w:t>
      </w:r>
      <w:proofErr w:type="spellEnd"/>
      <w:r w:rsidRPr="000178CE">
        <w:rPr>
          <w:rFonts w:ascii="Times New Roman" w:hAnsi="Times New Roman"/>
          <w:i/>
          <w:iCs/>
          <w:spacing w:val="6"/>
          <w:sz w:val="26"/>
          <w:szCs w:val="26"/>
        </w:rPr>
        <w:t xml:space="preserve"> </w:t>
      </w:r>
      <w:proofErr w:type="spellStart"/>
      <w:r w:rsidRPr="000178CE">
        <w:rPr>
          <w:rFonts w:ascii="Times New Roman" w:hAnsi="Times New Roman"/>
          <w:i/>
          <w:iCs/>
          <w:spacing w:val="6"/>
          <w:sz w:val="26"/>
          <w:szCs w:val="26"/>
        </w:rPr>
        <w:t>số</w:t>
      </w:r>
      <w:proofErr w:type="spellEnd"/>
      <w:r w:rsidRPr="000178CE">
        <w:rPr>
          <w:rFonts w:ascii="Times New Roman" w:hAnsi="Times New Roman"/>
          <w:i/>
          <w:iCs/>
          <w:spacing w:val="6"/>
          <w:sz w:val="26"/>
          <w:szCs w:val="26"/>
        </w:rPr>
        <w:t>:</w:t>
      </w:r>
      <w:r w:rsidRPr="000178CE">
        <w:rPr>
          <w:rFonts w:ascii="Times New Roman" w:hAnsi="Times New Roman"/>
          <w:spacing w:val="6"/>
          <w:sz w:val="26"/>
          <w:szCs w:val="26"/>
        </w:rPr>
        <w:t xml:space="preserve"> </w:t>
      </w:r>
      <w:bookmarkStart w:id="5" w:name="_Hlk189723877"/>
      <w:r w:rsidR="004624DA" w:rsidRPr="004624DA">
        <w:rPr>
          <w:rFonts w:ascii="Times New Roman" w:hAnsi="Times New Roman"/>
          <w:b/>
          <w:sz w:val="26"/>
          <w:szCs w:val="26"/>
        </w:rPr>
        <w:t>1001001858</w:t>
      </w:r>
      <w:r w:rsidR="004624DA" w:rsidRPr="004624DA">
        <w:rPr>
          <w:rFonts w:ascii="Times New Roman" w:hAnsi="Times New Roman"/>
          <w:bCs/>
          <w:sz w:val="26"/>
          <w:szCs w:val="26"/>
        </w:rPr>
        <w:t xml:space="preserve"> </w:t>
      </w:r>
      <w:proofErr w:type="spellStart"/>
      <w:r w:rsidR="004624DA" w:rsidRPr="004624DA">
        <w:rPr>
          <w:rFonts w:ascii="Times New Roman" w:hAnsi="Times New Roman"/>
          <w:bCs/>
          <w:sz w:val="26"/>
          <w:szCs w:val="26"/>
        </w:rPr>
        <w:t>mở</w:t>
      </w:r>
      <w:proofErr w:type="spellEnd"/>
      <w:r w:rsidR="004624DA" w:rsidRPr="004624DA">
        <w:rPr>
          <w:rFonts w:ascii="Times New Roman" w:hAnsi="Times New Roman"/>
          <w:bCs/>
          <w:sz w:val="26"/>
          <w:szCs w:val="26"/>
        </w:rPr>
        <w:t xml:space="preserve"> </w:t>
      </w:r>
      <w:proofErr w:type="spellStart"/>
      <w:r w:rsidR="004624DA" w:rsidRPr="004624DA">
        <w:rPr>
          <w:rFonts w:ascii="Times New Roman" w:hAnsi="Times New Roman"/>
          <w:bCs/>
          <w:sz w:val="26"/>
          <w:szCs w:val="26"/>
        </w:rPr>
        <w:t>tại</w:t>
      </w:r>
      <w:proofErr w:type="spellEnd"/>
      <w:r w:rsidR="004624DA" w:rsidRPr="004624DA">
        <w:rPr>
          <w:rFonts w:ascii="Times New Roman" w:hAnsi="Times New Roman"/>
          <w:bCs/>
          <w:sz w:val="26"/>
          <w:szCs w:val="26"/>
        </w:rPr>
        <w:t xml:space="preserve"> Ngân </w:t>
      </w:r>
      <w:proofErr w:type="spellStart"/>
      <w:r w:rsidR="004624DA" w:rsidRPr="004624DA">
        <w:rPr>
          <w:rFonts w:ascii="Times New Roman" w:hAnsi="Times New Roman"/>
          <w:bCs/>
          <w:sz w:val="26"/>
          <w:szCs w:val="26"/>
        </w:rPr>
        <w:t>hàng</w:t>
      </w:r>
      <w:proofErr w:type="spellEnd"/>
      <w:r w:rsidR="004624DA" w:rsidRPr="004624DA">
        <w:rPr>
          <w:rFonts w:ascii="Times New Roman" w:hAnsi="Times New Roman"/>
          <w:bCs/>
          <w:sz w:val="26"/>
          <w:szCs w:val="26"/>
        </w:rPr>
        <w:t xml:space="preserve"> TMCP </w:t>
      </w:r>
      <w:proofErr w:type="spellStart"/>
      <w:r w:rsidR="004624DA" w:rsidRPr="004624DA">
        <w:rPr>
          <w:rFonts w:ascii="Times New Roman" w:hAnsi="Times New Roman"/>
          <w:bCs/>
          <w:sz w:val="26"/>
          <w:szCs w:val="26"/>
        </w:rPr>
        <w:t>Sài</w:t>
      </w:r>
      <w:proofErr w:type="spellEnd"/>
      <w:r w:rsidR="004624DA" w:rsidRPr="004624DA">
        <w:rPr>
          <w:rFonts w:ascii="Times New Roman" w:hAnsi="Times New Roman"/>
          <w:bCs/>
          <w:sz w:val="26"/>
          <w:szCs w:val="26"/>
        </w:rPr>
        <w:t xml:space="preserve"> </w:t>
      </w:r>
      <w:proofErr w:type="spellStart"/>
      <w:r w:rsidR="004624DA" w:rsidRPr="004624DA">
        <w:rPr>
          <w:rFonts w:ascii="Times New Roman" w:hAnsi="Times New Roman"/>
          <w:bCs/>
          <w:sz w:val="26"/>
          <w:szCs w:val="26"/>
        </w:rPr>
        <w:t>Gòn</w:t>
      </w:r>
      <w:proofErr w:type="spellEnd"/>
      <w:r w:rsidR="004624DA" w:rsidRPr="004624DA">
        <w:rPr>
          <w:rFonts w:ascii="Times New Roman" w:hAnsi="Times New Roman"/>
          <w:bCs/>
          <w:sz w:val="26"/>
          <w:szCs w:val="26"/>
        </w:rPr>
        <w:t xml:space="preserve"> - Hà </w:t>
      </w:r>
      <w:proofErr w:type="spellStart"/>
      <w:r w:rsidR="004624DA" w:rsidRPr="004624DA">
        <w:rPr>
          <w:rFonts w:ascii="Times New Roman" w:hAnsi="Times New Roman"/>
          <w:bCs/>
          <w:sz w:val="26"/>
          <w:szCs w:val="26"/>
        </w:rPr>
        <w:t>Nội</w:t>
      </w:r>
      <w:proofErr w:type="spellEnd"/>
      <w:r w:rsidR="004624DA" w:rsidRPr="004624DA">
        <w:rPr>
          <w:rFonts w:ascii="Times New Roman" w:hAnsi="Times New Roman"/>
          <w:bCs/>
          <w:sz w:val="26"/>
          <w:szCs w:val="26"/>
        </w:rPr>
        <w:t xml:space="preserve">, chi </w:t>
      </w:r>
      <w:proofErr w:type="spellStart"/>
      <w:r w:rsidR="004624DA" w:rsidRPr="004624DA">
        <w:rPr>
          <w:rFonts w:ascii="Times New Roman" w:hAnsi="Times New Roman"/>
          <w:bCs/>
          <w:sz w:val="26"/>
          <w:szCs w:val="26"/>
        </w:rPr>
        <w:t>nhánh</w:t>
      </w:r>
      <w:proofErr w:type="spellEnd"/>
      <w:r w:rsidR="004624DA" w:rsidRPr="004624DA">
        <w:rPr>
          <w:rFonts w:ascii="Times New Roman" w:hAnsi="Times New Roman"/>
          <w:bCs/>
          <w:sz w:val="26"/>
          <w:szCs w:val="26"/>
        </w:rPr>
        <w:t xml:space="preserve"> </w:t>
      </w:r>
      <w:proofErr w:type="spellStart"/>
      <w:r w:rsidR="004624DA" w:rsidRPr="004624DA">
        <w:rPr>
          <w:rFonts w:ascii="Times New Roman" w:hAnsi="Times New Roman"/>
          <w:bCs/>
          <w:sz w:val="26"/>
          <w:szCs w:val="26"/>
        </w:rPr>
        <w:t>Thăng</w:t>
      </w:r>
      <w:proofErr w:type="spellEnd"/>
      <w:r w:rsidR="004624DA" w:rsidRPr="004624DA">
        <w:rPr>
          <w:rFonts w:ascii="Times New Roman" w:hAnsi="Times New Roman"/>
          <w:bCs/>
          <w:sz w:val="26"/>
          <w:szCs w:val="26"/>
        </w:rPr>
        <w:t xml:space="preserve"> Long, </w:t>
      </w:r>
      <w:proofErr w:type="spellStart"/>
      <w:r w:rsidR="004624DA" w:rsidRPr="004624DA">
        <w:rPr>
          <w:rFonts w:ascii="Times New Roman" w:hAnsi="Times New Roman"/>
          <w:bCs/>
          <w:sz w:val="26"/>
          <w:szCs w:val="26"/>
        </w:rPr>
        <w:t>phòng</w:t>
      </w:r>
      <w:proofErr w:type="spellEnd"/>
      <w:r w:rsidR="004624DA" w:rsidRPr="004624DA">
        <w:rPr>
          <w:rFonts w:ascii="Times New Roman" w:hAnsi="Times New Roman"/>
          <w:bCs/>
          <w:sz w:val="26"/>
          <w:szCs w:val="26"/>
        </w:rPr>
        <w:t xml:space="preserve"> </w:t>
      </w:r>
      <w:proofErr w:type="spellStart"/>
      <w:r w:rsidR="004624DA" w:rsidRPr="004624DA">
        <w:rPr>
          <w:rFonts w:ascii="Times New Roman" w:hAnsi="Times New Roman"/>
          <w:bCs/>
          <w:sz w:val="26"/>
          <w:szCs w:val="26"/>
        </w:rPr>
        <w:t>giao</w:t>
      </w:r>
      <w:proofErr w:type="spellEnd"/>
      <w:r w:rsidR="004624DA" w:rsidRPr="004624DA">
        <w:rPr>
          <w:rFonts w:ascii="Times New Roman" w:hAnsi="Times New Roman"/>
          <w:bCs/>
          <w:sz w:val="26"/>
          <w:szCs w:val="26"/>
        </w:rPr>
        <w:t xml:space="preserve"> </w:t>
      </w:r>
      <w:proofErr w:type="spellStart"/>
      <w:r w:rsidR="004624DA" w:rsidRPr="004624DA">
        <w:rPr>
          <w:rFonts w:ascii="Times New Roman" w:hAnsi="Times New Roman"/>
          <w:bCs/>
          <w:sz w:val="26"/>
          <w:szCs w:val="26"/>
        </w:rPr>
        <w:t>dịch</w:t>
      </w:r>
      <w:proofErr w:type="spellEnd"/>
      <w:r w:rsidR="004624DA" w:rsidRPr="004624DA">
        <w:rPr>
          <w:rFonts w:ascii="Times New Roman" w:hAnsi="Times New Roman"/>
          <w:bCs/>
          <w:sz w:val="26"/>
          <w:szCs w:val="26"/>
        </w:rPr>
        <w:t xml:space="preserve"> Nguyễn Huệ</w:t>
      </w:r>
      <w:r w:rsidRPr="000178CE">
        <w:rPr>
          <w:rFonts w:ascii="Times New Roman" w:hAnsi="Times New Roman"/>
          <w:sz w:val="26"/>
          <w:szCs w:val="26"/>
          <w:lang w:val="nl-NL"/>
        </w:rPr>
        <w:t>.</w:t>
      </w:r>
      <w:bookmarkEnd w:id="5"/>
    </w:p>
    <w:p w14:paraId="3C5510B8" w14:textId="766625DC" w:rsidR="00F03D26" w:rsidRPr="00D13C60" w:rsidRDefault="00F03D26" w:rsidP="000178CE">
      <w:pPr>
        <w:pStyle w:val="ListParagraph"/>
        <w:numPr>
          <w:ilvl w:val="0"/>
          <w:numId w:val="30"/>
        </w:numPr>
        <w:spacing w:before="60"/>
        <w:rPr>
          <w:b/>
          <w:bCs/>
          <w:sz w:val="26"/>
          <w:szCs w:val="26"/>
          <w:lang w:val="nl-NL" w:eastAsia="en-US"/>
        </w:rPr>
      </w:pPr>
      <w:r w:rsidRPr="000178CE">
        <w:rPr>
          <w:b/>
          <w:bCs/>
          <w:sz w:val="26"/>
          <w:szCs w:val="26"/>
          <w:lang w:val="nl-NL" w:eastAsia="en-US"/>
        </w:rPr>
        <w:t>Xử lý tiền đặt trước.</w:t>
      </w:r>
    </w:p>
    <w:p w14:paraId="5E2A64A7" w14:textId="248B3EE0" w:rsidR="00F03D26" w:rsidRPr="002630BF" w:rsidRDefault="00983BC1" w:rsidP="002630BF">
      <w:pPr>
        <w:tabs>
          <w:tab w:val="left" w:pos="900"/>
        </w:tabs>
        <w:ind w:firstLine="630"/>
        <w:jc w:val="both"/>
        <w:rPr>
          <w:rFonts w:ascii="Times New Roman" w:hAnsi="Times New Roman"/>
          <w:bCs/>
          <w:sz w:val="26"/>
          <w:szCs w:val="26"/>
          <w:lang w:val="nl-NL"/>
        </w:rPr>
      </w:pPr>
      <w:r w:rsidRPr="00075C45">
        <w:rPr>
          <w:rFonts w:ascii="Times New Roman" w:hAnsi="Times New Roman"/>
          <w:bCs/>
          <w:sz w:val="26"/>
          <w:szCs w:val="26"/>
          <w:lang w:val="nl-NL"/>
        </w:rPr>
        <w:t xml:space="preserve">Tiền </w:t>
      </w:r>
      <w:r w:rsidRPr="00075C45">
        <w:rPr>
          <w:rFonts w:ascii="Times New Roman" w:hAnsi="Times New Roman" w:hint="eastAsia"/>
          <w:bCs/>
          <w:sz w:val="26"/>
          <w:szCs w:val="26"/>
          <w:lang w:val="nl-NL"/>
        </w:rPr>
        <w:t>đ</w:t>
      </w:r>
      <w:r w:rsidRPr="00075C45">
        <w:rPr>
          <w:rFonts w:ascii="Times New Roman" w:hAnsi="Times New Roman"/>
          <w:bCs/>
          <w:sz w:val="26"/>
          <w:szCs w:val="26"/>
          <w:lang w:val="nl-NL"/>
        </w:rPr>
        <w:t>ặt tr</w:t>
      </w:r>
      <w:r w:rsidRPr="00075C45">
        <w:rPr>
          <w:rFonts w:ascii="Times New Roman" w:hAnsi="Times New Roman" w:hint="eastAsia"/>
          <w:bCs/>
          <w:sz w:val="26"/>
          <w:szCs w:val="26"/>
          <w:lang w:val="nl-NL"/>
        </w:rPr>
        <w:t>ư</w:t>
      </w:r>
      <w:r w:rsidRPr="00075C45">
        <w:rPr>
          <w:rFonts w:ascii="Times New Roman" w:hAnsi="Times New Roman"/>
          <w:bCs/>
          <w:sz w:val="26"/>
          <w:szCs w:val="26"/>
          <w:lang w:val="nl-NL"/>
        </w:rPr>
        <w:t>ớc của ng</w:t>
      </w:r>
      <w:r w:rsidRPr="00075C45">
        <w:rPr>
          <w:rFonts w:ascii="Times New Roman" w:hAnsi="Times New Roman" w:hint="eastAsia"/>
          <w:bCs/>
          <w:sz w:val="26"/>
          <w:szCs w:val="26"/>
          <w:lang w:val="nl-NL"/>
        </w:rPr>
        <w:t>ư</w:t>
      </w:r>
      <w:r w:rsidRPr="00075C45">
        <w:rPr>
          <w:rFonts w:ascii="Times New Roman" w:hAnsi="Times New Roman"/>
          <w:bCs/>
          <w:sz w:val="26"/>
          <w:szCs w:val="26"/>
          <w:lang w:val="nl-NL"/>
        </w:rPr>
        <w:t xml:space="preserve">ời tham gia </w:t>
      </w:r>
      <w:r w:rsidRPr="00075C45">
        <w:rPr>
          <w:rFonts w:ascii="Times New Roman" w:hAnsi="Times New Roman" w:hint="eastAsia"/>
          <w:bCs/>
          <w:sz w:val="26"/>
          <w:szCs w:val="26"/>
          <w:lang w:val="nl-NL"/>
        </w:rPr>
        <w:t>đ</w:t>
      </w:r>
      <w:r w:rsidRPr="00075C45">
        <w:rPr>
          <w:rFonts w:ascii="Times New Roman" w:hAnsi="Times New Roman"/>
          <w:bCs/>
          <w:sz w:val="26"/>
          <w:szCs w:val="26"/>
          <w:lang w:val="nl-NL"/>
        </w:rPr>
        <w:t xml:space="preserve">ấu giá </w:t>
      </w:r>
      <w:r w:rsidRPr="00075C45">
        <w:rPr>
          <w:rFonts w:ascii="Times New Roman" w:hAnsi="Times New Roman" w:hint="eastAsia"/>
          <w:bCs/>
          <w:sz w:val="26"/>
          <w:szCs w:val="26"/>
          <w:lang w:val="nl-NL"/>
        </w:rPr>
        <w:t>đư</w:t>
      </w:r>
      <w:r w:rsidRPr="00075C45">
        <w:rPr>
          <w:rFonts w:ascii="Times New Roman" w:hAnsi="Times New Roman"/>
          <w:bCs/>
          <w:sz w:val="26"/>
          <w:szCs w:val="26"/>
          <w:lang w:val="nl-NL"/>
        </w:rPr>
        <w:t xml:space="preserve">ợc xử lý theo quy </w:t>
      </w:r>
      <w:r w:rsidRPr="00075C45">
        <w:rPr>
          <w:rFonts w:ascii="Times New Roman" w:hAnsi="Times New Roman" w:hint="eastAsia"/>
          <w:bCs/>
          <w:sz w:val="26"/>
          <w:szCs w:val="26"/>
          <w:lang w:val="nl-NL"/>
        </w:rPr>
        <w:t>đ</w:t>
      </w:r>
      <w:r w:rsidRPr="00075C45">
        <w:rPr>
          <w:rFonts w:ascii="Times New Roman" w:hAnsi="Times New Roman"/>
          <w:bCs/>
          <w:sz w:val="26"/>
          <w:szCs w:val="26"/>
          <w:lang w:val="nl-NL"/>
        </w:rPr>
        <w:t xml:space="preserve">ịnh tại Quy chế cuộc </w:t>
      </w:r>
      <w:r w:rsidRPr="00075C45">
        <w:rPr>
          <w:rFonts w:ascii="Times New Roman" w:hAnsi="Times New Roman" w:hint="eastAsia"/>
          <w:bCs/>
          <w:sz w:val="26"/>
          <w:szCs w:val="26"/>
          <w:lang w:val="nl-NL"/>
        </w:rPr>
        <w:t>đ</w:t>
      </w:r>
      <w:r w:rsidRPr="00075C45">
        <w:rPr>
          <w:rFonts w:ascii="Times New Roman" w:hAnsi="Times New Roman"/>
          <w:bCs/>
          <w:sz w:val="26"/>
          <w:szCs w:val="26"/>
          <w:lang w:val="nl-NL"/>
        </w:rPr>
        <w:t>ấu giá do Bên B ban hành</w:t>
      </w:r>
      <w:r w:rsidR="002630BF">
        <w:rPr>
          <w:rFonts w:ascii="Times New Roman" w:hAnsi="Times New Roman"/>
          <w:bCs/>
          <w:sz w:val="26"/>
          <w:szCs w:val="26"/>
          <w:lang w:val="nl-NL"/>
        </w:rPr>
        <w:t xml:space="preserve"> và tuân thủ theo quy định của Luật Đấu giá tài sản.</w:t>
      </w:r>
    </w:p>
    <w:p w14:paraId="485EB13F" w14:textId="538B62CA" w:rsidR="00237CAB" w:rsidRPr="00D13C60" w:rsidRDefault="00EC1D9D" w:rsidP="000178CE">
      <w:pPr>
        <w:tabs>
          <w:tab w:val="left" w:pos="0"/>
          <w:tab w:val="left" w:pos="426"/>
        </w:tabs>
        <w:spacing w:before="60"/>
        <w:jc w:val="both"/>
        <w:rPr>
          <w:rFonts w:ascii="Times New Roman" w:hAnsi="Times New Roman"/>
          <w:b/>
          <w:sz w:val="26"/>
          <w:szCs w:val="26"/>
          <w:lang w:val="nl-NL"/>
        </w:rPr>
      </w:pPr>
      <w:r w:rsidRPr="000178CE">
        <w:rPr>
          <w:rFonts w:ascii="Times New Roman" w:hAnsi="Times New Roman"/>
          <w:b/>
          <w:sz w:val="26"/>
          <w:szCs w:val="26"/>
          <w:lang w:val="sv-SE"/>
        </w:rPr>
        <w:t xml:space="preserve">Điều </w:t>
      </w:r>
      <w:r w:rsidR="00F03D26" w:rsidRPr="000178CE">
        <w:rPr>
          <w:rFonts w:ascii="Times New Roman" w:hAnsi="Times New Roman"/>
          <w:b/>
          <w:sz w:val="26"/>
          <w:szCs w:val="26"/>
          <w:lang w:val="sv-SE"/>
        </w:rPr>
        <w:t>6</w:t>
      </w:r>
      <w:r w:rsidR="00237CAB" w:rsidRPr="000178CE">
        <w:rPr>
          <w:rFonts w:ascii="Times New Roman" w:hAnsi="Times New Roman"/>
          <w:b/>
          <w:sz w:val="26"/>
          <w:szCs w:val="26"/>
          <w:lang w:val="sv-SE"/>
        </w:rPr>
        <w:t xml:space="preserve">: </w:t>
      </w:r>
      <w:r w:rsidR="00BC285F" w:rsidRPr="000178CE">
        <w:rPr>
          <w:rFonts w:ascii="Times New Roman" w:hAnsi="Times New Roman"/>
          <w:b/>
          <w:sz w:val="26"/>
          <w:szCs w:val="26"/>
          <w:lang w:val="vi-VN"/>
        </w:rPr>
        <w:t xml:space="preserve">THỜI </w:t>
      </w:r>
      <w:r w:rsidR="00975824" w:rsidRPr="00D13C60">
        <w:rPr>
          <w:rFonts w:ascii="Times New Roman" w:hAnsi="Times New Roman"/>
          <w:b/>
          <w:sz w:val="26"/>
          <w:szCs w:val="26"/>
          <w:lang w:val="nl-NL"/>
        </w:rPr>
        <w:t>GIAN TỔ CHỨC ĐẤU GIÁ</w:t>
      </w:r>
      <w:r w:rsidR="00BC285F" w:rsidRPr="000178CE">
        <w:rPr>
          <w:rFonts w:ascii="Times New Roman" w:hAnsi="Times New Roman"/>
          <w:b/>
          <w:sz w:val="26"/>
          <w:szCs w:val="26"/>
          <w:lang w:val="vi-VN"/>
        </w:rPr>
        <w:t>, ĐỊA ĐIỂM TỔ CHỨC</w:t>
      </w:r>
      <w:r w:rsidR="00975824" w:rsidRPr="00D13C60">
        <w:rPr>
          <w:rFonts w:ascii="Times New Roman" w:hAnsi="Times New Roman"/>
          <w:b/>
          <w:sz w:val="26"/>
          <w:szCs w:val="26"/>
          <w:lang w:val="nl-NL"/>
        </w:rPr>
        <w:t xml:space="preserve"> PHIÊN ĐẤU GIÁ.</w:t>
      </w:r>
    </w:p>
    <w:p w14:paraId="73C293AD" w14:textId="77777777" w:rsidR="00EC26ED" w:rsidRPr="000178CE" w:rsidRDefault="00F20EB9" w:rsidP="000178CE">
      <w:pPr>
        <w:spacing w:before="60"/>
        <w:ind w:firstLine="709"/>
        <w:contextualSpacing/>
        <w:jc w:val="both"/>
        <w:rPr>
          <w:rFonts w:ascii="Times New Roman" w:hAnsi="Times New Roman"/>
          <w:sz w:val="26"/>
          <w:szCs w:val="26"/>
          <w:lang w:val="vi-VN"/>
        </w:rPr>
      </w:pPr>
      <w:r w:rsidRPr="00D13C60">
        <w:rPr>
          <w:rFonts w:ascii="Times New Roman" w:hAnsi="Times New Roman"/>
          <w:b/>
          <w:sz w:val="26"/>
          <w:szCs w:val="26"/>
          <w:lang w:val="nl-NL"/>
        </w:rPr>
        <w:tab/>
      </w:r>
      <w:r w:rsidR="00BC285F" w:rsidRPr="000178CE">
        <w:rPr>
          <w:rFonts w:ascii="Times New Roman" w:hAnsi="Times New Roman"/>
          <w:b/>
          <w:sz w:val="26"/>
          <w:szCs w:val="26"/>
          <w:lang w:val="vi-VN"/>
        </w:rPr>
        <w:t>1. Thời hạn tổ chức đấu giá:</w:t>
      </w:r>
      <w:r w:rsidR="00BC285F" w:rsidRPr="000178CE">
        <w:rPr>
          <w:rFonts w:ascii="Times New Roman" w:hAnsi="Times New Roman"/>
          <w:sz w:val="26"/>
          <w:szCs w:val="26"/>
          <w:lang w:val="vi-VN"/>
        </w:rPr>
        <w:t xml:space="preserve"> </w:t>
      </w:r>
    </w:p>
    <w:p w14:paraId="0AA8533B" w14:textId="2AB2009A" w:rsidR="00BC285F" w:rsidRPr="00C25AF4" w:rsidRDefault="0013131E" w:rsidP="00C25AF4">
      <w:pPr>
        <w:pStyle w:val="CommentText"/>
        <w:ind w:firstLine="709"/>
        <w:jc w:val="both"/>
        <w:rPr>
          <w:rFonts w:ascii="Times New Roman" w:hAnsi="Times New Roman"/>
          <w:sz w:val="26"/>
          <w:szCs w:val="26"/>
        </w:rPr>
      </w:pPr>
      <w:r w:rsidRPr="00D13C60">
        <w:rPr>
          <w:rFonts w:ascii="Times New Roman" w:hAnsi="Times New Roman"/>
          <w:spacing w:val="2"/>
          <w:sz w:val="26"/>
          <w:szCs w:val="26"/>
          <w:lang w:val="vi-VN"/>
        </w:rPr>
        <w:t xml:space="preserve">Thời gian tổ chức đấu giá </w:t>
      </w:r>
      <w:r w:rsidRPr="000178CE">
        <w:rPr>
          <w:rFonts w:ascii="Times New Roman" w:hAnsi="Times New Roman"/>
          <w:spacing w:val="2"/>
          <w:sz w:val="26"/>
          <w:szCs w:val="26"/>
          <w:lang w:val="vi-VN"/>
        </w:rPr>
        <w:t xml:space="preserve">tối thiểu sau 07 ngày làm </w:t>
      </w:r>
      <w:r w:rsidRPr="0037424B">
        <w:rPr>
          <w:rFonts w:ascii="Times New Roman" w:hAnsi="Times New Roman"/>
          <w:spacing w:val="2"/>
          <w:sz w:val="26"/>
          <w:szCs w:val="26"/>
          <w:lang w:val="vi-VN"/>
        </w:rPr>
        <w:t xml:space="preserve">việc kể từ ngày bên B đăng thông báo đấu giá </w:t>
      </w:r>
      <w:r w:rsidR="00975824" w:rsidRPr="0037424B">
        <w:rPr>
          <w:rFonts w:ascii="Times New Roman" w:hAnsi="Times New Roman"/>
          <w:spacing w:val="2"/>
          <w:sz w:val="26"/>
          <w:szCs w:val="26"/>
          <w:lang w:val="vi-VN"/>
        </w:rPr>
        <w:t xml:space="preserve">lần 2 trên Cổng đấu giá tài sản quốc </w:t>
      </w:r>
      <w:r w:rsidR="00975824" w:rsidRPr="00075C45">
        <w:rPr>
          <w:rFonts w:ascii="Times New Roman" w:hAnsi="Times New Roman"/>
          <w:spacing w:val="2"/>
          <w:sz w:val="26"/>
          <w:szCs w:val="26"/>
          <w:lang w:val="vi-VN"/>
        </w:rPr>
        <w:t>gia</w:t>
      </w:r>
      <w:r w:rsidR="00C25AF4">
        <w:rPr>
          <w:rFonts w:ascii="Times New Roman" w:hAnsi="Times New Roman"/>
          <w:spacing w:val="2"/>
          <w:sz w:val="26"/>
          <w:szCs w:val="26"/>
        </w:rPr>
        <w:t xml:space="preserve">. </w:t>
      </w:r>
      <w:r w:rsidR="005E7128" w:rsidRPr="0037424B">
        <w:rPr>
          <w:rFonts w:ascii="Times New Roman" w:hAnsi="Times New Roman"/>
          <w:spacing w:val="2"/>
          <w:sz w:val="26"/>
          <w:szCs w:val="26"/>
          <w:lang w:val="vi-VN"/>
        </w:rPr>
        <w:t>B</w:t>
      </w:r>
      <w:r w:rsidRPr="0037424B">
        <w:rPr>
          <w:rFonts w:ascii="Times New Roman" w:hAnsi="Times New Roman"/>
          <w:spacing w:val="2"/>
          <w:sz w:val="26"/>
          <w:szCs w:val="26"/>
          <w:lang w:val="vi-VN"/>
        </w:rPr>
        <w:t>ên B</w:t>
      </w:r>
      <w:r w:rsidRPr="0037424B">
        <w:rPr>
          <w:rFonts w:ascii="Times New Roman" w:hAnsi="Times New Roman"/>
          <w:sz w:val="26"/>
          <w:szCs w:val="26"/>
          <w:lang w:val="vi-VN"/>
        </w:rPr>
        <w:t xml:space="preserve"> </w:t>
      </w:r>
      <w:r w:rsidR="005E7128" w:rsidRPr="0037424B">
        <w:rPr>
          <w:rFonts w:ascii="Times New Roman" w:hAnsi="Times New Roman"/>
          <w:sz w:val="26"/>
          <w:szCs w:val="26"/>
          <w:lang w:val="vi-VN"/>
        </w:rPr>
        <w:t xml:space="preserve">sẽ thông báo </w:t>
      </w:r>
      <w:r w:rsidR="008A3F0B" w:rsidRPr="0037424B">
        <w:rPr>
          <w:rFonts w:ascii="Times New Roman" w:hAnsi="Times New Roman"/>
          <w:sz w:val="26"/>
          <w:szCs w:val="26"/>
          <w:lang w:val="vi-VN"/>
        </w:rPr>
        <w:t xml:space="preserve">kế hoạch </w:t>
      </w:r>
      <w:r w:rsidR="00975824" w:rsidRPr="0037424B">
        <w:rPr>
          <w:rFonts w:ascii="Times New Roman" w:hAnsi="Times New Roman"/>
          <w:sz w:val="26"/>
          <w:szCs w:val="26"/>
          <w:lang w:val="vi-VN"/>
        </w:rPr>
        <w:t xml:space="preserve">tổ chức </w:t>
      </w:r>
      <w:r w:rsidR="005E7128" w:rsidRPr="0037424B">
        <w:rPr>
          <w:rFonts w:ascii="Times New Roman" w:hAnsi="Times New Roman"/>
          <w:sz w:val="26"/>
          <w:szCs w:val="26"/>
          <w:lang w:val="vi-VN"/>
        </w:rPr>
        <w:t xml:space="preserve">đấu giá </w:t>
      </w:r>
      <w:r w:rsidR="00975824" w:rsidRPr="0037424B">
        <w:rPr>
          <w:rFonts w:ascii="Times New Roman" w:hAnsi="Times New Roman"/>
          <w:sz w:val="26"/>
          <w:szCs w:val="26"/>
          <w:lang w:val="vi-VN"/>
        </w:rPr>
        <w:t>tài sản</w:t>
      </w:r>
      <w:r w:rsidRPr="0037424B">
        <w:rPr>
          <w:rFonts w:ascii="Times New Roman" w:hAnsi="Times New Roman"/>
          <w:sz w:val="26"/>
          <w:szCs w:val="26"/>
          <w:lang w:val="vi-VN"/>
        </w:rPr>
        <w:t xml:space="preserve"> </w:t>
      </w:r>
      <w:r w:rsidR="005E7128" w:rsidRPr="0037424B">
        <w:rPr>
          <w:rFonts w:ascii="Times New Roman" w:hAnsi="Times New Roman"/>
          <w:sz w:val="26"/>
          <w:szCs w:val="26"/>
          <w:lang w:val="vi-VN"/>
        </w:rPr>
        <w:t xml:space="preserve">cho </w:t>
      </w:r>
      <w:r w:rsidRPr="0037424B">
        <w:rPr>
          <w:rFonts w:ascii="Times New Roman" w:hAnsi="Times New Roman"/>
          <w:sz w:val="26"/>
          <w:szCs w:val="26"/>
          <w:lang w:val="vi-VN"/>
        </w:rPr>
        <w:t xml:space="preserve">bên A </w:t>
      </w:r>
      <w:r w:rsidR="005E7128" w:rsidRPr="0037424B">
        <w:rPr>
          <w:rFonts w:ascii="Times New Roman" w:hAnsi="Times New Roman"/>
          <w:sz w:val="26"/>
          <w:szCs w:val="26"/>
          <w:lang w:val="vi-VN"/>
        </w:rPr>
        <w:t>trong vòng 0</w:t>
      </w:r>
      <w:r w:rsidR="00242217" w:rsidRPr="0037424B">
        <w:rPr>
          <w:rFonts w:ascii="Times New Roman" w:hAnsi="Times New Roman"/>
          <w:sz w:val="26"/>
          <w:szCs w:val="26"/>
          <w:lang w:val="vi-VN"/>
        </w:rPr>
        <w:t>2</w:t>
      </w:r>
      <w:r w:rsidR="005E7128" w:rsidRPr="0037424B">
        <w:rPr>
          <w:rFonts w:ascii="Times New Roman" w:hAnsi="Times New Roman"/>
          <w:sz w:val="26"/>
          <w:szCs w:val="26"/>
          <w:lang w:val="vi-VN"/>
        </w:rPr>
        <w:t xml:space="preserve"> ngày làm việc kể từ khi hợp đồng </w:t>
      </w:r>
      <w:r w:rsidR="00975824" w:rsidRPr="00D13C60">
        <w:rPr>
          <w:rFonts w:ascii="Times New Roman" w:hAnsi="Times New Roman"/>
          <w:sz w:val="26"/>
          <w:szCs w:val="26"/>
          <w:lang w:val="vi-VN"/>
        </w:rPr>
        <w:t xml:space="preserve">dịch vụ đấu giá tài sản </w:t>
      </w:r>
      <w:r w:rsidR="005E7128" w:rsidRPr="00D13C60">
        <w:rPr>
          <w:rFonts w:ascii="Times New Roman" w:hAnsi="Times New Roman"/>
          <w:sz w:val="26"/>
          <w:szCs w:val="26"/>
          <w:lang w:val="vi-VN"/>
        </w:rPr>
        <w:t>được hai bên ký kết</w:t>
      </w:r>
      <w:r w:rsidR="008A3F0B" w:rsidRPr="00D13C60">
        <w:rPr>
          <w:rFonts w:ascii="Times New Roman" w:hAnsi="Times New Roman"/>
          <w:sz w:val="26"/>
          <w:szCs w:val="26"/>
          <w:lang w:val="vi-VN"/>
        </w:rPr>
        <w:t>.</w:t>
      </w:r>
    </w:p>
    <w:p w14:paraId="4B9095C6" w14:textId="7AFBD7DD" w:rsidR="007B27F4" w:rsidRPr="00D13C60" w:rsidRDefault="00F20EB9" w:rsidP="000178CE">
      <w:pPr>
        <w:spacing w:before="60"/>
        <w:jc w:val="both"/>
        <w:rPr>
          <w:rFonts w:ascii="Times New Roman" w:hAnsi="Times New Roman"/>
          <w:sz w:val="26"/>
          <w:szCs w:val="26"/>
          <w:lang w:val="sv-SE"/>
        </w:rPr>
      </w:pPr>
      <w:r w:rsidRPr="000178CE">
        <w:rPr>
          <w:rFonts w:ascii="Times New Roman" w:hAnsi="Times New Roman"/>
          <w:b/>
          <w:sz w:val="26"/>
          <w:szCs w:val="26"/>
          <w:lang w:val="sv-SE"/>
        </w:rPr>
        <w:tab/>
      </w:r>
      <w:r w:rsidR="00975824" w:rsidRPr="000178CE">
        <w:rPr>
          <w:rFonts w:ascii="Times New Roman" w:hAnsi="Times New Roman"/>
          <w:b/>
          <w:sz w:val="26"/>
          <w:szCs w:val="26"/>
          <w:lang w:val="sv-SE"/>
        </w:rPr>
        <w:t>2</w:t>
      </w:r>
      <w:r w:rsidR="00BC285F" w:rsidRPr="000178CE">
        <w:rPr>
          <w:rFonts w:ascii="Times New Roman" w:hAnsi="Times New Roman"/>
          <w:b/>
          <w:sz w:val="26"/>
          <w:szCs w:val="26"/>
          <w:lang w:val="sv-SE"/>
        </w:rPr>
        <w:t xml:space="preserve">. Địa điểm tổ chức </w:t>
      </w:r>
      <w:r w:rsidR="00975824" w:rsidRPr="000178CE">
        <w:rPr>
          <w:rFonts w:ascii="Times New Roman" w:hAnsi="Times New Roman"/>
          <w:b/>
          <w:sz w:val="26"/>
          <w:szCs w:val="26"/>
          <w:lang w:val="sv-SE"/>
        </w:rPr>
        <w:t xml:space="preserve">phiên </w:t>
      </w:r>
      <w:r w:rsidR="00BC285F" w:rsidRPr="000178CE">
        <w:rPr>
          <w:rFonts w:ascii="Times New Roman" w:hAnsi="Times New Roman"/>
          <w:b/>
          <w:sz w:val="26"/>
          <w:szCs w:val="26"/>
          <w:lang w:val="sv-SE"/>
        </w:rPr>
        <w:t>đấu giá:</w:t>
      </w:r>
      <w:r w:rsidR="00BC285F" w:rsidRPr="000178CE">
        <w:rPr>
          <w:rFonts w:ascii="Times New Roman" w:hAnsi="Times New Roman"/>
          <w:sz w:val="26"/>
          <w:szCs w:val="26"/>
          <w:lang w:val="sv-SE"/>
        </w:rPr>
        <w:t xml:space="preserve"> </w:t>
      </w:r>
      <w:r w:rsidR="001471BA" w:rsidRPr="00075C45">
        <w:rPr>
          <w:rFonts w:ascii="Times New Roman" w:hAnsi="Times New Roman"/>
          <w:sz w:val="26"/>
          <w:szCs w:val="26"/>
          <w:lang w:val="sv-SE"/>
        </w:rPr>
        <w:t>Tại trụ sở Bên B, địa chỉ: Số 2 đường Quang Trung, phường Hà Đông, thành phố Hà Nội.</w:t>
      </w:r>
    </w:p>
    <w:p w14:paraId="4EA1991D" w14:textId="56ED001C" w:rsidR="00670FBA" w:rsidRPr="000178CE" w:rsidRDefault="00670FBA" w:rsidP="000178CE">
      <w:pPr>
        <w:pStyle w:val="Style2"/>
        <w:spacing w:before="60"/>
      </w:pPr>
      <w:r w:rsidRPr="000178CE">
        <w:t>Điều 7: NIÊM YẾT, THÔNG BÁO CÔNG KHI VIỆC ĐẤU GIÁ TÀI SẢN.</w:t>
      </w:r>
    </w:p>
    <w:p w14:paraId="328286E6" w14:textId="77777777" w:rsidR="00670FBA" w:rsidRPr="000178CE" w:rsidRDefault="00670FBA" w:rsidP="000178CE">
      <w:pPr>
        <w:pStyle w:val="ListParagraph"/>
        <w:numPr>
          <w:ilvl w:val="0"/>
          <w:numId w:val="31"/>
        </w:numPr>
        <w:spacing w:before="60"/>
        <w:jc w:val="both"/>
        <w:rPr>
          <w:bCs/>
          <w:iCs/>
          <w:color w:val="000000" w:themeColor="text1"/>
          <w:sz w:val="26"/>
          <w:szCs w:val="26"/>
          <w:lang w:val="nl-NL"/>
        </w:rPr>
      </w:pPr>
      <w:r w:rsidRPr="000178CE">
        <w:rPr>
          <w:b/>
          <w:bCs/>
          <w:iCs/>
          <w:sz w:val="26"/>
          <w:szCs w:val="26"/>
          <w:lang w:val="nl-NL"/>
        </w:rPr>
        <w:t xml:space="preserve">Niêm yết việc đấu giá tài sản: </w:t>
      </w:r>
    </w:p>
    <w:p w14:paraId="287BCE92" w14:textId="519093CA" w:rsidR="00670FBA" w:rsidRPr="000178CE" w:rsidRDefault="00670FBA" w:rsidP="000178CE">
      <w:pPr>
        <w:spacing w:before="60"/>
        <w:ind w:firstLine="720"/>
        <w:jc w:val="both"/>
        <w:rPr>
          <w:rFonts w:ascii="Times New Roman" w:hAnsi="Times New Roman"/>
          <w:bCs/>
          <w:iCs/>
          <w:color w:val="000000" w:themeColor="text1"/>
          <w:sz w:val="26"/>
          <w:szCs w:val="26"/>
          <w:lang w:val="nl-NL"/>
        </w:rPr>
      </w:pPr>
      <w:r w:rsidRPr="000178CE">
        <w:rPr>
          <w:rFonts w:ascii="Times New Roman" w:hAnsi="Times New Roman"/>
          <w:bCs/>
          <w:iCs/>
          <w:color w:val="000000" w:themeColor="text1"/>
          <w:sz w:val="26"/>
          <w:szCs w:val="26"/>
          <w:lang w:val="nl-NL"/>
        </w:rPr>
        <w:t>Bên B thực hiện và phối hợp với Bên A niêm yết việc đấu giá tài sản trong thời gian ít nhất là 07 ngày làm việc trước ngày mở phiên đấu giá. </w:t>
      </w:r>
    </w:p>
    <w:p w14:paraId="2C42AC89" w14:textId="4C785CD6" w:rsidR="00670FBA" w:rsidRPr="000178CE" w:rsidRDefault="00670FBA" w:rsidP="00520622">
      <w:pPr>
        <w:pStyle w:val="ListParagraph"/>
        <w:spacing w:before="60"/>
        <w:jc w:val="both"/>
        <w:rPr>
          <w:bCs/>
          <w:i/>
          <w:sz w:val="26"/>
          <w:szCs w:val="26"/>
          <w:lang w:val="nl-NL"/>
        </w:rPr>
      </w:pPr>
      <w:r w:rsidRPr="000178CE">
        <w:rPr>
          <w:b/>
          <w:bCs/>
          <w:i/>
          <w:sz w:val="26"/>
          <w:szCs w:val="26"/>
          <w:lang w:val="nl-NL"/>
        </w:rPr>
        <w:t>Địa điểm niêm yết:</w:t>
      </w:r>
    </w:p>
    <w:p w14:paraId="04BA80F8" w14:textId="010A9C41" w:rsidR="00670FBA" w:rsidRPr="000178CE" w:rsidRDefault="00670FBA" w:rsidP="00520622">
      <w:pPr>
        <w:pStyle w:val="ListParagraph"/>
        <w:spacing w:before="60"/>
        <w:ind w:left="0" w:firstLine="720"/>
        <w:jc w:val="both"/>
        <w:rPr>
          <w:bCs/>
          <w:iCs/>
          <w:sz w:val="26"/>
          <w:szCs w:val="26"/>
          <w:lang w:val="nl-NL"/>
        </w:rPr>
      </w:pPr>
      <w:r w:rsidRPr="000178CE">
        <w:rPr>
          <w:bCs/>
          <w:iCs/>
          <w:sz w:val="26"/>
          <w:szCs w:val="26"/>
          <w:lang w:val="nl-NL"/>
        </w:rPr>
        <w:t xml:space="preserve">- </w:t>
      </w:r>
      <w:r w:rsidR="00C25AF4">
        <w:rPr>
          <w:bCs/>
          <w:iCs/>
          <w:sz w:val="26"/>
          <w:szCs w:val="26"/>
          <w:lang w:val="nl-NL"/>
        </w:rPr>
        <w:t>Địa chỉ thường trú của</w:t>
      </w:r>
      <w:r w:rsidRPr="000178CE">
        <w:rPr>
          <w:bCs/>
          <w:iCs/>
          <w:sz w:val="26"/>
          <w:szCs w:val="26"/>
          <w:lang w:val="nl-NL"/>
        </w:rPr>
        <w:t xml:space="preserve"> Bên A</w:t>
      </w:r>
      <w:r w:rsidR="00520622">
        <w:rPr>
          <w:bCs/>
          <w:iCs/>
          <w:sz w:val="26"/>
          <w:szCs w:val="26"/>
          <w:lang w:val="nl-NL"/>
        </w:rPr>
        <w:t xml:space="preserve"> và nơi trưng bày tài sản</w:t>
      </w:r>
      <w:r w:rsidRPr="000178CE">
        <w:rPr>
          <w:bCs/>
          <w:iCs/>
          <w:sz w:val="26"/>
          <w:szCs w:val="26"/>
          <w:lang w:val="nl-NL"/>
        </w:rPr>
        <w:t>, địa chỉ:</w:t>
      </w:r>
      <w:r w:rsidR="004624DA" w:rsidRPr="004624DA">
        <w:rPr>
          <w:sz w:val="26"/>
          <w:szCs w:val="26"/>
        </w:rPr>
        <w:t xml:space="preserve"> </w:t>
      </w:r>
      <w:proofErr w:type="spellStart"/>
      <w:r w:rsidR="00C25AF4">
        <w:rPr>
          <w:lang w:val="fr-FR"/>
        </w:rPr>
        <w:t>Tổ</w:t>
      </w:r>
      <w:proofErr w:type="spellEnd"/>
      <w:r w:rsidR="00C25AF4">
        <w:rPr>
          <w:lang w:val="fr-FR"/>
        </w:rPr>
        <w:t xml:space="preserve"> </w:t>
      </w:r>
      <w:proofErr w:type="spellStart"/>
      <w:r w:rsidR="00C25AF4">
        <w:rPr>
          <w:lang w:val="fr-FR"/>
        </w:rPr>
        <w:t>dân</w:t>
      </w:r>
      <w:proofErr w:type="spellEnd"/>
      <w:r w:rsidR="00C25AF4">
        <w:rPr>
          <w:lang w:val="fr-FR"/>
        </w:rPr>
        <w:t xml:space="preserve"> </w:t>
      </w:r>
      <w:proofErr w:type="spellStart"/>
      <w:r w:rsidR="00C25AF4">
        <w:rPr>
          <w:lang w:val="fr-FR"/>
        </w:rPr>
        <w:t>phố</w:t>
      </w:r>
      <w:proofErr w:type="spellEnd"/>
      <w:r w:rsidR="00C25AF4">
        <w:rPr>
          <w:lang w:val="fr-FR"/>
        </w:rPr>
        <w:t xml:space="preserve"> 2, </w:t>
      </w:r>
      <w:proofErr w:type="spellStart"/>
      <w:r w:rsidR="00C25AF4">
        <w:rPr>
          <w:lang w:val="fr-FR"/>
        </w:rPr>
        <w:t>phường</w:t>
      </w:r>
      <w:proofErr w:type="spellEnd"/>
      <w:r w:rsidR="00C25AF4">
        <w:rPr>
          <w:lang w:val="fr-FR"/>
        </w:rPr>
        <w:t xml:space="preserve"> </w:t>
      </w:r>
      <w:proofErr w:type="spellStart"/>
      <w:r w:rsidR="00C25AF4">
        <w:rPr>
          <w:lang w:val="fr-FR"/>
        </w:rPr>
        <w:t>Hà</w:t>
      </w:r>
      <w:proofErr w:type="spellEnd"/>
      <w:r w:rsidR="00C25AF4">
        <w:rPr>
          <w:lang w:val="fr-FR"/>
        </w:rPr>
        <w:t xml:space="preserve"> </w:t>
      </w:r>
      <w:proofErr w:type="spellStart"/>
      <w:r w:rsidR="00C25AF4">
        <w:rPr>
          <w:lang w:val="fr-FR"/>
        </w:rPr>
        <w:t>Đông</w:t>
      </w:r>
      <w:proofErr w:type="spellEnd"/>
      <w:r w:rsidR="00C25AF4">
        <w:rPr>
          <w:lang w:val="fr-FR"/>
        </w:rPr>
        <w:t xml:space="preserve">, </w:t>
      </w:r>
      <w:proofErr w:type="spellStart"/>
      <w:r w:rsidR="00C25AF4">
        <w:rPr>
          <w:lang w:val="fr-FR"/>
        </w:rPr>
        <w:t>thành</w:t>
      </w:r>
      <w:proofErr w:type="spellEnd"/>
      <w:r w:rsidR="00C25AF4">
        <w:rPr>
          <w:lang w:val="fr-FR"/>
        </w:rPr>
        <w:t xml:space="preserve"> </w:t>
      </w:r>
      <w:proofErr w:type="spellStart"/>
      <w:r w:rsidR="00C25AF4">
        <w:rPr>
          <w:lang w:val="fr-FR"/>
        </w:rPr>
        <w:t>phố</w:t>
      </w:r>
      <w:proofErr w:type="spellEnd"/>
      <w:r w:rsidR="00C25AF4">
        <w:rPr>
          <w:lang w:val="fr-FR"/>
        </w:rPr>
        <w:t xml:space="preserve"> </w:t>
      </w:r>
      <w:proofErr w:type="spellStart"/>
      <w:r w:rsidR="00C25AF4">
        <w:rPr>
          <w:lang w:val="fr-FR"/>
        </w:rPr>
        <w:t>Hà</w:t>
      </w:r>
      <w:proofErr w:type="spellEnd"/>
      <w:r w:rsidR="00C25AF4">
        <w:rPr>
          <w:lang w:val="fr-FR"/>
        </w:rPr>
        <w:t xml:space="preserve"> </w:t>
      </w:r>
      <w:proofErr w:type="spellStart"/>
      <w:r w:rsidR="00C25AF4">
        <w:rPr>
          <w:lang w:val="fr-FR"/>
        </w:rPr>
        <w:t>Nội</w:t>
      </w:r>
      <w:proofErr w:type="spellEnd"/>
      <w:r w:rsidR="001471BA">
        <w:rPr>
          <w:sz w:val="26"/>
          <w:szCs w:val="26"/>
        </w:rPr>
        <w:t>.</w:t>
      </w:r>
    </w:p>
    <w:p w14:paraId="4A557718" w14:textId="5C747131" w:rsidR="00670FBA" w:rsidRPr="000178CE" w:rsidRDefault="00670FBA" w:rsidP="00520622">
      <w:pPr>
        <w:pStyle w:val="ListParagraph"/>
        <w:spacing w:before="60"/>
        <w:ind w:left="0" w:firstLine="720"/>
        <w:jc w:val="both"/>
        <w:rPr>
          <w:bCs/>
          <w:iCs/>
          <w:sz w:val="26"/>
          <w:szCs w:val="26"/>
          <w:lang w:val="nl-NL"/>
        </w:rPr>
      </w:pPr>
      <w:r w:rsidRPr="000178CE">
        <w:rPr>
          <w:bCs/>
          <w:iCs/>
          <w:sz w:val="26"/>
          <w:szCs w:val="26"/>
          <w:lang w:val="nl-NL"/>
        </w:rPr>
        <w:t>- Trụ sở Bên B</w:t>
      </w:r>
      <w:r w:rsidR="00520622">
        <w:rPr>
          <w:bCs/>
          <w:iCs/>
          <w:sz w:val="26"/>
          <w:szCs w:val="26"/>
          <w:lang w:val="nl-NL"/>
        </w:rPr>
        <w:t xml:space="preserve"> và nơi tổ chức phiên đấu giá</w:t>
      </w:r>
      <w:r w:rsidRPr="000178CE">
        <w:rPr>
          <w:bCs/>
          <w:iCs/>
          <w:sz w:val="26"/>
          <w:szCs w:val="26"/>
          <w:lang w:val="nl-NL"/>
        </w:rPr>
        <w:t>, địa chỉ:</w:t>
      </w:r>
      <w:r w:rsidR="004624DA" w:rsidRPr="004624DA">
        <w:rPr>
          <w:bCs/>
          <w:sz w:val="26"/>
          <w:szCs w:val="26"/>
          <w:lang w:val="vi-VN"/>
        </w:rPr>
        <w:t xml:space="preserve"> </w:t>
      </w:r>
      <w:r w:rsidR="004624DA" w:rsidRPr="000178CE">
        <w:rPr>
          <w:bCs/>
          <w:sz w:val="26"/>
          <w:szCs w:val="26"/>
          <w:lang w:val="vi-VN"/>
        </w:rPr>
        <w:t xml:space="preserve">Số 02 </w:t>
      </w:r>
      <w:proofErr w:type="spellStart"/>
      <w:r w:rsidR="00C25AF4">
        <w:rPr>
          <w:bCs/>
          <w:sz w:val="26"/>
          <w:szCs w:val="26"/>
          <w:lang w:val="en-US"/>
        </w:rPr>
        <w:t>đường</w:t>
      </w:r>
      <w:proofErr w:type="spellEnd"/>
      <w:r w:rsidR="00C25AF4">
        <w:rPr>
          <w:bCs/>
          <w:sz w:val="26"/>
          <w:szCs w:val="26"/>
          <w:lang w:val="en-US"/>
        </w:rPr>
        <w:t xml:space="preserve"> </w:t>
      </w:r>
      <w:r w:rsidR="004624DA" w:rsidRPr="000178CE">
        <w:rPr>
          <w:bCs/>
          <w:sz w:val="26"/>
          <w:szCs w:val="26"/>
          <w:lang w:val="vi-VN"/>
        </w:rPr>
        <w:t xml:space="preserve">Quang Trung, </w:t>
      </w:r>
      <w:r w:rsidR="00520622" w:rsidRPr="00D13C60">
        <w:rPr>
          <w:bCs/>
          <w:sz w:val="26"/>
          <w:szCs w:val="26"/>
          <w:lang w:val="nl-NL"/>
        </w:rPr>
        <w:t xml:space="preserve">phường </w:t>
      </w:r>
      <w:r w:rsidR="004624DA" w:rsidRPr="000178CE">
        <w:rPr>
          <w:bCs/>
          <w:sz w:val="26"/>
          <w:szCs w:val="26"/>
          <w:lang w:val="vi-VN"/>
        </w:rPr>
        <w:t xml:space="preserve">Hà Đông, </w:t>
      </w:r>
      <w:proofErr w:type="spellStart"/>
      <w:r w:rsidR="004624DA" w:rsidRPr="000178CE">
        <w:rPr>
          <w:bCs/>
          <w:sz w:val="26"/>
          <w:szCs w:val="26"/>
        </w:rPr>
        <w:t>thành</w:t>
      </w:r>
      <w:proofErr w:type="spellEnd"/>
      <w:r w:rsidR="004624DA" w:rsidRPr="000178CE">
        <w:rPr>
          <w:bCs/>
          <w:sz w:val="26"/>
          <w:szCs w:val="26"/>
        </w:rPr>
        <w:t xml:space="preserve"> </w:t>
      </w:r>
      <w:proofErr w:type="spellStart"/>
      <w:r w:rsidR="004624DA" w:rsidRPr="000178CE">
        <w:rPr>
          <w:bCs/>
          <w:sz w:val="26"/>
          <w:szCs w:val="26"/>
        </w:rPr>
        <w:t>phố</w:t>
      </w:r>
      <w:proofErr w:type="spellEnd"/>
      <w:r w:rsidR="004624DA" w:rsidRPr="000178CE">
        <w:rPr>
          <w:bCs/>
          <w:sz w:val="26"/>
          <w:szCs w:val="26"/>
        </w:rPr>
        <w:t xml:space="preserve"> </w:t>
      </w:r>
      <w:r w:rsidR="004624DA" w:rsidRPr="000178CE">
        <w:rPr>
          <w:bCs/>
          <w:sz w:val="26"/>
          <w:szCs w:val="26"/>
          <w:lang w:val="vi-VN"/>
        </w:rPr>
        <w:t>Hà Nội</w:t>
      </w:r>
      <w:r w:rsidRPr="000178CE">
        <w:rPr>
          <w:bCs/>
          <w:iCs/>
          <w:sz w:val="26"/>
          <w:szCs w:val="26"/>
          <w:lang w:val="nl-NL"/>
        </w:rPr>
        <w:t>.</w:t>
      </w:r>
    </w:p>
    <w:p w14:paraId="5DB37FDE" w14:textId="4A3D3CD7" w:rsidR="00670FBA" w:rsidRPr="000178CE" w:rsidRDefault="00670FBA" w:rsidP="000178CE">
      <w:pPr>
        <w:pStyle w:val="ListParagraph"/>
        <w:numPr>
          <w:ilvl w:val="0"/>
          <w:numId w:val="31"/>
        </w:numPr>
        <w:spacing w:before="60"/>
        <w:jc w:val="both"/>
        <w:rPr>
          <w:b/>
          <w:bCs/>
          <w:iCs/>
          <w:sz w:val="26"/>
          <w:szCs w:val="26"/>
          <w:lang w:val="nl-NL"/>
        </w:rPr>
      </w:pPr>
      <w:r w:rsidRPr="000178CE">
        <w:rPr>
          <w:b/>
          <w:bCs/>
          <w:iCs/>
          <w:sz w:val="26"/>
          <w:szCs w:val="26"/>
          <w:lang w:val="nl-NL"/>
        </w:rPr>
        <w:t xml:space="preserve">Thông báo công khai việc đấu giá tài sản: </w:t>
      </w:r>
    </w:p>
    <w:p w14:paraId="7C3DACC0" w14:textId="30091B4E" w:rsidR="00670FBA" w:rsidRPr="003C3B16" w:rsidRDefault="00670FBA" w:rsidP="003C3B16">
      <w:pPr>
        <w:spacing w:before="60"/>
        <w:ind w:firstLine="720"/>
        <w:jc w:val="both"/>
        <w:rPr>
          <w:rFonts w:ascii="Times New Roman" w:hAnsi="Times New Roman"/>
          <w:bCs/>
          <w:iCs/>
          <w:sz w:val="26"/>
          <w:szCs w:val="26"/>
          <w:lang w:val="nl-NL"/>
        </w:rPr>
      </w:pPr>
      <w:r w:rsidRPr="000178CE">
        <w:rPr>
          <w:rFonts w:ascii="Times New Roman" w:hAnsi="Times New Roman"/>
          <w:bCs/>
          <w:iCs/>
          <w:sz w:val="26"/>
          <w:szCs w:val="26"/>
          <w:lang w:val="nl-NL"/>
        </w:rPr>
        <w:t xml:space="preserve">Bên B có trách nhiệm thông báo công khai việc đấu giá tài sản </w:t>
      </w:r>
      <w:r w:rsidR="00CA669D" w:rsidRPr="000178CE">
        <w:rPr>
          <w:rFonts w:ascii="Times New Roman" w:hAnsi="Times New Roman"/>
          <w:sz w:val="26"/>
          <w:szCs w:val="26"/>
          <w:lang w:val="eu-ES"/>
        </w:rPr>
        <w:t>hai lần trên Cổng </w:t>
      </w:r>
      <w:r w:rsidR="00CA669D" w:rsidRPr="00D13C60">
        <w:rPr>
          <w:rFonts w:ascii="Times New Roman" w:hAnsi="Times New Roman"/>
          <w:sz w:val="26"/>
          <w:szCs w:val="26"/>
          <w:lang w:val="nl-NL"/>
        </w:rPr>
        <w:t>Đấu </w:t>
      </w:r>
      <w:r w:rsidR="00CA669D" w:rsidRPr="000178CE">
        <w:rPr>
          <w:rFonts w:ascii="Times New Roman" w:hAnsi="Times New Roman"/>
          <w:sz w:val="26"/>
          <w:szCs w:val="26"/>
          <w:lang w:val="eu-ES"/>
        </w:rPr>
        <w:t>giá tài sản </w:t>
      </w:r>
      <w:r w:rsidR="00CA669D" w:rsidRPr="00D13C60">
        <w:rPr>
          <w:rFonts w:ascii="Times New Roman" w:hAnsi="Times New Roman"/>
          <w:sz w:val="26"/>
          <w:szCs w:val="26"/>
          <w:lang w:val="nl-NL"/>
        </w:rPr>
        <w:t>quốc gia</w:t>
      </w:r>
      <w:r w:rsidR="00CA669D" w:rsidRPr="000178CE">
        <w:rPr>
          <w:rFonts w:ascii="Times New Roman" w:hAnsi="Times New Roman"/>
          <w:sz w:val="26"/>
          <w:szCs w:val="26"/>
          <w:lang w:val="eu-ES"/>
        </w:rPr>
        <w:t>, mỗi lần cách nhau ít nhất 02 ngày</w:t>
      </w:r>
      <w:r w:rsidRPr="000178CE">
        <w:rPr>
          <w:rFonts w:ascii="Times New Roman" w:hAnsi="Times New Roman"/>
          <w:bCs/>
          <w:iCs/>
          <w:sz w:val="26"/>
          <w:szCs w:val="26"/>
          <w:lang w:val="nl-NL"/>
        </w:rPr>
        <w:t>. </w:t>
      </w:r>
      <w:r w:rsidR="00CA669D" w:rsidRPr="000178CE">
        <w:rPr>
          <w:rFonts w:ascii="Times New Roman" w:hAnsi="Times New Roman"/>
          <w:bCs/>
          <w:iCs/>
          <w:color w:val="000000" w:themeColor="text1"/>
          <w:sz w:val="26"/>
          <w:szCs w:val="26"/>
          <w:lang w:val="nl-NL"/>
        </w:rPr>
        <w:t xml:space="preserve">Thời gian thông báo công khai việc đấu giá tài sản </w:t>
      </w:r>
      <w:r w:rsidR="00C64939">
        <w:rPr>
          <w:rFonts w:ascii="Times New Roman" w:hAnsi="Times New Roman"/>
          <w:bCs/>
          <w:iCs/>
          <w:color w:val="000000" w:themeColor="text1"/>
          <w:sz w:val="26"/>
          <w:szCs w:val="26"/>
          <w:lang w:val="nl-NL"/>
        </w:rPr>
        <w:t xml:space="preserve">lần 2 </w:t>
      </w:r>
      <w:r w:rsidR="00CA669D" w:rsidRPr="000178CE">
        <w:rPr>
          <w:rFonts w:ascii="Times New Roman" w:hAnsi="Times New Roman"/>
          <w:bCs/>
          <w:iCs/>
          <w:color w:val="000000" w:themeColor="text1"/>
          <w:sz w:val="26"/>
          <w:szCs w:val="26"/>
          <w:lang w:val="nl-NL"/>
        </w:rPr>
        <w:t>ít nhất là 07 ngày làm việc trước ngày mở phiên đấu giá</w:t>
      </w:r>
      <w:r w:rsidRPr="000178CE">
        <w:rPr>
          <w:bCs/>
          <w:iCs/>
          <w:sz w:val="26"/>
          <w:szCs w:val="26"/>
          <w:lang w:val="nl-NL"/>
        </w:rPr>
        <w:t>.</w:t>
      </w:r>
    </w:p>
    <w:p w14:paraId="651933F0" w14:textId="4075F760" w:rsidR="00670FBA" w:rsidRPr="000178CE" w:rsidRDefault="00670FBA" w:rsidP="000178CE">
      <w:pPr>
        <w:tabs>
          <w:tab w:val="left" w:pos="567"/>
        </w:tabs>
        <w:spacing w:before="60"/>
        <w:jc w:val="both"/>
        <w:rPr>
          <w:rFonts w:ascii="Times New Roman" w:hAnsi="Times New Roman"/>
          <w:b/>
          <w:bCs/>
          <w:iCs/>
          <w:sz w:val="26"/>
          <w:szCs w:val="26"/>
          <w:lang w:val="nl-NL" w:eastAsia="x-none"/>
        </w:rPr>
      </w:pPr>
      <w:r w:rsidRPr="000178CE">
        <w:rPr>
          <w:rFonts w:ascii="Times New Roman" w:hAnsi="Times New Roman"/>
          <w:b/>
          <w:bCs/>
          <w:iCs/>
          <w:sz w:val="26"/>
          <w:szCs w:val="26"/>
          <w:lang w:val="nl-NL" w:eastAsia="x-none"/>
        </w:rPr>
        <w:t xml:space="preserve">Điều </w:t>
      </w:r>
      <w:r w:rsidR="00CA669D" w:rsidRPr="000178CE">
        <w:rPr>
          <w:rFonts w:ascii="Times New Roman" w:hAnsi="Times New Roman"/>
          <w:b/>
          <w:bCs/>
          <w:iCs/>
          <w:sz w:val="26"/>
          <w:szCs w:val="26"/>
          <w:lang w:val="nl-NL" w:eastAsia="x-none"/>
        </w:rPr>
        <w:t>8</w:t>
      </w:r>
      <w:r w:rsidRPr="000178CE">
        <w:rPr>
          <w:rFonts w:ascii="Times New Roman" w:hAnsi="Times New Roman"/>
          <w:b/>
          <w:bCs/>
          <w:iCs/>
          <w:sz w:val="26"/>
          <w:szCs w:val="26"/>
          <w:lang w:val="nl-NL" w:eastAsia="x-none"/>
        </w:rPr>
        <w:t xml:space="preserve">: BẢO QUẢN VÀ </w:t>
      </w:r>
      <w:r w:rsidR="00CA669D" w:rsidRPr="000178CE">
        <w:rPr>
          <w:rFonts w:ascii="Times New Roman" w:hAnsi="Times New Roman"/>
          <w:b/>
          <w:bCs/>
          <w:iCs/>
          <w:sz w:val="26"/>
          <w:szCs w:val="26"/>
          <w:lang w:val="nl-NL" w:eastAsia="x-none"/>
        </w:rPr>
        <w:t xml:space="preserve">TỔ CHỨC CHO </w:t>
      </w:r>
      <w:r w:rsidRPr="000178CE">
        <w:rPr>
          <w:rFonts w:ascii="Times New Roman" w:hAnsi="Times New Roman"/>
          <w:b/>
          <w:bCs/>
          <w:iCs/>
          <w:sz w:val="26"/>
          <w:szCs w:val="26"/>
          <w:lang w:val="nl-NL" w:eastAsia="x-none"/>
        </w:rPr>
        <w:t>XEM TÀI SẢN</w:t>
      </w:r>
      <w:r w:rsidR="00CA669D" w:rsidRPr="000178CE">
        <w:rPr>
          <w:rFonts w:ascii="Times New Roman" w:hAnsi="Times New Roman"/>
          <w:b/>
          <w:bCs/>
          <w:iCs/>
          <w:sz w:val="26"/>
          <w:szCs w:val="26"/>
          <w:lang w:val="nl-NL" w:eastAsia="x-none"/>
        </w:rPr>
        <w:t xml:space="preserve"> ĐẤU GIÁ</w:t>
      </w:r>
      <w:r w:rsidRPr="000178CE">
        <w:rPr>
          <w:rFonts w:ascii="Times New Roman" w:hAnsi="Times New Roman"/>
          <w:b/>
          <w:bCs/>
          <w:iCs/>
          <w:sz w:val="26"/>
          <w:szCs w:val="26"/>
          <w:lang w:val="nl-NL" w:eastAsia="x-none"/>
        </w:rPr>
        <w:t xml:space="preserve"> </w:t>
      </w:r>
    </w:p>
    <w:p w14:paraId="0B4F979B" w14:textId="77777777" w:rsidR="00CA669D" w:rsidRPr="000178CE" w:rsidRDefault="00670FBA" w:rsidP="000178CE">
      <w:pPr>
        <w:pStyle w:val="ListParagraph"/>
        <w:numPr>
          <w:ilvl w:val="0"/>
          <w:numId w:val="32"/>
        </w:numPr>
        <w:tabs>
          <w:tab w:val="left" w:pos="426"/>
        </w:tabs>
        <w:spacing w:before="60"/>
        <w:jc w:val="both"/>
        <w:rPr>
          <w:bCs/>
          <w:iCs/>
          <w:sz w:val="26"/>
          <w:szCs w:val="26"/>
          <w:lang w:val="nl-NL"/>
        </w:rPr>
      </w:pPr>
      <w:r w:rsidRPr="000178CE">
        <w:rPr>
          <w:b/>
          <w:bCs/>
          <w:iCs/>
          <w:sz w:val="26"/>
          <w:szCs w:val="26"/>
          <w:lang w:val="nl-NL"/>
        </w:rPr>
        <w:t>Bảo quản tài sản</w:t>
      </w:r>
      <w:r w:rsidR="00CA669D" w:rsidRPr="000178CE">
        <w:rPr>
          <w:b/>
          <w:bCs/>
          <w:iCs/>
          <w:sz w:val="26"/>
          <w:szCs w:val="26"/>
          <w:lang w:val="nl-NL"/>
        </w:rPr>
        <w:t xml:space="preserve"> đấu giá</w:t>
      </w:r>
      <w:r w:rsidRPr="000178CE">
        <w:rPr>
          <w:b/>
          <w:bCs/>
          <w:iCs/>
          <w:sz w:val="26"/>
          <w:szCs w:val="26"/>
          <w:lang w:val="nl-NL"/>
        </w:rPr>
        <w:t xml:space="preserve">: </w:t>
      </w:r>
    </w:p>
    <w:p w14:paraId="0C5AB83B" w14:textId="1073D297" w:rsidR="00CA669D" w:rsidRPr="000178CE" w:rsidRDefault="00CA669D" w:rsidP="00650E31">
      <w:pPr>
        <w:tabs>
          <w:tab w:val="left" w:pos="720"/>
        </w:tabs>
        <w:jc w:val="both"/>
        <w:rPr>
          <w:rFonts w:ascii="Times New Roman" w:hAnsi="Times New Roman"/>
          <w:bCs/>
          <w:iCs/>
          <w:sz w:val="26"/>
          <w:szCs w:val="26"/>
          <w:lang w:val="nl-NL"/>
        </w:rPr>
      </w:pPr>
      <w:r w:rsidRPr="00D13C60">
        <w:rPr>
          <w:rFonts w:ascii="Times New Roman" w:hAnsi="Times New Roman"/>
          <w:spacing w:val="-2"/>
          <w:sz w:val="26"/>
          <w:szCs w:val="26"/>
          <w:lang w:val="nl-NL"/>
        </w:rPr>
        <w:tab/>
      </w:r>
      <w:r w:rsidR="00670FBA" w:rsidRPr="00D13C60">
        <w:rPr>
          <w:rFonts w:ascii="Times New Roman" w:hAnsi="Times New Roman"/>
          <w:spacing w:val="-2"/>
          <w:sz w:val="26"/>
          <w:szCs w:val="26"/>
          <w:lang w:val="nl-NL"/>
        </w:rPr>
        <w:t xml:space="preserve">Bên A </w:t>
      </w:r>
      <w:r w:rsidR="00670FBA" w:rsidRPr="000178CE">
        <w:rPr>
          <w:rFonts w:ascii="Times New Roman" w:hAnsi="Times New Roman"/>
          <w:bCs/>
          <w:iCs/>
          <w:sz w:val="26"/>
          <w:szCs w:val="26"/>
          <w:lang w:val="nl-NL"/>
        </w:rPr>
        <w:t xml:space="preserve">có trách nhiệm </w:t>
      </w:r>
      <w:r w:rsidRPr="000178CE">
        <w:rPr>
          <w:rFonts w:ascii="Times New Roman" w:hAnsi="Times New Roman"/>
          <w:bCs/>
          <w:iCs/>
          <w:sz w:val="26"/>
          <w:szCs w:val="26"/>
          <w:lang w:val="nl-NL"/>
        </w:rPr>
        <w:t xml:space="preserve">trông coi, </w:t>
      </w:r>
      <w:r w:rsidR="00670FBA" w:rsidRPr="000178CE">
        <w:rPr>
          <w:rFonts w:ascii="Times New Roman" w:hAnsi="Times New Roman"/>
          <w:bCs/>
          <w:iCs/>
          <w:sz w:val="26"/>
          <w:szCs w:val="26"/>
          <w:lang w:val="nl-NL"/>
        </w:rPr>
        <w:t>quản lý, bảo quản và giữ nguyên hiện trạng tài sản</w:t>
      </w:r>
      <w:r w:rsidRPr="000178CE">
        <w:rPr>
          <w:rFonts w:ascii="Times New Roman" w:hAnsi="Times New Roman"/>
          <w:bCs/>
          <w:iCs/>
          <w:sz w:val="26"/>
          <w:szCs w:val="26"/>
          <w:lang w:val="nl-NL"/>
        </w:rPr>
        <w:t xml:space="preserve"> đấu giá cho đến khi bàn giao tài sản cho người trúng đấu giá. Nếu người tham gia đấu giá, người trúng đấu giá có khiếu nại về việc tài sản đấu giá </w:t>
      </w:r>
      <w:r w:rsidR="00983BC1">
        <w:rPr>
          <w:rFonts w:ascii="Times New Roman" w:hAnsi="Times New Roman"/>
          <w:bCs/>
          <w:iCs/>
          <w:sz w:val="26"/>
          <w:szCs w:val="26"/>
          <w:lang w:val="nl-NL"/>
        </w:rPr>
        <w:t xml:space="preserve">không </w:t>
      </w:r>
      <w:r w:rsidR="001471BA">
        <w:rPr>
          <w:rFonts w:ascii="Times New Roman" w:hAnsi="Times New Roman"/>
          <w:bCs/>
          <w:iCs/>
          <w:sz w:val="26"/>
          <w:szCs w:val="26"/>
          <w:lang w:val="nl-NL"/>
        </w:rPr>
        <w:t xml:space="preserve">đúng hiện trạng như khi đi xem </w:t>
      </w:r>
      <w:r w:rsidR="00983BC1">
        <w:rPr>
          <w:rFonts w:ascii="Times New Roman" w:hAnsi="Times New Roman"/>
          <w:bCs/>
          <w:iCs/>
          <w:sz w:val="26"/>
          <w:szCs w:val="26"/>
          <w:lang w:val="nl-NL"/>
        </w:rPr>
        <w:t xml:space="preserve">tài </w:t>
      </w:r>
      <w:r w:rsidR="00983BC1" w:rsidRPr="00BA7BE4">
        <w:rPr>
          <w:rFonts w:ascii="Times New Roman" w:hAnsi="Times New Roman"/>
          <w:bCs/>
          <w:iCs/>
          <w:sz w:val="26"/>
          <w:szCs w:val="26"/>
          <w:lang w:val="nl-NL"/>
        </w:rPr>
        <w:t xml:space="preserve">sản </w:t>
      </w:r>
      <w:r w:rsidRPr="00BA7BE4">
        <w:rPr>
          <w:rFonts w:ascii="Times New Roman" w:hAnsi="Times New Roman"/>
          <w:bCs/>
          <w:iCs/>
          <w:sz w:val="26"/>
          <w:szCs w:val="26"/>
          <w:lang w:val="nl-NL"/>
        </w:rPr>
        <w:t>thì Bên A có trách nhiệm</w:t>
      </w:r>
      <w:r w:rsidRPr="000178CE">
        <w:rPr>
          <w:rFonts w:ascii="Times New Roman" w:hAnsi="Times New Roman"/>
          <w:bCs/>
          <w:iCs/>
          <w:sz w:val="26"/>
          <w:szCs w:val="26"/>
          <w:lang w:val="nl-NL"/>
        </w:rPr>
        <w:t xml:space="preserve"> giải quyết.</w:t>
      </w:r>
    </w:p>
    <w:p w14:paraId="39650214" w14:textId="77777777" w:rsidR="00CA669D" w:rsidRPr="000178CE" w:rsidRDefault="00CA669D" w:rsidP="000178CE">
      <w:pPr>
        <w:pStyle w:val="ListParagraph"/>
        <w:numPr>
          <w:ilvl w:val="0"/>
          <w:numId w:val="32"/>
        </w:numPr>
        <w:tabs>
          <w:tab w:val="left" w:pos="426"/>
        </w:tabs>
        <w:spacing w:before="60"/>
        <w:jc w:val="both"/>
        <w:rPr>
          <w:bCs/>
          <w:iCs/>
          <w:sz w:val="26"/>
          <w:szCs w:val="26"/>
          <w:lang w:val="nl-NL"/>
        </w:rPr>
      </w:pPr>
      <w:r w:rsidRPr="000178CE">
        <w:rPr>
          <w:b/>
          <w:bCs/>
          <w:iCs/>
          <w:sz w:val="26"/>
          <w:szCs w:val="26"/>
          <w:lang w:val="nl-NL"/>
        </w:rPr>
        <w:t>Tổ chức cho xem tài sản đấu giá:</w:t>
      </w:r>
    </w:p>
    <w:p w14:paraId="3AD838EF" w14:textId="28D0F823" w:rsidR="00983BC1" w:rsidRPr="00983BC1" w:rsidRDefault="00CA669D" w:rsidP="00352395">
      <w:pPr>
        <w:pStyle w:val="CommentText"/>
        <w:ind w:firstLine="630"/>
        <w:jc w:val="both"/>
        <w:rPr>
          <w:rFonts w:ascii="Times New Roman" w:hAnsi="Times New Roman"/>
          <w:sz w:val="26"/>
          <w:szCs w:val="26"/>
          <w:lang w:val="nl-NL"/>
        </w:rPr>
      </w:pPr>
      <w:r w:rsidRPr="00D13C60">
        <w:rPr>
          <w:rFonts w:ascii="Times New Roman" w:hAnsi="Times New Roman"/>
          <w:sz w:val="26"/>
          <w:szCs w:val="26"/>
          <w:lang w:val="nl-NL"/>
        </w:rPr>
        <w:t xml:space="preserve">Bên A và Bên B phối hợp tổ chức cho </w:t>
      </w:r>
      <w:r w:rsidR="00E00206" w:rsidRPr="00D13C60">
        <w:rPr>
          <w:rFonts w:ascii="Times New Roman" w:hAnsi="Times New Roman"/>
          <w:sz w:val="26"/>
          <w:szCs w:val="26"/>
          <w:lang w:val="nl-NL"/>
        </w:rPr>
        <w:t xml:space="preserve">cá nhân, tổ chức có nhu cầu đi xem tài sản </w:t>
      </w:r>
      <w:r w:rsidRPr="00D13C60">
        <w:rPr>
          <w:rFonts w:ascii="Times New Roman" w:hAnsi="Times New Roman"/>
          <w:sz w:val="26"/>
          <w:szCs w:val="26"/>
          <w:lang w:val="nl-NL"/>
        </w:rPr>
        <w:t>được trực tiếp xem tài sản trong giờ hành chính, ít nhất là 03 ngày làm việc liên tục kể từ ngày niêm yết việc đấu giá tài sản cho đến trước ngày mở phiên đấu giá</w:t>
      </w:r>
      <w:r w:rsidRPr="00075C45">
        <w:rPr>
          <w:rFonts w:ascii="Times New Roman" w:hAnsi="Times New Roman"/>
          <w:sz w:val="26"/>
          <w:szCs w:val="26"/>
          <w:lang w:val="nl-NL"/>
        </w:rPr>
        <w:t>.</w:t>
      </w:r>
    </w:p>
    <w:p w14:paraId="1D70BE66" w14:textId="3C55E975" w:rsidR="00E00206" w:rsidRPr="00D13C60" w:rsidRDefault="00E00206" w:rsidP="00352395">
      <w:pPr>
        <w:ind w:firstLine="630"/>
        <w:jc w:val="both"/>
        <w:rPr>
          <w:rFonts w:ascii="Times New Roman" w:hAnsi="Times New Roman"/>
          <w:sz w:val="26"/>
          <w:szCs w:val="26"/>
          <w:lang w:val="nl-NL"/>
        </w:rPr>
      </w:pPr>
      <w:r w:rsidRPr="00D13C60">
        <w:rPr>
          <w:rFonts w:ascii="Times New Roman" w:hAnsi="Times New Roman"/>
          <w:spacing w:val="2"/>
          <w:sz w:val="26"/>
          <w:szCs w:val="26"/>
          <w:lang w:val="nl-NL"/>
        </w:rPr>
        <w:t xml:space="preserve">Trường hợp cá nhân, tổ chức không </w:t>
      </w:r>
      <w:r w:rsidRPr="00D13C60">
        <w:rPr>
          <w:rFonts w:ascii="Times New Roman" w:hAnsi="Times New Roman"/>
          <w:sz w:val="26"/>
          <w:szCs w:val="26"/>
          <w:lang w:val="nl-NL"/>
        </w:rPr>
        <w:t xml:space="preserve">xem tài sản đấu giá </w:t>
      </w:r>
      <w:r w:rsidRPr="00D13C60">
        <w:rPr>
          <w:rFonts w:ascii="Times New Roman" w:hAnsi="Times New Roman"/>
          <w:spacing w:val="2"/>
          <w:sz w:val="26"/>
          <w:szCs w:val="26"/>
          <w:lang w:val="nl-NL"/>
        </w:rPr>
        <w:t xml:space="preserve">nhưng vẫn đăng ký tham gia đấu giá thì coi như cá nhân, tổ chức đó đã hiểu rõ về tài sản đấu giá; nếu tham gia </w:t>
      </w:r>
      <w:r w:rsidRPr="00D13C60">
        <w:rPr>
          <w:rFonts w:ascii="Times New Roman" w:hAnsi="Times New Roman"/>
          <w:spacing w:val="2"/>
          <w:sz w:val="26"/>
          <w:szCs w:val="26"/>
          <w:lang w:val="nl-NL"/>
        </w:rPr>
        <w:lastRenderedPageBreak/>
        <w:t>đấu giá và trúng đấu giá thì không được khiếu nại, khiếu kiện về hiện trạng, chất lượng của tài sản đấu giá</w:t>
      </w:r>
      <w:r w:rsidRPr="00D13C60">
        <w:rPr>
          <w:rFonts w:ascii="Times New Roman" w:hAnsi="Times New Roman"/>
          <w:bCs/>
          <w:iCs/>
          <w:spacing w:val="-2"/>
          <w:sz w:val="26"/>
          <w:szCs w:val="26"/>
          <w:lang w:val="nl-NL"/>
        </w:rPr>
        <w:t>.</w:t>
      </w:r>
    </w:p>
    <w:p w14:paraId="47F71FE6" w14:textId="454F3D1D" w:rsidR="00670FBA" w:rsidRPr="00C64939" w:rsidRDefault="00670FBA" w:rsidP="00650E31">
      <w:pPr>
        <w:ind w:firstLine="709"/>
        <w:jc w:val="both"/>
        <w:rPr>
          <w:rFonts w:ascii="Times New Roman" w:hAnsi="Times New Roman"/>
          <w:spacing w:val="2"/>
          <w:sz w:val="26"/>
          <w:szCs w:val="26"/>
          <w:lang w:val="nl-NL"/>
        </w:rPr>
      </w:pPr>
      <w:r w:rsidRPr="00834C4A">
        <w:rPr>
          <w:rFonts w:ascii="Times New Roman" w:hAnsi="Times New Roman"/>
          <w:b/>
          <w:bCs/>
          <w:i/>
          <w:iCs/>
          <w:sz w:val="26"/>
          <w:szCs w:val="26"/>
          <w:lang w:val="nl-NL"/>
        </w:rPr>
        <w:t>Địa điểm xem tài sản:</w:t>
      </w:r>
      <w:r w:rsidRPr="00834C4A">
        <w:rPr>
          <w:rFonts w:ascii="Times New Roman" w:hAnsi="Times New Roman"/>
          <w:bCs/>
          <w:iCs/>
          <w:sz w:val="26"/>
          <w:szCs w:val="26"/>
          <w:lang w:val="nl-NL"/>
        </w:rPr>
        <w:t xml:space="preserve"> </w:t>
      </w:r>
      <w:r w:rsidR="00C64939" w:rsidRPr="00C64939">
        <w:rPr>
          <w:rFonts w:ascii="Times New Roman" w:hAnsi="Times New Roman"/>
          <w:spacing w:val="2"/>
          <w:sz w:val="26"/>
          <w:szCs w:val="26"/>
          <w:lang w:val="nl-NL"/>
        </w:rPr>
        <w:t>Tổ dân phố 2, phường Hà Đông, thành phố Hà Nội</w:t>
      </w:r>
      <w:r w:rsidR="00C64939">
        <w:rPr>
          <w:rFonts w:ascii="Times New Roman" w:hAnsi="Times New Roman"/>
          <w:spacing w:val="2"/>
          <w:sz w:val="26"/>
          <w:szCs w:val="26"/>
          <w:lang w:val="nl-NL"/>
        </w:rPr>
        <w:t>.</w:t>
      </w:r>
    </w:p>
    <w:p w14:paraId="030B0C7D" w14:textId="1171731C" w:rsidR="00E00206" w:rsidRPr="000178CE" w:rsidRDefault="00E00206" w:rsidP="000178CE">
      <w:pPr>
        <w:tabs>
          <w:tab w:val="left" w:pos="567"/>
        </w:tabs>
        <w:spacing w:before="60"/>
        <w:jc w:val="both"/>
        <w:rPr>
          <w:rFonts w:ascii="Times New Roman" w:hAnsi="Times New Roman"/>
          <w:b/>
          <w:bCs/>
          <w:iCs/>
          <w:sz w:val="26"/>
          <w:szCs w:val="26"/>
          <w:lang w:val="nl-NL" w:eastAsia="x-none"/>
        </w:rPr>
      </w:pPr>
      <w:r w:rsidRPr="000178CE">
        <w:rPr>
          <w:rFonts w:ascii="Times New Roman" w:hAnsi="Times New Roman"/>
          <w:b/>
          <w:bCs/>
          <w:iCs/>
          <w:sz w:val="26"/>
          <w:szCs w:val="26"/>
          <w:lang w:val="nl-NL" w:eastAsia="x-none"/>
        </w:rPr>
        <w:t xml:space="preserve">Điều 9: ĐỐI TƯỢNG ĐƯỢC THAM GIA ĐẤU GIÁ, </w:t>
      </w:r>
      <w:r w:rsidR="000178CE">
        <w:rPr>
          <w:rFonts w:ascii="Times New Roman" w:hAnsi="Times New Roman"/>
          <w:b/>
          <w:bCs/>
          <w:iCs/>
          <w:sz w:val="26"/>
          <w:szCs w:val="26"/>
          <w:lang w:val="nl-NL" w:eastAsia="x-none"/>
        </w:rPr>
        <w:t>KHÔNG ĐƯỢC</w:t>
      </w:r>
      <w:r w:rsidRPr="000178CE">
        <w:rPr>
          <w:rFonts w:ascii="Times New Roman" w:hAnsi="Times New Roman"/>
          <w:b/>
          <w:bCs/>
          <w:iCs/>
          <w:sz w:val="26"/>
          <w:szCs w:val="26"/>
          <w:lang w:val="nl-NL" w:eastAsia="x-none"/>
        </w:rPr>
        <w:t xml:space="preserve"> THAM GIA ĐẤU GIÁ. </w:t>
      </w:r>
    </w:p>
    <w:p w14:paraId="1F030D68" w14:textId="77777777" w:rsidR="00E00206" w:rsidRPr="000178CE" w:rsidRDefault="00E00206" w:rsidP="000178CE">
      <w:pPr>
        <w:pStyle w:val="ListParagraph"/>
        <w:numPr>
          <w:ilvl w:val="0"/>
          <w:numId w:val="33"/>
        </w:numPr>
        <w:spacing w:before="60"/>
        <w:contextualSpacing/>
        <w:jc w:val="both"/>
        <w:rPr>
          <w:color w:val="000000"/>
          <w:sz w:val="26"/>
          <w:szCs w:val="26"/>
        </w:rPr>
      </w:pPr>
      <w:r w:rsidRPr="000178CE">
        <w:rPr>
          <w:b/>
          <w:color w:val="000000"/>
          <w:sz w:val="26"/>
          <w:szCs w:val="26"/>
          <w:lang w:val="vi-VN"/>
        </w:rPr>
        <w:t>Đối tượng được tham gia đấu giá:</w:t>
      </w:r>
      <w:r w:rsidRPr="000178CE">
        <w:rPr>
          <w:color w:val="000000"/>
          <w:sz w:val="26"/>
          <w:szCs w:val="26"/>
          <w:lang w:val="vi-VN"/>
        </w:rPr>
        <w:t xml:space="preserve"> </w:t>
      </w:r>
    </w:p>
    <w:p w14:paraId="5326130A" w14:textId="20717532" w:rsidR="00E00206" w:rsidRPr="000178CE" w:rsidRDefault="00E00206" w:rsidP="000178CE">
      <w:pPr>
        <w:spacing w:before="60"/>
        <w:ind w:firstLine="630"/>
        <w:jc w:val="both"/>
        <w:rPr>
          <w:rFonts w:ascii="Times New Roman" w:hAnsi="Times New Roman"/>
          <w:color w:val="000000"/>
          <w:sz w:val="26"/>
          <w:szCs w:val="26"/>
          <w:lang w:val="vi-VN"/>
        </w:rPr>
      </w:pPr>
      <w:r w:rsidRPr="000178CE">
        <w:rPr>
          <w:rFonts w:ascii="Times New Roman" w:hAnsi="Times New Roman"/>
          <w:color w:val="000000"/>
          <w:sz w:val="26"/>
          <w:szCs w:val="26"/>
          <w:lang w:val="vi-VN"/>
        </w:rPr>
        <w:t xml:space="preserve">Các </w:t>
      </w:r>
      <w:proofErr w:type="spellStart"/>
      <w:r w:rsidRPr="000178CE">
        <w:rPr>
          <w:rFonts w:ascii="Times New Roman" w:hAnsi="Times New Roman"/>
          <w:color w:val="000000"/>
          <w:sz w:val="26"/>
          <w:szCs w:val="26"/>
        </w:rPr>
        <w:t>cá</w:t>
      </w:r>
      <w:proofErr w:type="spellEnd"/>
      <w:r w:rsidRPr="000178CE">
        <w:rPr>
          <w:rFonts w:ascii="Times New Roman" w:hAnsi="Times New Roman"/>
          <w:color w:val="000000"/>
          <w:sz w:val="26"/>
          <w:szCs w:val="26"/>
        </w:rPr>
        <w:t xml:space="preserve"> </w:t>
      </w:r>
      <w:proofErr w:type="spellStart"/>
      <w:r w:rsidRPr="000178CE">
        <w:rPr>
          <w:rFonts w:ascii="Times New Roman" w:hAnsi="Times New Roman"/>
          <w:color w:val="000000"/>
          <w:sz w:val="26"/>
          <w:szCs w:val="26"/>
        </w:rPr>
        <w:t>nhân</w:t>
      </w:r>
      <w:proofErr w:type="spellEnd"/>
      <w:r w:rsidRPr="000178CE">
        <w:rPr>
          <w:rFonts w:ascii="Times New Roman" w:hAnsi="Times New Roman"/>
          <w:color w:val="000000"/>
          <w:sz w:val="26"/>
          <w:szCs w:val="26"/>
        </w:rPr>
        <w:t xml:space="preserve">, </w:t>
      </w:r>
      <w:r w:rsidRPr="000178CE">
        <w:rPr>
          <w:rFonts w:ascii="Times New Roman" w:hAnsi="Times New Roman"/>
          <w:color w:val="000000"/>
          <w:sz w:val="26"/>
          <w:szCs w:val="26"/>
          <w:lang w:val="vi-VN"/>
        </w:rPr>
        <w:t>tổ chức đã nộp hồ sơ</w:t>
      </w:r>
      <w:r w:rsidRPr="000178CE">
        <w:rPr>
          <w:rFonts w:ascii="Times New Roman" w:hAnsi="Times New Roman"/>
          <w:color w:val="000000"/>
          <w:sz w:val="26"/>
          <w:szCs w:val="26"/>
        </w:rPr>
        <w:t xml:space="preserve"> </w:t>
      </w:r>
      <w:r w:rsidRPr="000178CE">
        <w:rPr>
          <w:rFonts w:ascii="Times New Roman" w:hAnsi="Times New Roman"/>
          <w:color w:val="000000"/>
          <w:sz w:val="26"/>
          <w:szCs w:val="26"/>
          <w:lang w:val="vi-VN"/>
        </w:rPr>
        <w:t>tham gia đấu giá</w:t>
      </w:r>
      <w:r w:rsidR="00BA7BE4">
        <w:rPr>
          <w:rFonts w:ascii="Times New Roman" w:hAnsi="Times New Roman"/>
          <w:color w:val="000000"/>
          <w:sz w:val="26"/>
          <w:szCs w:val="26"/>
        </w:rPr>
        <w:t>,</w:t>
      </w:r>
      <w:r w:rsidRPr="000178CE">
        <w:rPr>
          <w:rFonts w:ascii="Times New Roman" w:hAnsi="Times New Roman"/>
          <w:color w:val="000000"/>
          <w:sz w:val="26"/>
          <w:szCs w:val="26"/>
          <w:lang w:val="vi-VN"/>
        </w:rPr>
        <w:t xml:space="preserve"> </w:t>
      </w:r>
      <w:proofErr w:type="spellStart"/>
      <w:r w:rsidR="00834C4A">
        <w:rPr>
          <w:rFonts w:ascii="Times New Roman" w:hAnsi="Times New Roman"/>
          <w:color w:val="000000"/>
          <w:sz w:val="26"/>
          <w:szCs w:val="26"/>
        </w:rPr>
        <w:t>nộp</w:t>
      </w:r>
      <w:proofErr w:type="spellEnd"/>
      <w:r w:rsidR="00834C4A">
        <w:rPr>
          <w:rFonts w:ascii="Times New Roman" w:hAnsi="Times New Roman"/>
          <w:color w:val="000000"/>
          <w:sz w:val="26"/>
          <w:szCs w:val="26"/>
        </w:rPr>
        <w:t xml:space="preserve"> </w:t>
      </w:r>
      <w:proofErr w:type="spellStart"/>
      <w:r w:rsidR="00834C4A">
        <w:rPr>
          <w:rFonts w:ascii="Times New Roman" w:hAnsi="Times New Roman"/>
          <w:color w:val="000000"/>
          <w:sz w:val="26"/>
          <w:szCs w:val="26"/>
        </w:rPr>
        <w:t>tiền</w:t>
      </w:r>
      <w:proofErr w:type="spellEnd"/>
      <w:r w:rsidR="00834C4A">
        <w:rPr>
          <w:rFonts w:ascii="Times New Roman" w:hAnsi="Times New Roman"/>
          <w:color w:val="000000"/>
          <w:sz w:val="26"/>
          <w:szCs w:val="26"/>
        </w:rPr>
        <w:t xml:space="preserve"> </w:t>
      </w:r>
      <w:proofErr w:type="spellStart"/>
      <w:r w:rsidR="00834C4A">
        <w:rPr>
          <w:rFonts w:ascii="Times New Roman" w:hAnsi="Times New Roman"/>
          <w:color w:val="000000"/>
          <w:sz w:val="26"/>
          <w:szCs w:val="26"/>
        </w:rPr>
        <w:t>mua</w:t>
      </w:r>
      <w:proofErr w:type="spellEnd"/>
      <w:r w:rsidR="00834C4A">
        <w:rPr>
          <w:rFonts w:ascii="Times New Roman" w:hAnsi="Times New Roman"/>
          <w:color w:val="000000"/>
          <w:sz w:val="26"/>
          <w:szCs w:val="26"/>
        </w:rPr>
        <w:t xml:space="preserve"> </w:t>
      </w:r>
      <w:proofErr w:type="spellStart"/>
      <w:r w:rsidR="00834C4A">
        <w:rPr>
          <w:rFonts w:ascii="Times New Roman" w:hAnsi="Times New Roman"/>
          <w:color w:val="000000"/>
          <w:sz w:val="26"/>
          <w:szCs w:val="26"/>
        </w:rPr>
        <w:t>hồ</w:t>
      </w:r>
      <w:proofErr w:type="spellEnd"/>
      <w:r w:rsidR="00834C4A">
        <w:rPr>
          <w:rFonts w:ascii="Times New Roman" w:hAnsi="Times New Roman"/>
          <w:color w:val="000000"/>
          <w:sz w:val="26"/>
          <w:szCs w:val="26"/>
        </w:rPr>
        <w:t xml:space="preserve"> </w:t>
      </w:r>
      <w:proofErr w:type="spellStart"/>
      <w:r w:rsidR="00834C4A">
        <w:rPr>
          <w:rFonts w:ascii="Times New Roman" w:hAnsi="Times New Roman"/>
          <w:color w:val="000000"/>
          <w:sz w:val="26"/>
          <w:szCs w:val="26"/>
        </w:rPr>
        <w:t>sơ</w:t>
      </w:r>
      <w:proofErr w:type="spellEnd"/>
      <w:r w:rsidR="00834C4A">
        <w:rPr>
          <w:rFonts w:ascii="Times New Roman" w:hAnsi="Times New Roman"/>
          <w:color w:val="000000"/>
          <w:sz w:val="26"/>
          <w:szCs w:val="26"/>
        </w:rPr>
        <w:t xml:space="preserve"> </w:t>
      </w:r>
      <w:proofErr w:type="spellStart"/>
      <w:r w:rsidR="00834C4A">
        <w:rPr>
          <w:rFonts w:ascii="Times New Roman" w:hAnsi="Times New Roman"/>
          <w:color w:val="000000"/>
          <w:sz w:val="26"/>
          <w:szCs w:val="26"/>
        </w:rPr>
        <w:t>mời</w:t>
      </w:r>
      <w:proofErr w:type="spellEnd"/>
      <w:r w:rsidR="00834C4A">
        <w:rPr>
          <w:rFonts w:ascii="Times New Roman" w:hAnsi="Times New Roman"/>
          <w:color w:val="000000"/>
          <w:sz w:val="26"/>
          <w:szCs w:val="26"/>
        </w:rPr>
        <w:t xml:space="preserve"> </w:t>
      </w:r>
      <w:proofErr w:type="spellStart"/>
      <w:r w:rsidR="00834C4A">
        <w:rPr>
          <w:rFonts w:ascii="Times New Roman" w:hAnsi="Times New Roman"/>
          <w:color w:val="000000"/>
          <w:sz w:val="26"/>
          <w:szCs w:val="26"/>
        </w:rPr>
        <w:t>tham</w:t>
      </w:r>
      <w:proofErr w:type="spellEnd"/>
      <w:r w:rsidR="00834C4A">
        <w:rPr>
          <w:rFonts w:ascii="Times New Roman" w:hAnsi="Times New Roman"/>
          <w:color w:val="000000"/>
          <w:sz w:val="26"/>
          <w:szCs w:val="26"/>
        </w:rPr>
        <w:t xml:space="preserve"> </w:t>
      </w:r>
      <w:proofErr w:type="spellStart"/>
      <w:r w:rsidR="00834C4A">
        <w:rPr>
          <w:rFonts w:ascii="Times New Roman" w:hAnsi="Times New Roman"/>
          <w:color w:val="000000"/>
          <w:sz w:val="26"/>
          <w:szCs w:val="26"/>
        </w:rPr>
        <w:t>gia</w:t>
      </w:r>
      <w:proofErr w:type="spellEnd"/>
      <w:r w:rsidR="00834C4A">
        <w:rPr>
          <w:rFonts w:ascii="Times New Roman" w:hAnsi="Times New Roman"/>
          <w:color w:val="000000"/>
          <w:sz w:val="26"/>
          <w:szCs w:val="26"/>
        </w:rPr>
        <w:t xml:space="preserve"> </w:t>
      </w:r>
      <w:proofErr w:type="spellStart"/>
      <w:r w:rsidR="00834C4A">
        <w:rPr>
          <w:rFonts w:ascii="Times New Roman" w:hAnsi="Times New Roman"/>
          <w:color w:val="000000"/>
          <w:sz w:val="26"/>
          <w:szCs w:val="26"/>
        </w:rPr>
        <w:t>đấu</w:t>
      </w:r>
      <w:proofErr w:type="spellEnd"/>
      <w:r w:rsidR="00834C4A">
        <w:rPr>
          <w:rFonts w:ascii="Times New Roman" w:hAnsi="Times New Roman"/>
          <w:color w:val="000000"/>
          <w:sz w:val="26"/>
          <w:szCs w:val="26"/>
        </w:rPr>
        <w:t xml:space="preserve"> </w:t>
      </w:r>
      <w:proofErr w:type="spellStart"/>
      <w:r w:rsidR="00834C4A">
        <w:rPr>
          <w:rFonts w:ascii="Times New Roman" w:hAnsi="Times New Roman"/>
          <w:color w:val="000000"/>
          <w:sz w:val="26"/>
          <w:szCs w:val="26"/>
        </w:rPr>
        <w:t>giá</w:t>
      </w:r>
      <w:proofErr w:type="spellEnd"/>
      <w:r w:rsidR="00834C4A">
        <w:rPr>
          <w:rFonts w:ascii="Times New Roman" w:hAnsi="Times New Roman"/>
          <w:color w:val="000000"/>
          <w:sz w:val="26"/>
          <w:szCs w:val="26"/>
        </w:rPr>
        <w:t xml:space="preserve"> </w:t>
      </w:r>
      <w:proofErr w:type="spellStart"/>
      <w:r w:rsidR="00834C4A">
        <w:rPr>
          <w:rFonts w:ascii="Times New Roman" w:hAnsi="Times New Roman"/>
          <w:color w:val="000000"/>
          <w:sz w:val="26"/>
          <w:szCs w:val="26"/>
        </w:rPr>
        <w:t>và</w:t>
      </w:r>
      <w:proofErr w:type="spellEnd"/>
      <w:r w:rsidR="00834C4A">
        <w:rPr>
          <w:rFonts w:ascii="Times New Roman" w:hAnsi="Times New Roman"/>
          <w:color w:val="000000"/>
          <w:sz w:val="26"/>
          <w:szCs w:val="26"/>
        </w:rPr>
        <w:t xml:space="preserve"> </w:t>
      </w:r>
      <w:r w:rsidRPr="000178CE">
        <w:rPr>
          <w:rFonts w:ascii="Times New Roman" w:hAnsi="Times New Roman"/>
          <w:color w:val="000000"/>
          <w:sz w:val="26"/>
          <w:szCs w:val="26"/>
          <w:lang w:val="vi-VN"/>
        </w:rPr>
        <w:t>tiền đặt trước đúng quy định</w:t>
      </w:r>
      <w:r w:rsidR="006618D8">
        <w:rPr>
          <w:rFonts w:ascii="Times New Roman" w:hAnsi="Times New Roman"/>
          <w:color w:val="000000"/>
          <w:sz w:val="26"/>
          <w:szCs w:val="26"/>
        </w:rPr>
        <w:t xml:space="preserve"> </w:t>
      </w:r>
      <w:r w:rsidRPr="000178CE">
        <w:rPr>
          <w:rFonts w:ascii="Times New Roman" w:hAnsi="Times New Roman"/>
          <w:color w:val="000000"/>
          <w:sz w:val="26"/>
          <w:szCs w:val="26"/>
          <w:lang w:val="vi-VN"/>
        </w:rPr>
        <w:t xml:space="preserve">và không thuộc trường hợp không được đăng ký tham gia đấu giá theo quy định tại Khoản 4 Điều 38 Luật đấu giá tài sản. </w:t>
      </w:r>
    </w:p>
    <w:p w14:paraId="76B552AD" w14:textId="77777777" w:rsidR="00E00206" w:rsidRPr="000178CE" w:rsidRDefault="00E00206" w:rsidP="000178CE">
      <w:pPr>
        <w:spacing w:before="60"/>
        <w:ind w:firstLine="630"/>
        <w:jc w:val="both"/>
        <w:rPr>
          <w:rFonts w:ascii="Times New Roman" w:hAnsi="Times New Roman"/>
          <w:color w:val="000000"/>
          <w:sz w:val="26"/>
          <w:szCs w:val="26"/>
          <w:lang w:val="vi-VN"/>
        </w:rPr>
      </w:pPr>
      <w:r w:rsidRPr="000178CE">
        <w:rPr>
          <w:rFonts w:ascii="Times New Roman" w:hAnsi="Times New Roman"/>
          <w:sz w:val="26"/>
          <w:szCs w:val="26"/>
          <w:lang w:val="vi-VN"/>
        </w:rPr>
        <w:tab/>
        <w:t>Trường hợp ủy quyền tham gia đấu giá</w:t>
      </w:r>
      <w:r w:rsidRPr="00D13C60">
        <w:rPr>
          <w:rFonts w:ascii="Times New Roman" w:hAnsi="Times New Roman"/>
          <w:sz w:val="26"/>
          <w:szCs w:val="26"/>
          <w:lang w:val="vi-VN"/>
        </w:rPr>
        <w:t xml:space="preserve"> thì m</w:t>
      </w:r>
      <w:r w:rsidRPr="000178CE">
        <w:rPr>
          <w:rFonts w:ascii="Times New Roman" w:hAnsi="Times New Roman"/>
          <w:sz w:val="26"/>
          <w:szCs w:val="26"/>
          <w:lang w:val="vi-VN"/>
        </w:rPr>
        <w:t>ột người chỉ được nhận ủy quyền tham gia đấu giá của một người. Người đã tham gia đấu giá thì không được nhận ủy quyền tham gia đấu giá của người khác</w:t>
      </w:r>
    </w:p>
    <w:p w14:paraId="2531B434" w14:textId="77777777" w:rsidR="00E00206" w:rsidRPr="000178CE" w:rsidRDefault="00E00206" w:rsidP="000178CE">
      <w:pPr>
        <w:spacing w:before="60"/>
        <w:ind w:firstLine="630"/>
        <w:jc w:val="both"/>
        <w:rPr>
          <w:rFonts w:ascii="Times New Roman" w:hAnsi="Times New Roman"/>
          <w:b/>
          <w:color w:val="000000"/>
          <w:sz w:val="26"/>
          <w:szCs w:val="26"/>
          <w:lang w:val="vi-VN"/>
        </w:rPr>
      </w:pPr>
      <w:r w:rsidRPr="000178CE">
        <w:rPr>
          <w:rFonts w:ascii="Times New Roman" w:hAnsi="Times New Roman"/>
          <w:b/>
          <w:color w:val="000000"/>
          <w:sz w:val="26"/>
          <w:szCs w:val="26"/>
          <w:lang w:val="vi-VN"/>
        </w:rPr>
        <w:t>2. Đối tượng không được tham gia đấu giá:</w:t>
      </w:r>
    </w:p>
    <w:p w14:paraId="7EDB0461" w14:textId="77777777" w:rsidR="00E00206" w:rsidRPr="00D13C60" w:rsidRDefault="00E00206" w:rsidP="000178CE">
      <w:pPr>
        <w:spacing w:before="60"/>
        <w:ind w:firstLine="630"/>
        <w:jc w:val="both"/>
        <w:rPr>
          <w:rFonts w:ascii="Times New Roman" w:hAnsi="Times New Roman"/>
          <w:color w:val="000000"/>
          <w:sz w:val="26"/>
          <w:szCs w:val="26"/>
          <w:lang w:val="vi-VN"/>
        </w:rPr>
      </w:pPr>
      <w:r w:rsidRPr="00D13C60">
        <w:rPr>
          <w:rFonts w:ascii="Times New Roman" w:hAnsi="Times New Roman"/>
          <w:color w:val="000000"/>
          <w:sz w:val="26"/>
          <w:szCs w:val="26"/>
          <w:lang w:val="vi-VN"/>
        </w:rPr>
        <w:t xml:space="preserve">a) </w:t>
      </w:r>
      <w:r w:rsidRPr="000178CE">
        <w:rPr>
          <w:rFonts w:ascii="Times New Roman" w:hAnsi="Times New Roman"/>
          <w:color w:val="000000"/>
          <w:sz w:val="26"/>
          <w:szCs w:val="26"/>
          <w:lang w:val="vi-VN"/>
        </w:rPr>
        <w:t>Người không có năng lực hành vi dân sự, người bị mất hoặc bị hạn chế năng lực hành vi dân sự, người có khó khăn trong nhận thức, làm chủ hành vi hoặc người tại thời điểm đăng ký tham gia đấu giá không nhận thức, làm chủ được hành vi của mình.</w:t>
      </w:r>
    </w:p>
    <w:p w14:paraId="3344071C" w14:textId="77777777" w:rsidR="00E00206" w:rsidRPr="00D13C60" w:rsidRDefault="00E00206" w:rsidP="000178CE">
      <w:pPr>
        <w:spacing w:before="60"/>
        <w:ind w:firstLine="630"/>
        <w:jc w:val="both"/>
        <w:rPr>
          <w:rFonts w:ascii="Times New Roman" w:hAnsi="Times New Roman"/>
          <w:color w:val="000000"/>
          <w:sz w:val="26"/>
          <w:szCs w:val="26"/>
          <w:lang w:val="vi-VN"/>
        </w:rPr>
      </w:pPr>
      <w:r w:rsidRPr="00D13C60">
        <w:rPr>
          <w:rFonts w:ascii="Times New Roman" w:hAnsi="Times New Roman"/>
          <w:color w:val="000000"/>
          <w:sz w:val="26"/>
          <w:szCs w:val="26"/>
          <w:lang w:val="vi-VN"/>
        </w:rPr>
        <w:t xml:space="preserve">b) </w:t>
      </w:r>
      <w:r w:rsidRPr="000178CE">
        <w:rPr>
          <w:rFonts w:ascii="Times New Roman" w:hAnsi="Times New Roman"/>
          <w:color w:val="000000"/>
          <w:sz w:val="26"/>
          <w:szCs w:val="26"/>
          <w:lang w:val="vi-VN"/>
        </w:rPr>
        <w:t>Người làm việc trong tổ chức hành nghề đấu giá tài sản thực hiện phiên đấu giá; cha, mẹ, vợ, chồng, con, anh ruột, chị ruột, em ruột của đấu giá viên điều hành phiên đấu giá; người trực tiếp giám định, định giá tài sản; cha, mẹ, vợ, chồng, con, anh ruột, chị ruột, em ruột của người trực tiếp giám định, định giá tài sản.</w:t>
      </w:r>
    </w:p>
    <w:p w14:paraId="53D1790A" w14:textId="77777777" w:rsidR="00E00206" w:rsidRPr="00D13C60" w:rsidRDefault="00E00206" w:rsidP="000178CE">
      <w:pPr>
        <w:spacing w:before="60"/>
        <w:ind w:firstLine="630"/>
        <w:jc w:val="both"/>
        <w:rPr>
          <w:rFonts w:ascii="Times New Roman" w:hAnsi="Times New Roman"/>
          <w:color w:val="000000"/>
          <w:sz w:val="26"/>
          <w:szCs w:val="26"/>
          <w:lang w:val="vi-VN"/>
        </w:rPr>
      </w:pPr>
      <w:r w:rsidRPr="00F56B88">
        <w:rPr>
          <w:rFonts w:ascii="Times New Roman" w:hAnsi="Times New Roman"/>
          <w:color w:val="000000"/>
          <w:sz w:val="26"/>
          <w:szCs w:val="26"/>
          <w:lang w:val="vi-VN"/>
        </w:rPr>
        <w:t>c) Người được chủ sở hữu tài sản ủy quyền xử lý tài sản, người có quyền quyết định bán tài sản, người ký hợp đồng dịch vụ đấu giá tài sản, người có quyền quyết định bán tài sản của người khác theo quy định của pháp luật.</w:t>
      </w:r>
    </w:p>
    <w:p w14:paraId="261D537E" w14:textId="77777777" w:rsidR="00E00206" w:rsidRPr="00D13C60" w:rsidRDefault="00E00206" w:rsidP="000178CE">
      <w:pPr>
        <w:spacing w:before="60"/>
        <w:ind w:firstLine="630"/>
        <w:jc w:val="both"/>
        <w:rPr>
          <w:rFonts w:ascii="Times New Roman" w:hAnsi="Times New Roman"/>
          <w:color w:val="000000"/>
          <w:sz w:val="26"/>
          <w:szCs w:val="26"/>
          <w:lang w:val="vi-VN"/>
        </w:rPr>
      </w:pPr>
      <w:r w:rsidRPr="00D13C60">
        <w:rPr>
          <w:rFonts w:ascii="Times New Roman" w:hAnsi="Times New Roman"/>
          <w:color w:val="000000"/>
          <w:sz w:val="26"/>
          <w:szCs w:val="26"/>
          <w:lang w:val="vi-VN"/>
        </w:rPr>
        <w:t xml:space="preserve">d) </w:t>
      </w:r>
      <w:r w:rsidRPr="000178CE">
        <w:rPr>
          <w:rFonts w:ascii="Times New Roman" w:hAnsi="Times New Roman"/>
          <w:color w:val="000000"/>
          <w:sz w:val="26"/>
          <w:szCs w:val="26"/>
          <w:lang w:val="vi-VN"/>
        </w:rPr>
        <w:t>Cha, mẹ, vợ, chồng, con, anh ruột, chị ruột, em ruột của người quy định tại điểm c khoản này.</w:t>
      </w:r>
    </w:p>
    <w:p w14:paraId="5D0DA3B8" w14:textId="4E18E0F7" w:rsidR="00E00206" w:rsidRPr="00D13C60" w:rsidRDefault="00E00206" w:rsidP="000178CE">
      <w:pPr>
        <w:spacing w:before="60"/>
        <w:ind w:firstLine="709"/>
        <w:jc w:val="both"/>
        <w:rPr>
          <w:rFonts w:ascii="Times New Roman" w:hAnsi="Times New Roman"/>
          <w:sz w:val="26"/>
          <w:szCs w:val="26"/>
          <w:lang w:val="vi-VN"/>
        </w:rPr>
      </w:pPr>
      <w:r w:rsidRPr="00D13C60">
        <w:rPr>
          <w:rFonts w:ascii="Times New Roman" w:hAnsi="Times New Roman"/>
          <w:color w:val="000000"/>
          <w:sz w:val="26"/>
          <w:szCs w:val="26"/>
          <w:lang w:val="vi-VN"/>
        </w:rPr>
        <w:t xml:space="preserve">đ) </w:t>
      </w:r>
      <w:r w:rsidRPr="000178CE">
        <w:rPr>
          <w:rFonts w:ascii="Times New Roman" w:hAnsi="Times New Roman"/>
          <w:color w:val="000000"/>
          <w:sz w:val="26"/>
          <w:szCs w:val="26"/>
          <w:lang w:val="vi-VN"/>
        </w:rPr>
        <w:t>Người không có quyền mua tài sản đấu giá theo quy định của pháp luật.</w:t>
      </w:r>
    </w:p>
    <w:p w14:paraId="04CEA6FF" w14:textId="1A292B14" w:rsidR="00A822E6" w:rsidRPr="00D13C60" w:rsidRDefault="008A3F0B" w:rsidP="000178CE">
      <w:pPr>
        <w:spacing w:before="60"/>
        <w:jc w:val="both"/>
        <w:rPr>
          <w:rFonts w:ascii="Times New Roman" w:hAnsi="Times New Roman"/>
          <w:b/>
          <w:sz w:val="26"/>
          <w:szCs w:val="26"/>
          <w:lang w:val="vi-VN"/>
        </w:rPr>
      </w:pPr>
      <w:r w:rsidRPr="00D13C60">
        <w:rPr>
          <w:rFonts w:ascii="Times New Roman" w:hAnsi="Times New Roman"/>
          <w:b/>
          <w:sz w:val="26"/>
          <w:szCs w:val="26"/>
          <w:lang w:val="vi-VN"/>
        </w:rPr>
        <w:t xml:space="preserve">Điều </w:t>
      </w:r>
      <w:r w:rsidR="00E00206" w:rsidRPr="00D13C60">
        <w:rPr>
          <w:rFonts w:ascii="Times New Roman" w:hAnsi="Times New Roman"/>
          <w:b/>
          <w:sz w:val="26"/>
          <w:szCs w:val="26"/>
          <w:lang w:val="vi-VN"/>
        </w:rPr>
        <w:t>10</w:t>
      </w:r>
      <w:r w:rsidR="00A822E6" w:rsidRPr="00D13C60">
        <w:rPr>
          <w:rFonts w:ascii="Times New Roman" w:hAnsi="Times New Roman"/>
          <w:b/>
          <w:sz w:val="26"/>
          <w:szCs w:val="26"/>
          <w:lang w:val="vi-VN"/>
        </w:rPr>
        <w:t xml:space="preserve">: CHI PHÍ ĐẤU GIÁ </w:t>
      </w:r>
      <w:r w:rsidR="00E00206" w:rsidRPr="00D13C60">
        <w:rPr>
          <w:rFonts w:ascii="Times New Roman" w:hAnsi="Times New Roman"/>
          <w:b/>
          <w:sz w:val="26"/>
          <w:szCs w:val="26"/>
          <w:lang w:val="vi-VN"/>
        </w:rPr>
        <w:t xml:space="preserve">TÀI SẢN, GIÁ DỊCH VỤ </w:t>
      </w:r>
      <w:r w:rsidR="00A822E6" w:rsidRPr="00D13C60">
        <w:rPr>
          <w:rFonts w:ascii="Times New Roman" w:hAnsi="Times New Roman"/>
          <w:b/>
          <w:sz w:val="26"/>
          <w:szCs w:val="26"/>
          <w:lang w:val="vi-VN"/>
        </w:rPr>
        <w:t>ĐẤU GIÁ TÀI SẢN</w:t>
      </w:r>
      <w:r w:rsidR="00E00206" w:rsidRPr="00D13C60">
        <w:rPr>
          <w:rFonts w:ascii="Times New Roman" w:hAnsi="Times New Roman"/>
          <w:b/>
          <w:sz w:val="26"/>
          <w:szCs w:val="26"/>
          <w:lang w:val="vi-VN"/>
        </w:rPr>
        <w:t>.</w:t>
      </w:r>
      <w:r w:rsidR="00A822E6" w:rsidRPr="00D13C60">
        <w:rPr>
          <w:rFonts w:ascii="Times New Roman" w:hAnsi="Times New Roman"/>
          <w:b/>
          <w:sz w:val="26"/>
          <w:szCs w:val="26"/>
          <w:lang w:val="vi-VN"/>
        </w:rPr>
        <w:t xml:space="preserve"> </w:t>
      </w:r>
    </w:p>
    <w:p w14:paraId="06E944DB" w14:textId="0F40341D" w:rsidR="00A822E6" w:rsidRPr="00D13C60" w:rsidRDefault="00F20EB9" w:rsidP="000178CE">
      <w:pPr>
        <w:spacing w:before="60"/>
        <w:jc w:val="both"/>
        <w:rPr>
          <w:rFonts w:ascii="Times New Roman" w:hAnsi="Times New Roman"/>
          <w:sz w:val="26"/>
          <w:szCs w:val="26"/>
          <w:lang w:val="vi-VN"/>
        </w:rPr>
      </w:pPr>
      <w:r w:rsidRPr="00D13C60">
        <w:rPr>
          <w:rFonts w:ascii="Times New Roman" w:hAnsi="Times New Roman"/>
          <w:b/>
          <w:sz w:val="26"/>
          <w:szCs w:val="26"/>
          <w:lang w:val="vi-VN"/>
        </w:rPr>
        <w:tab/>
      </w:r>
      <w:r w:rsidR="00A822E6" w:rsidRPr="00D13C60">
        <w:rPr>
          <w:rFonts w:ascii="Times New Roman" w:hAnsi="Times New Roman"/>
          <w:b/>
          <w:sz w:val="26"/>
          <w:szCs w:val="26"/>
          <w:lang w:val="vi-VN"/>
        </w:rPr>
        <w:t>1. Chi phí đấu giá tài sản</w:t>
      </w:r>
      <w:r w:rsidR="00804FD6" w:rsidRPr="00D13C60">
        <w:rPr>
          <w:rFonts w:ascii="Times New Roman" w:hAnsi="Times New Roman"/>
          <w:b/>
          <w:sz w:val="26"/>
          <w:szCs w:val="26"/>
          <w:lang w:val="vi-VN"/>
        </w:rPr>
        <w:t xml:space="preserve">: </w:t>
      </w:r>
      <w:proofErr w:type="spellStart"/>
      <w:r w:rsidR="00C64939">
        <w:rPr>
          <w:rFonts w:ascii="Times New Roman" w:hAnsi="Times New Roman"/>
          <w:sz w:val="26"/>
          <w:szCs w:val="26"/>
        </w:rPr>
        <w:t>Miễn</w:t>
      </w:r>
      <w:proofErr w:type="spellEnd"/>
      <w:r w:rsidR="00C64939">
        <w:rPr>
          <w:rFonts w:ascii="Times New Roman" w:hAnsi="Times New Roman"/>
          <w:sz w:val="26"/>
          <w:szCs w:val="26"/>
        </w:rPr>
        <w:t xml:space="preserve"> </w:t>
      </w:r>
      <w:proofErr w:type="spellStart"/>
      <w:r w:rsidR="00C64939">
        <w:rPr>
          <w:rFonts w:ascii="Times New Roman" w:hAnsi="Times New Roman"/>
          <w:sz w:val="26"/>
          <w:szCs w:val="26"/>
        </w:rPr>
        <w:t>phí</w:t>
      </w:r>
      <w:proofErr w:type="spellEnd"/>
      <w:r w:rsidR="00A822E6" w:rsidRPr="00D13C60">
        <w:rPr>
          <w:rFonts w:ascii="Times New Roman" w:hAnsi="Times New Roman"/>
          <w:sz w:val="26"/>
          <w:szCs w:val="26"/>
          <w:lang w:val="vi-VN"/>
        </w:rPr>
        <w:t xml:space="preserve"> </w:t>
      </w:r>
    </w:p>
    <w:p w14:paraId="72EC4006" w14:textId="77777777" w:rsidR="00C64939" w:rsidRDefault="00F20EB9" w:rsidP="000178CE">
      <w:pPr>
        <w:tabs>
          <w:tab w:val="left" w:pos="284"/>
        </w:tabs>
        <w:spacing w:before="60"/>
        <w:jc w:val="both"/>
        <w:rPr>
          <w:rFonts w:ascii="Times New Roman" w:hAnsi="Times New Roman"/>
          <w:sz w:val="26"/>
          <w:szCs w:val="26"/>
        </w:rPr>
      </w:pPr>
      <w:r w:rsidRPr="00D13C60">
        <w:rPr>
          <w:rFonts w:ascii="Times New Roman" w:hAnsi="Times New Roman"/>
          <w:b/>
          <w:sz w:val="26"/>
          <w:szCs w:val="26"/>
          <w:lang w:val="vi-VN"/>
        </w:rPr>
        <w:tab/>
      </w:r>
      <w:r w:rsidRPr="00D13C60">
        <w:rPr>
          <w:rFonts w:ascii="Times New Roman" w:hAnsi="Times New Roman"/>
          <w:b/>
          <w:sz w:val="26"/>
          <w:szCs w:val="26"/>
          <w:lang w:val="vi-VN"/>
        </w:rPr>
        <w:tab/>
      </w:r>
      <w:r w:rsidR="00A822E6" w:rsidRPr="00D13C60">
        <w:rPr>
          <w:rFonts w:ascii="Times New Roman" w:hAnsi="Times New Roman"/>
          <w:b/>
          <w:sz w:val="26"/>
          <w:szCs w:val="26"/>
          <w:lang w:val="vi-VN"/>
        </w:rPr>
        <w:t>2.</w:t>
      </w:r>
      <w:r w:rsidR="00A822E6" w:rsidRPr="00D13C60">
        <w:rPr>
          <w:rFonts w:ascii="Times New Roman" w:hAnsi="Times New Roman"/>
          <w:sz w:val="26"/>
          <w:szCs w:val="26"/>
          <w:lang w:val="vi-VN"/>
        </w:rPr>
        <w:t xml:space="preserve"> </w:t>
      </w:r>
      <w:r w:rsidR="00E00206" w:rsidRPr="00D13C60">
        <w:rPr>
          <w:rFonts w:ascii="Times New Roman" w:hAnsi="Times New Roman"/>
          <w:b/>
          <w:sz w:val="26"/>
          <w:szCs w:val="26"/>
          <w:lang w:val="vi-VN"/>
        </w:rPr>
        <w:t>Giá</w:t>
      </w:r>
      <w:r w:rsidR="00A822E6" w:rsidRPr="00D13C60">
        <w:rPr>
          <w:rFonts w:ascii="Times New Roman" w:hAnsi="Times New Roman"/>
          <w:b/>
          <w:sz w:val="26"/>
          <w:szCs w:val="26"/>
          <w:lang w:val="vi-VN"/>
        </w:rPr>
        <w:t xml:space="preserve"> dịch vụ đấu giá tài sản</w:t>
      </w:r>
      <w:r w:rsidR="00804FD6" w:rsidRPr="00D13C60">
        <w:rPr>
          <w:rFonts w:ascii="Times New Roman" w:hAnsi="Times New Roman"/>
          <w:sz w:val="26"/>
          <w:szCs w:val="26"/>
          <w:lang w:val="vi-VN"/>
        </w:rPr>
        <w:t xml:space="preserve">: </w:t>
      </w:r>
      <w:r w:rsidR="00E00206" w:rsidRPr="00D13C60">
        <w:rPr>
          <w:rFonts w:ascii="Times New Roman" w:hAnsi="Times New Roman"/>
          <w:sz w:val="26"/>
          <w:szCs w:val="26"/>
          <w:lang w:val="vi-VN"/>
        </w:rPr>
        <w:t xml:space="preserve">Giá dịch vụ đấu giá tài sản được hai bên thống nhất </w:t>
      </w:r>
      <w:proofErr w:type="spellStart"/>
      <w:r w:rsidR="00C64939">
        <w:rPr>
          <w:rFonts w:ascii="Times New Roman" w:hAnsi="Times New Roman"/>
          <w:sz w:val="26"/>
          <w:szCs w:val="26"/>
        </w:rPr>
        <w:t>trọn</w:t>
      </w:r>
      <w:proofErr w:type="spellEnd"/>
      <w:r w:rsidR="00C64939">
        <w:rPr>
          <w:rFonts w:ascii="Times New Roman" w:hAnsi="Times New Roman"/>
          <w:sz w:val="26"/>
          <w:szCs w:val="26"/>
        </w:rPr>
        <w:t xml:space="preserve"> </w:t>
      </w:r>
      <w:proofErr w:type="spellStart"/>
      <w:r w:rsidR="00C64939">
        <w:rPr>
          <w:rFonts w:ascii="Times New Roman" w:hAnsi="Times New Roman"/>
          <w:sz w:val="26"/>
          <w:szCs w:val="26"/>
        </w:rPr>
        <w:t>gói</w:t>
      </w:r>
      <w:proofErr w:type="spellEnd"/>
      <w:r w:rsidR="00C64939">
        <w:rPr>
          <w:rFonts w:ascii="Times New Roman" w:hAnsi="Times New Roman"/>
          <w:sz w:val="26"/>
          <w:szCs w:val="26"/>
        </w:rPr>
        <w:t xml:space="preserve"> </w:t>
      </w:r>
      <w:proofErr w:type="spellStart"/>
      <w:r w:rsidR="00C64939">
        <w:rPr>
          <w:rFonts w:ascii="Times New Roman" w:hAnsi="Times New Roman"/>
          <w:sz w:val="26"/>
          <w:szCs w:val="26"/>
        </w:rPr>
        <w:t>là</w:t>
      </w:r>
      <w:proofErr w:type="spellEnd"/>
      <w:r w:rsidR="00C64939">
        <w:rPr>
          <w:rFonts w:ascii="Times New Roman" w:hAnsi="Times New Roman"/>
          <w:sz w:val="26"/>
          <w:szCs w:val="26"/>
        </w:rPr>
        <w:t xml:space="preserve"> 500.000đ (</w:t>
      </w:r>
      <w:proofErr w:type="spellStart"/>
      <w:r w:rsidR="00C64939">
        <w:rPr>
          <w:rFonts w:ascii="Times New Roman" w:hAnsi="Times New Roman"/>
          <w:sz w:val="26"/>
          <w:szCs w:val="26"/>
        </w:rPr>
        <w:t>Năm</w:t>
      </w:r>
      <w:proofErr w:type="spellEnd"/>
      <w:r w:rsidR="00C64939">
        <w:rPr>
          <w:rFonts w:ascii="Times New Roman" w:hAnsi="Times New Roman"/>
          <w:sz w:val="26"/>
          <w:szCs w:val="26"/>
        </w:rPr>
        <w:t xml:space="preserve"> </w:t>
      </w:r>
      <w:proofErr w:type="spellStart"/>
      <w:r w:rsidR="00C64939">
        <w:rPr>
          <w:rFonts w:ascii="Times New Roman" w:hAnsi="Times New Roman"/>
          <w:sz w:val="26"/>
          <w:szCs w:val="26"/>
        </w:rPr>
        <w:t>trăm</w:t>
      </w:r>
      <w:proofErr w:type="spellEnd"/>
      <w:r w:rsidR="00C64939">
        <w:rPr>
          <w:rFonts w:ascii="Times New Roman" w:hAnsi="Times New Roman"/>
          <w:sz w:val="26"/>
          <w:szCs w:val="26"/>
        </w:rPr>
        <w:t xml:space="preserve"> </w:t>
      </w:r>
      <w:proofErr w:type="spellStart"/>
      <w:r w:rsidR="00C64939">
        <w:rPr>
          <w:rFonts w:ascii="Times New Roman" w:hAnsi="Times New Roman"/>
          <w:sz w:val="26"/>
          <w:szCs w:val="26"/>
        </w:rPr>
        <w:t>nghìn</w:t>
      </w:r>
      <w:proofErr w:type="spellEnd"/>
      <w:r w:rsidR="00C64939">
        <w:rPr>
          <w:rFonts w:ascii="Times New Roman" w:hAnsi="Times New Roman"/>
          <w:sz w:val="26"/>
          <w:szCs w:val="26"/>
        </w:rPr>
        <w:t xml:space="preserve"> </w:t>
      </w:r>
      <w:proofErr w:type="spellStart"/>
      <w:r w:rsidR="00C64939">
        <w:rPr>
          <w:rFonts w:ascii="Times New Roman" w:hAnsi="Times New Roman"/>
          <w:sz w:val="26"/>
          <w:szCs w:val="26"/>
        </w:rPr>
        <w:t>đồng</w:t>
      </w:r>
      <w:proofErr w:type="spellEnd"/>
      <w:r w:rsidR="00C64939">
        <w:rPr>
          <w:rFonts w:ascii="Times New Roman" w:hAnsi="Times New Roman"/>
          <w:sz w:val="26"/>
          <w:szCs w:val="26"/>
        </w:rPr>
        <w:t>).</w:t>
      </w:r>
    </w:p>
    <w:p w14:paraId="34073E74" w14:textId="09E3B785" w:rsidR="00E00206" w:rsidRPr="00D13C60" w:rsidRDefault="00A822E6" w:rsidP="000178CE">
      <w:pPr>
        <w:tabs>
          <w:tab w:val="left" w:pos="426"/>
        </w:tabs>
        <w:spacing w:before="60"/>
        <w:jc w:val="both"/>
        <w:rPr>
          <w:rFonts w:ascii="Times New Roman" w:hAnsi="Times New Roman"/>
          <w:b/>
          <w:sz w:val="26"/>
          <w:szCs w:val="26"/>
          <w:lang w:val="vi-VN"/>
        </w:rPr>
      </w:pPr>
      <w:r w:rsidRPr="00D13C60">
        <w:rPr>
          <w:rFonts w:ascii="Times New Roman" w:hAnsi="Times New Roman"/>
          <w:b/>
          <w:sz w:val="26"/>
          <w:szCs w:val="26"/>
          <w:lang w:val="vi-VN"/>
        </w:rPr>
        <w:tab/>
      </w:r>
      <w:r w:rsidR="00F20EB9" w:rsidRPr="00D13C60">
        <w:rPr>
          <w:rFonts w:ascii="Times New Roman" w:hAnsi="Times New Roman"/>
          <w:b/>
          <w:sz w:val="26"/>
          <w:szCs w:val="26"/>
          <w:lang w:val="vi-VN"/>
        </w:rPr>
        <w:tab/>
      </w:r>
      <w:r w:rsidR="00E00206" w:rsidRPr="00D13C60">
        <w:rPr>
          <w:rFonts w:ascii="Times New Roman" w:hAnsi="Times New Roman"/>
          <w:b/>
          <w:sz w:val="26"/>
          <w:szCs w:val="26"/>
          <w:lang w:val="vi-VN"/>
        </w:rPr>
        <w:t>3. Chi phí đấu giá tài sản, giá dịch vụ đấu giá tài sản trong trường hợp đấu giá thành h</w:t>
      </w:r>
      <w:r w:rsidR="003E1249" w:rsidRPr="00D13C60">
        <w:rPr>
          <w:rFonts w:ascii="Times New Roman" w:hAnsi="Times New Roman"/>
          <w:b/>
          <w:sz w:val="26"/>
          <w:szCs w:val="26"/>
          <w:lang w:val="vi-VN"/>
        </w:rPr>
        <w:t>oặc không thành</w:t>
      </w:r>
      <w:r w:rsidR="00E00206" w:rsidRPr="00D13C60">
        <w:rPr>
          <w:rFonts w:ascii="Times New Roman" w:hAnsi="Times New Roman"/>
          <w:b/>
          <w:sz w:val="26"/>
          <w:szCs w:val="26"/>
          <w:lang w:val="vi-VN"/>
        </w:rPr>
        <w:t>.</w:t>
      </w:r>
    </w:p>
    <w:p w14:paraId="4B3DCE1A" w14:textId="3D0D3499" w:rsidR="00A822E6" w:rsidRPr="00C64939" w:rsidRDefault="00E00206" w:rsidP="00C64939">
      <w:pPr>
        <w:pStyle w:val="BodyTextIndent"/>
        <w:spacing w:before="60" w:after="0"/>
        <w:ind w:left="0" w:firstLine="709"/>
        <w:jc w:val="both"/>
        <w:rPr>
          <w:rFonts w:ascii="Times New Roman" w:hAnsi="Times New Roman"/>
          <w:sz w:val="26"/>
          <w:szCs w:val="26"/>
        </w:rPr>
      </w:pPr>
      <w:r w:rsidRPr="00D13C60">
        <w:rPr>
          <w:rFonts w:ascii="Times New Roman" w:hAnsi="Times New Roman"/>
          <w:b/>
          <w:sz w:val="26"/>
          <w:szCs w:val="26"/>
          <w:lang w:val="vi-VN"/>
        </w:rPr>
        <w:tab/>
        <w:t xml:space="preserve">- </w:t>
      </w:r>
      <w:r w:rsidR="00A822E6" w:rsidRPr="000178CE">
        <w:rPr>
          <w:rFonts w:ascii="Times New Roman" w:hAnsi="Times New Roman"/>
          <w:b/>
          <w:i/>
          <w:iCs/>
          <w:sz w:val="26"/>
          <w:szCs w:val="26"/>
          <w:lang w:val="vi-VN"/>
        </w:rPr>
        <w:t>Trường hợp đấu giá không thành:</w:t>
      </w:r>
      <w:r w:rsidR="0004653F">
        <w:rPr>
          <w:rFonts w:ascii="Times New Roman" w:hAnsi="Times New Roman"/>
          <w:sz w:val="26"/>
          <w:szCs w:val="26"/>
          <w:lang w:val="vi-VN"/>
        </w:rPr>
        <w:t xml:space="preserve"> </w:t>
      </w:r>
      <w:r w:rsidR="00834C4A" w:rsidRPr="00BA7BE4">
        <w:rPr>
          <w:rFonts w:ascii="Times New Roman" w:hAnsi="Times New Roman"/>
          <w:sz w:val="26"/>
          <w:szCs w:val="26"/>
          <w:lang w:val="vi-VN"/>
        </w:rPr>
        <w:t xml:space="preserve">Bên </w:t>
      </w:r>
      <w:r w:rsidR="003A7BF1" w:rsidRPr="00BA7BE4">
        <w:rPr>
          <w:rFonts w:ascii="Times New Roman" w:hAnsi="Times New Roman"/>
          <w:sz w:val="26"/>
          <w:szCs w:val="26"/>
          <w:lang w:val="vi-VN"/>
        </w:rPr>
        <w:t>A</w:t>
      </w:r>
      <w:r w:rsidR="00BA7BE4" w:rsidRPr="00BA7BE4">
        <w:rPr>
          <w:rFonts w:ascii="Times New Roman" w:hAnsi="Times New Roman"/>
          <w:sz w:val="26"/>
          <w:szCs w:val="26"/>
          <w:lang w:val="vi-VN"/>
        </w:rPr>
        <w:t xml:space="preserve"> </w:t>
      </w:r>
      <w:proofErr w:type="spellStart"/>
      <w:r w:rsidR="00C64939">
        <w:rPr>
          <w:rFonts w:ascii="Times New Roman" w:hAnsi="Times New Roman"/>
          <w:sz w:val="26"/>
          <w:szCs w:val="26"/>
        </w:rPr>
        <w:t>không</w:t>
      </w:r>
      <w:proofErr w:type="spellEnd"/>
      <w:r w:rsidR="00C64939">
        <w:rPr>
          <w:rFonts w:ascii="Times New Roman" w:hAnsi="Times New Roman"/>
          <w:sz w:val="26"/>
          <w:szCs w:val="26"/>
        </w:rPr>
        <w:t xml:space="preserve"> </w:t>
      </w:r>
      <w:proofErr w:type="spellStart"/>
      <w:r w:rsidR="00C64939">
        <w:rPr>
          <w:rFonts w:ascii="Times New Roman" w:hAnsi="Times New Roman"/>
          <w:sz w:val="26"/>
          <w:szCs w:val="26"/>
        </w:rPr>
        <w:t>phải</w:t>
      </w:r>
      <w:proofErr w:type="spellEnd"/>
      <w:r w:rsidR="00C64939">
        <w:rPr>
          <w:rFonts w:ascii="Times New Roman" w:hAnsi="Times New Roman"/>
          <w:sz w:val="26"/>
          <w:szCs w:val="26"/>
        </w:rPr>
        <w:t xml:space="preserve"> </w:t>
      </w:r>
      <w:r w:rsidR="00A822E6" w:rsidRPr="00BA7BE4">
        <w:rPr>
          <w:rFonts w:ascii="Times New Roman" w:hAnsi="Times New Roman"/>
          <w:sz w:val="26"/>
          <w:szCs w:val="26"/>
          <w:lang w:val="vi-VN"/>
        </w:rPr>
        <w:t>thanh</w:t>
      </w:r>
      <w:r w:rsidR="00A822E6" w:rsidRPr="000178CE">
        <w:rPr>
          <w:rFonts w:ascii="Times New Roman" w:hAnsi="Times New Roman"/>
          <w:sz w:val="26"/>
          <w:szCs w:val="26"/>
          <w:lang w:val="vi-VN"/>
        </w:rPr>
        <w:t xml:space="preserve"> toán cho bên B chi phí đấu giá tài sản</w:t>
      </w:r>
      <w:r w:rsidR="00C64939">
        <w:rPr>
          <w:rFonts w:ascii="Times New Roman" w:hAnsi="Times New Roman"/>
          <w:sz w:val="26"/>
          <w:szCs w:val="26"/>
        </w:rPr>
        <w:t>.</w:t>
      </w:r>
    </w:p>
    <w:p w14:paraId="733986A1" w14:textId="1E452C6E" w:rsidR="00C859B1" w:rsidRPr="00C64939" w:rsidRDefault="003E1249" w:rsidP="00983BC1">
      <w:pPr>
        <w:tabs>
          <w:tab w:val="left" w:pos="426"/>
        </w:tabs>
        <w:spacing w:before="60"/>
        <w:ind w:firstLine="426"/>
        <w:jc w:val="both"/>
        <w:rPr>
          <w:rFonts w:ascii="Times New Roman" w:hAnsi="Times New Roman"/>
          <w:sz w:val="26"/>
          <w:szCs w:val="26"/>
        </w:rPr>
      </w:pPr>
      <w:r w:rsidRPr="00D13C60">
        <w:rPr>
          <w:rFonts w:ascii="Times New Roman" w:hAnsi="Times New Roman"/>
          <w:sz w:val="26"/>
          <w:szCs w:val="26"/>
          <w:lang w:val="vi-VN"/>
        </w:rPr>
        <w:tab/>
      </w:r>
      <w:r w:rsidR="00E00206" w:rsidRPr="00D13C60">
        <w:rPr>
          <w:rFonts w:ascii="Times New Roman" w:hAnsi="Times New Roman"/>
          <w:sz w:val="26"/>
          <w:szCs w:val="26"/>
          <w:lang w:val="vi-VN"/>
        </w:rPr>
        <w:t xml:space="preserve">- </w:t>
      </w:r>
      <w:r w:rsidR="00A822E6" w:rsidRPr="000178CE">
        <w:rPr>
          <w:rFonts w:ascii="Times New Roman" w:hAnsi="Times New Roman"/>
          <w:b/>
          <w:i/>
          <w:iCs/>
          <w:sz w:val="26"/>
          <w:szCs w:val="26"/>
          <w:lang w:val="vi-VN"/>
        </w:rPr>
        <w:t xml:space="preserve">Trường hợp đấu </w:t>
      </w:r>
      <w:r w:rsidR="00A822E6" w:rsidRPr="00D13C60">
        <w:rPr>
          <w:rFonts w:ascii="Times New Roman" w:hAnsi="Times New Roman"/>
          <w:b/>
          <w:i/>
          <w:iCs/>
          <w:sz w:val="26"/>
          <w:szCs w:val="26"/>
          <w:lang w:val="vi-VN"/>
        </w:rPr>
        <w:t xml:space="preserve">giá </w:t>
      </w:r>
      <w:r w:rsidR="00A822E6" w:rsidRPr="000178CE">
        <w:rPr>
          <w:rFonts w:ascii="Times New Roman" w:hAnsi="Times New Roman"/>
          <w:b/>
          <w:i/>
          <w:iCs/>
          <w:sz w:val="26"/>
          <w:szCs w:val="26"/>
          <w:lang w:val="vi-VN"/>
        </w:rPr>
        <w:t>thành:</w:t>
      </w:r>
      <w:r w:rsidR="00A822E6" w:rsidRPr="000178CE">
        <w:rPr>
          <w:rFonts w:ascii="Times New Roman" w:hAnsi="Times New Roman"/>
          <w:b/>
          <w:sz w:val="26"/>
          <w:szCs w:val="26"/>
          <w:lang w:val="vi-VN"/>
        </w:rPr>
        <w:t xml:space="preserve"> </w:t>
      </w:r>
      <w:r w:rsidR="00983BC1" w:rsidRPr="00983BC1">
        <w:rPr>
          <w:rFonts w:ascii="Times New Roman" w:hAnsi="Times New Roman"/>
          <w:sz w:val="26"/>
          <w:szCs w:val="26"/>
          <w:lang w:val="vi-VN"/>
        </w:rPr>
        <w:t>Bên A</w:t>
      </w:r>
      <w:r w:rsidR="00C64939">
        <w:rPr>
          <w:rFonts w:ascii="Times New Roman" w:hAnsi="Times New Roman"/>
          <w:sz w:val="26"/>
          <w:szCs w:val="26"/>
        </w:rPr>
        <w:t xml:space="preserve"> </w:t>
      </w:r>
      <w:proofErr w:type="spellStart"/>
      <w:r w:rsidR="00C64939">
        <w:rPr>
          <w:rFonts w:ascii="Times New Roman" w:hAnsi="Times New Roman"/>
          <w:sz w:val="26"/>
          <w:szCs w:val="26"/>
        </w:rPr>
        <w:t>chỉ</w:t>
      </w:r>
      <w:proofErr w:type="spellEnd"/>
      <w:r w:rsidR="00983BC1" w:rsidRPr="00983BC1">
        <w:rPr>
          <w:rFonts w:ascii="Times New Roman" w:hAnsi="Times New Roman"/>
          <w:sz w:val="26"/>
          <w:szCs w:val="26"/>
          <w:lang w:val="vi-VN"/>
        </w:rPr>
        <w:t xml:space="preserve"> thanh toán cho Bên B </w:t>
      </w:r>
      <w:r w:rsidR="00E00206" w:rsidRPr="00D13C60">
        <w:rPr>
          <w:rFonts w:ascii="Times New Roman" w:hAnsi="Times New Roman"/>
          <w:sz w:val="26"/>
          <w:szCs w:val="26"/>
          <w:lang w:val="vi-VN"/>
        </w:rPr>
        <w:t>giá</w:t>
      </w:r>
      <w:r w:rsidR="00A822E6" w:rsidRPr="000178CE">
        <w:rPr>
          <w:rFonts w:ascii="Times New Roman" w:hAnsi="Times New Roman"/>
          <w:sz w:val="26"/>
          <w:szCs w:val="26"/>
          <w:lang w:val="vi-VN"/>
        </w:rPr>
        <w:t xml:space="preserve"> dịch vụ đấu giá </w:t>
      </w:r>
      <w:r w:rsidR="00804FD6" w:rsidRPr="00D13C60">
        <w:rPr>
          <w:rFonts w:ascii="Times New Roman" w:hAnsi="Times New Roman"/>
          <w:sz w:val="26"/>
          <w:szCs w:val="26"/>
          <w:lang w:val="vi-VN"/>
        </w:rPr>
        <w:t xml:space="preserve">tài sản nêu </w:t>
      </w:r>
      <w:r w:rsidR="00A822E6" w:rsidRPr="000178CE">
        <w:rPr>
          <w:rFonts w:ascii="Times New Roman" w:hAnsi="Times New Roman"/>
          <w:sz w:val="26"/>
          <w:szCs w:val="26"/>
          <w:lang w:val="vi-VN"/>
        </w:rPr>
        <w:t>tại</w:t>
      </w:r>
      <w:r w:rsidR="00245539" w:rsidRPr="00D13C60">
        <w:rPr>
          <w:rFonts w:ascii="Times New Roman" w:hAnsi="Times New Roman"/>
          <w:sz w:val="26"/>
          <w:szCs w:val="26"/>
          <w:lang w:val="vi-VN"/>
        </w:rPr>
        <w:t xml:space="preserve"> k</w:t>
      </w:r>
      <w:r w:rsidR="00A822E6" w:rsidRPr="000178CE">
        <w:rPr>
          <w:rFonts w:ascii="Times New Roman" w:hAnsi="Times New Roman"/>
          <w:sz w:val="26"/>
          <w:szCs w:val="26"/>
          <w:lang w:val="vi-VN"/>
        </w:rPr>
        <w:t>hoản 2 Điều này</w:t>
      </w:r>
      <w:r w:rsidR="00983BC1" w:rsidRPr="00983BC1">
        <w:rPr>
          <w:rFonts w:ascii="Times New Roman" w:hAnsi="Times New Roman"/>
          <w:sz w:val="26"/>
          <w:szCs w:val="26"/>
          <w:lang w:val="vi-VN"/>
        </w:rPr>
        <w:t>.</w:t>
      </w:r>
    </w:p>
    <w:p w14:paraId="1751B5A0" w14:textId="4C41F942" w:rsidR="007A53AA" w:rsidRPr="000178CE" w:rsidRDefault="00A2756F" w:rsidP="000178CE">
      <w:pPr>
        <w:tabs>
          <w:tab w:val="left" w:pos="567"/>
        </w:tabs>
        <w:spacing w:before="60"/>
        <w:jc w:val="both"/>
        <w:rPr>
          <w:rFonts w:ascii="Times New Roman" w:hAnsi="Times New Roman"/>
          <w:b/>
          <w:bCs/>
          <w:iCs/>
          <w:sz w:val="26"/>
          <w:szCs w:val="26"/>
          <w:lang w:val="nl-NL" w:eastAsia="x-none"/>
        </w:rPr>
      </w:pPr>
      <w:r w:rsidRPr="000178CE">
        <w:rPr>
          <w:rFonts w:ascii="Times New Roman" w:hAnsi="Times New Roman"/>
          <w:b/>
          <w:bCs/>
          <w:iCs/>
          <w:sz w:val="26"/>
          <w:szCs w:val="26"/>
          <w:lang w:val="nl-NL" w:eastAsia="x-none"/>
        </w:rPr>
        <w:t xml:space="preserve">Điều </w:t>
      </w:r>
      <w:r w:rsidR="003E1249" w:rsidRPr="000178CE">
        <w:rPr>
          <w:rFonts w:ascii="Times New Roman" w:hAnsi="Times New Roman"/>
          <w:b/>
          <w:bCs/>
          <w:iCs/>
          <w:sz w:val="26"/>
          <w:szCs w:val="26"/>
          <w:lang w:val="nl-NL" w:eastAsia="x-none"/>
        </w:rPr>
        <w:t>11</w:t>
      </w:r>
      <w:r w:rsidR="00F20EB9" w:rsidRPr="000178CE">
        <w:rPr>
          <w:rFonts w:ascii="Times New Roman" w:hAnsi="Times New Roman"/>
          <w:b/>
          <w:bCs/>
          <w:iCs/>
          <w:sz w:val="26"/>
          <w:szCs w:val="26"/>
          <w:lang w:val="nl-NL" w:eastAsia="x-none"/>
        </w:rPr>
        <w:t xml:space="preserve">: </w:t>
      </w:r>
      <w:r w:rsidR="00E00206" w:rsidRPr="000178CE">
        <w:rPr>
          <w:rFonts w:ascii="Times New Roman" w:hAnsi="Times New Roman"/>
          <w:b/>
          <w:bCs/>
          <w:iCs/>
          <w:sz w:val="26"/>
          <w:szCs w:val="26"/>
          <w:lang w:val="nl-NL" w:eastAsia="x-none"/>
        </w:rPr>
        <w:t xml:space="preserve">BIÊN BẢN ĐẤU GIÁ, </w:t>
      </w:r>
      <w:r w:rsidR="00F20EB9" w:rsidRPr="00376AC1">
        <w:rPr>
          <w:rFonts w:ascii="Times New Roman" w:hAnsi="Times New Roman"/>
          <w:b/>
          <w:sz w:val="26"/>
          <w:szCs w:val="26"/>
          <w:lang w:val="vi-VN"/>
        </w:rPr>
        <w:t xml:space="preserve">CHUYỂN HỒ SƠ </w:t>
      </w:r>
      <w:r w:rsidR="003E1249" w:rsidRPr="00376AC1">
        <w:rPr>
          <w:rFonts w:ascii="Times New Roman" w:hAnsi="Times New Roman"/>
          <w:b/>
          <w:sz w:val="26"/>
          <w:szCs w:val="26"/>
          <w:lang w:val="vi-VN"/>
        </w:rPr>
        <w:t xml:space="preserve">PHIÊN </w:t>
      </w:r>
      <w:r w:rsidR="00F20EB9" w:rsidRPr="00376AC1">
        <w:rPr>
          <w:rFonts w:ascii="Times New Roman" w:hAnsi="Times New Roman"/>
          <w:b/>
          <w:sz w:val="26"/>
          <w:szCs w:val="26"/>
          <w:lang w:val="vi-VN"/>
        </w:rPr>
        <w:t>ĐẤU GIÁ, HỢP ĐỒNG MUA BÁN TÀI SẢN ĐẤU GIÁ</w:t>
      </w:r>
      <w:r w:rsidR="00F20EB9" w:rsidRPr="000178CE">
        <w:rPr>
          <w:rFonts w:ascii="Times New Roman" w:hAnsi="Times New Roman"/>
          <w:b/>
          <w:bCs/>
          <w:iCs/>
          <w:sz w:val="26"/>
          <w:szCs w:val="26"/>
          <w:lang w:val="nl-NL" w:eastAsia="x-none"/>
        </w:rPr>
        <w:t xml:space="preserve"> </w:t>
      </w:r>
    </w:p>
    <w:p w14:paraId="48B42B97" w14:textId="7C3B9CF0" w:rsidR="003E1249" w:rsidRPr="000178CE" w:rsidRDefault="00543565" w:rsidP="000178CE">
      <w:pPr>
        <w:pStyle w:val="ListParagraph"/>
        <w:tabs>
          <w:tab w:val="left" w:pos="426"/>
        </w:tabs>
        <w:spacing w:before="60"/>
        <w:ind w:left="0" w:firstLine="630"/>
        <w:jc w:val="both"/>
        <w:rPr>
          <w:b/>
          <w:bCs/>
          <w:sz w:val="26"/>
          <w:szCs w:val="26"/>
          <w:lang w:val="fr-FR"/>
        </w:rPr>
      </w:pPr>
      <w:r w:rsidRPr="000178CE">
        <w:rPr>
          <w:b/>
          <w:sz w:val="26"/>
          <w:szCs w:val="26"/>
          <w:lang w:val="fr-FR"/>
        </w:rPr>
        <w:tab/>
      </w:r>
      <w:r w:rsidR="003E1249" w:rsidRPr="000178CE">
        <w:rPr>
          <w:b/>
          <w:sz w:val="26"/>
          <w:szCs w:val="26"/>
          <w:lang w:val="fr-FR"/>
        </w:rPr>
        <w:t>1</w:t>
      </w:r>
      <w:r w:rsidR="00C859B1" w:rsidRPr="000178CE">
        <w:rPr>
          <w:b/>
          <w:sz w:val="26"/>
          <w:szCs w:val="26"/>
          <w:lang w:val="fr-FR"/>
        </w:rPr>
        <w:t xml:space="preserve">. </w:t>
      </w:r>
      <w:proofErr w:type="spellStart"/>
      <w:r w:rsidR="00804FD6" w:rsidRPr="000178CE">
        <w:rPr>
          <w:b/>
          <w:bCs/>
          <w:sz w:val="26"/>
          <w:szCs w:val="26"/>
          <w:lang w:val="fr-FR"/>
        </w:rPr>
        <w:t>Biên</w:t>
      </w:r>
      <w:proofErr w:type="spellEnd"/>
      <w:r w:rsidR="00804FD6" w:rsidRPr="000178CE">
        <w:rPr>
          <w:b/>
          <w:bCs/>
          <w:sz w:val="26"/>
          <w:szCs w:val="26"/>
          <w:lang w:val="fr-FR"/>
        </w:rPr>
        <w:t xml:space="preserve"> </w:t>
      </w:r>
      <w:proofErr w:type="spellStart"/>
      <w:r w:rsidR="00804FD6" w:rsidRPr="000178CE">
        <w:rPr>
          <w:b/>
          <w:bCs/>
          <w:sz w:val="26"/>
          <w:szCs w:val="26"/>
          <w:lang w:val="fr-FR"/>
        </w:rPr>
        <w:t>bản</w:t>
      </w:r>
      <w:proofErr w:type="spellEnd"/>
      <w:r w:rsidR="00804FD6" w:rsidRPr="000178CE">
        <w:rPr>
          <w:b/>
          <w:bCs/>
          <w:sz w:val="26"/>
          <w:szCs w:val="26"/>
          <w:lang w:val="fr-FR"/>
        </w:rPr>
        <w:t xml:space="preserve"> </w:t>
      </w:r>
      <w:proofErr w:type="spellStart"/>
      <w:r w:rsidR="00804FD6" w:rsidRPr="000178CE">
        <w:rPr>
          <w:b/>
          <w:bCs/>
          <w:sz w:val="26"/>
          <w:szCs w:val="26"/>
          <w:lang w:val="fr-FR"/>
        </w:rPr>
        <w:t>đấu</w:t>
      </w:r>
      <w:proofErr w:type="spellEnd"/>
      <w:r w:rsidR="00804FD6" w:rsidRPr="000178CE">
        <w:rPr>
          <w:b/>
          <w:bCs/>
          <w:sz w:val="26"/>
          <w:szCs w:val="26"/>
          <w:lang w:val="fr-FR"/>
        </w:rPr>
        <w:t xml:space="preserve"> </w:t>
      </w:r>
      <w:proofErr w:type="spellStart"/>
      <w:proofErr w:type="gramStart"/>
      <w:r w:rsidR="00804FD6" w:rsidRPr="000178CE">
        <w:rPr>
          <w:b/>
          <w:bCs/>
          <w:sz w:val="26"/>
          <w:szCs w:val="26"/>
          <w:lang w:val="fr-FR"/>
        </w:rPr>
        <w:t>giá</w:t>
      </w:r>
      <w:proofErr w:type="spellEnd"/>
      <w:r w:rsidR="00804FD6" w:rsidRPr="000178CE">
        <w:rPr>
          <w:b/>
          <w:bCs/>
          <w:sz w:val="26"/>
          <w:szCs w:val="26"/>
          <w:lang w:val="fr-FR"/>
        </w:rPr>
        <w:t>:</w:t>
      </w:r>
      <w:proofErr w:type="gramEnd"/>
      <w:r w:rsidR="00804FD6" w:rsidRPr="000178CE">
        <w:rPr>
          <w:b/>
          <w:bCs/>
          <w:sz w:val="26"/>
          <w:szCs w:val="26"/>
          <w:lang w:val="fr-FR"/>
        </w:rPr>
        <w:t xml:space="preserve"> </w:t>
      </w:r>
    </w:p>
    <w:p w14:paraId="659C2194" w14:textId="6BB28D16" w:rsidR="003E1249" w:rsidRDefault="003E1249" w:rsidP="000178CE">
      <w:pPr>
        <w:pStyle w:val="ListParagraph"/>
        <w:tabs>
          <w:tab w:val="left" w:pos="426"/>
        </w:tabs>
        <w:spacing w:before="60"/>
        <w:ind w:left="0" w:firstLine="630"/>
        <w:jc w:val="both"/>
        <w:rPr>
          <w:color w:val="000000"/>
          <w:sz w:val="26"/>
          <w:szCs w:val="26"/>
          <w:lang w:val="pt-BR"/>
        </w:rPr>
      </w:pPr>
      <w:r w:rsidRPr="000178CE">
        <w:rPr>
          <w:color w:val="000000"/>
          <w:sz w:val="26"/>
          <w:szCs w:val="26"/>
          <w:lang w:val="pt-BR"/>
        </w:rPr>
        <w:t>Biên bản đấu giá do Bên B lập tại phiên đấu giá sau khi phiên đấu giá kết thúc để ghi lại diễn biến phiên đấu giá. Biên bản đấu giá có chữ ký của đấu giá viên điều hành phiên đấu giá, người ghi biên bản, người trúng đấu giá, người có tài sản đấu giá, đại diện của những người tham gia đấu giá. Biên bản đấu giá được đóng dấu của Bên B.</w:t>
      </w:r>
    </w:p>
    <w:p w14:paraId="490712C8" w14:textId="77777777" w:rsidR="002630BF" w:rsidRDefault="002630BF" w:rsidP="000178CE">
      <w:pPr>
        <w:pStyle w:val="ListParagraph"/>
        <w:tabs>
          <w:tab w:val="left" w:pos="426"/>
        </w:tabs>
        <w:spacing w:before="60"/>
        <w:ind w:left="0" w:firstLine="630"/>
        <w:jc w:val="both"/>
        <w:rPr>
          <w:color w:val="000000"/>
          <w:sz w:val="26"/>
          <w:szCs w:val="26"/>
          <w:lang w:val="pt-BR"/>
        </w:rPr>
      </w:pPr>
    </w:p>
    <w:p w14:paraId="5166892C" w14:textId="77777777" w:rsidR="002630BF" w:rsidRPr="000178CE" w:rsidRDefault="002630BF" w:rsidP="000178CE">
      <w:pPr>
        <w:pStyle w:val="ListParagraph"/>
        <w:tabs>
          <w:tab w:val="left" w:pos="426"/>
        </w:tabs>
        <w:spacing w:before="60"/>
        <w:ind w:left="0" w:firstLine="630"/>
        <w:jc w:val="both"/>
        <w:rPr>
          <w:color w:val="000000"/>
          <w:sz w:val="26"/>
          <w:szCs w:val="26"/>
          <w:lang w:val="pt-BR"/>
        </w:rPr>
      </w:pPr>
    </w:p>
    <w:p w14:paraId="3E14C1CF" w14:textId="5CC90BC9" w:rsidR="003E1249" w:rsidRPr="000178CE" w:rsidRDefault="00804FD6" w:rsidP="000178CE">
      <w:pPr>
        <w:pStyle w:val="ListParagraph"/>
        <w:numPr>
          <w:ilvl w:val="0"/>
          <w:numId w:val="33"/>
        </w:numPr>
        <w:tabs>
          <w:tab w:val="left" w:pos="426"/>
        </w:tabs>
        <w:spacing w:before="60"/>
        <w:jc w:val="both"/>
        <w:rPr>
          <w:b/>
          <w:sz w:val="26"/>
          <w:szCs w:val="26"/>
          <w:lang w:val="fr-FR"/>
        </w:rPr>
      </w:pPr>
      <w:proofErr w:type="spellStart"/>
      <w:r w:rsidRPr="000178CE">
        <w:rPr>
          <w:b/>
          <w:sz w:val="26"/>
          <w:szCs w:val="26"/>
          <w:lang w:val="fr-FR"/>
        </w:rPr>
        <w:lastRenderedPageBreak/>
        <w:t>Chuyển</w:t>
      </w:r>
      <w:proofErr w:type="spellEnd"/>
      <w:r w:rsidRPr="000178CE">
        <w:rPr>
          <w:b/>
          <w:sz w:val="26"/>
          <w:szCs w:val="26"/>
          <w:lang w:val="fr-FR"/>
        </w:rPr>
        <w:t xml:space="preserve"> </w:t>
      </w:r>
      <w:proofErr w:type="spellStart"/>
      <w:r w:rsidRPr="000178CE">
        <w:rPr>
          <w:b/>
          <w:sz w:val="26"/>
          <w:szCs w:val="26"/>
          <w:lang w:val="fr-FR"/>
        </w:rPr>
        <w:t>hồ</w:t>
      </w:r>
      <w:proofErr w:type="spellEnd"/>
      <w:r w:rsidRPr="000178CE">
        <w:rPr>
          <w:b/>
          <w:sz w:val="26"/>
          <w:szCs w:val="26"/>
          <w:lang w:val="fr-FR"/>
        </w:rPr>
        <w:t xml:space="preserve"> </w:t>
      </w:r>
      <w:proofErr w:type="spellStart"/>
      <w:r w:rsidRPr="000178CE">
        <w:rPr>
          <w:b/>
          <w:sz w:val="26"/>
          <w:szCs w:val="26"/>
          <w:lang w:val="fr-FR"/>
        </w:rPr>
        <w:t>sơ</w:t>
      </w:r>
      <w:proofErr w:type="spellEnd"/>
      <w:r w:rsidRPr="000178CE">
        <w:rPr>
          <w:b/>
          <w:sz w:val="26"/>
          <w:szCs w:val="26"/>
          <w:lang w:val="fr-FR"/>
        </w:rPr>
        <w:t xml:space="preserve"> </w:t>
      </w:r>
      <w:proofErr w:type="spellStart"/>
      <w:r w:rsidR="003E1249" w:rsidRPr="000178CE">
        <w:rPr>
          <w:b/>
          <w:sz w:val="26"/>
          <w:szCs w:val="26"/>
          <w:lang w:val="fr-FR"/>
        </w:rPr>
        <w:t>phiên</w:t>
      </w:r>
      <w:proofErr w:type="spellEnd"/>
      <w:r w:rsidR="003E1249" w:rsidRPr="000178CE">
        <w:rPr>
          <w:b/>
          <w:sz w:val="26"/>
          <w:szCs w:val="26"/>
          <w:lang w:val="fr-FR"/>
        </w:rPr>
        <w:t xml:space="preserve"> </w:t>
      </w:r>
      <w:proofErr w:type="spellStart"/>
      <w:r w:rsidRPr="000178CE">
        <w:rPr>
          <w:b/>
          <w:sz w:val="26"/>
          <w:szCs w:val="26"/>
          <w:lang w:val="fr-FR"/>
        </w:rPr>
        <w:t>đấu</w:t>
      </w:r>
      <w:proofErr w:type="spellEnd"/>
      <w:r w:rsidRPr="000178CE">
        <w:rPr>
          <w:b/>
          <w:sz w:val="26"/>
          <w:szCs w:val="26"/>
          <w:lang w:val="fr-FR"/>
        </w:rPr>
        <w:t xml:space="preserve"> </w:t>
      </w:r>
      <w:proofErr w:type="spellStart"/>
      <w:r w:rsidRPr="000178CE">
        <w:rPr>
          <w:b/>
          <w:sz w:val="26"/>
          <w:szCs w:val="26"/>
          <w:lang w:val="fr-FR"/>
        </w:rPr>
        <w:t>giá</w:t>
      </w:r>
      <w:proofErr w:type="spellEnd"/>
      <w:r w:rsidR="002630BF">
        <w:rPr>
          <w:b/>
          <w:sz w:val="26"/>
          <w:szCs w:val="26"/>
          <w:lang w:val="fr-FR"/>
        </w:rPr>
        <w:t>.</w:t>
      </w:r>
    </w:p>
    <w:p w14:paraId="542B3810" w14:textId="49A35EA0" w:rsidR="003E1249" w:rsidRPr="000178CE" w:rsidRDefault="003E1249" w:rsidP="000178CE">
      <w:pPr>
        <w:tabs>
          <w:tab w:val="left" w:pos="567"/>
        </w:tabs>
        <w:spacing w:before="60"/>
        <w:jc w:val="both"/>
        <w:rPr>
          <w:rFonts w:ascii="Times New Roman" w:hAnsi="Times New Roman"/>
          <w:bCs/>
          <w:iCs/>
          <w:color w:val="000000"/>
          <w:sz w:val="26"/>
          <w:szCs w:val="26"/>
          <w:lang w:val="pt-BR"/>
        </w:rPr>
      </w:pPr>
      <w:r w:rsidRPr="000178CE">
        <w:rPr>
          <w:rFonts w:ascii="Times New Roman" w:hAnsi="Times New Roman"/>
          <w:color w:val="000000"/>
          <w:sz w:val="26"/>
          <w:szCs w:val="26"/>
          <w:lang w:val="pt-BR"/>
        </w:rPr>
        <w:tab/>
      </w:r>
      <w:r w:rsidR="006618D8">
        <w:rPr>
          <w:rFonts w:ascii="Times New Roman" w:hAnsi="Times New Roman"/>
          <w:color w:val="000000"/>
          <w:sz w:val="26"/>
          <w:szCs w:val="26"/>
          <w:lang w:val="pt-BR"/>
        </w:rPr>
        <w:t xml:space="preserve">Ngay sau khi kết thúc phiên đấu giá, </w:t>
      </w:r>
      <w:r w:rsidRPr="000178CE">
        <w:rPr>
          <w:rFonts w:ascii="Times New Roman" w:hAnsi="Times New Roman"/>
          <w:color w:val="000000"/>
          <w:sz w:val="26"/>
          <w:szCs w:val="26"/>
          <w:lang w:val="pt-BR"/>
        </w:rPr>
        <w:t xml:space="preserve">Bên B chuyển hồ sơ kết quả phiên đấu giá tài sản gồm biên bản đấu giá và thông tin chi tiết của người trúng đấu giá cho </w:t>
      </w:r>
      <w:r w:rsidRPr="000178CE">
        <w:rPr>
          <w:rFonts w:ascii="Times New Roman" w:hAnsi="Times New Roman"/>
          <w:sz w:val="26"/>
          <w:szCs w:val="26"/>
          <w:lang w:val="pt-BR"/>
        </w:rPr>
        <w:t>Bên A</w:t>
      </w:r>
      <w:r w:rsidRPr="000178CE">
        <w:rPr>
          <w:rFonts w:ascii="Times New Roman" w:hAnsi="Times New Roman"/>
          <w:color w:val="000000"/>
          <w:sz w:val="26"/>
          <w:szCs w:val="26"/>
          <w:lang w:val="pt-BR"/>
        </w:rPr>
        <w:t xml:space="preserve"> để làm cơ sở ký hợp đồng mua bán tài sản đấu giá.</w:t>
      </w:r>
    </w:p>
    <w:p w14:paraId="705DBAAB" w14:textId="68F364D2" w:rsidR="003E1249" w:rsidRPr="000178CE" w:rsidRDefault="004B5102" w:rsidP="000178CE">
      <w:pPr>
        <w:pStyle w:val="ListParagraph"/>
        <w:tabs>
          <w:tab w:val="left" w:pos="426"/>
        </w:tabs>
        <w:spacing w:before="60"/>
        <w:ind w:left="0" w:firstLine="709"/>
        <w:jc w:val="both"/>
        <w:rPr>
          <w:b/>
          <w:sz w:val="26"/>
          <w:szCs w:val="26"/>
          <w:lang w:val="fr-FR"/>
        </w:rPr>
      </w:pPr>
      <w:r w:rsidRPr="000178CE">
        <w:rPr>
          <w:b/>
          <w:sz w:val="26"/>
          <w:szCs w:val="26"/>
          <w:lang w:val="fr-FR"/>
        </w:rPr>
        <w:tab/>
      </w:r>
      <w:r w:rsidR="003E1249" w:rsidRPr="000178CE">
        <w:rPr>
          <w:b/>
          <w:sz w:val="26"/>
          <w:szCs w:val="26"/>
          <w:lang w:val="fr-FR"/>
        </w:rPr>
        <w:t>3</w:t>
      </w:r>
      <w:r w:rsidR="00C859B1" w:rsidRPr="000178CE">
        <w:rPr>
          <w:b/>
          <w:sz w:val="26"/>
          <w:szCs w:val="26"/>
          <w:lang w:val="fr-FR"/>
        </w:rPr>
        <w:t xml:space="preserve">. </w:t>
      </w:r>
      <w:proofErr w:type="spellStart"/>
      <w:r w:rsidR="00C859B1" w:rsidRPr="000178CE">
        <w:rPr>
          <w:b/>
          <w:sz w:val="26"/>
          <w:szCs w:val="26"/>
          <w:lang w:val="fr-FR"/>
        </w:rPr>
        <w:t>H</w:t>
      </w:r>
      <w:r w:rsidR="00804FD6" w:rsidRPr="000178CE">
        <w:rPr>
          <w:b/>
          <w:sz w:val="26"/>
          <w:szCs w:val="26"/>
          <w:lang w:val="fr-FR"/>
        </w:rPr>
        <w:t>ợp</w:t>
      </w:r>
      <w:proofErr w:type="spellEnd"/>
      <w:r w:rsidR="00804FD6" w:rsidRPr="000178CE">
        <w:rPr>
          <w:b/>
          <w:sz w:val="26"/>
          <w:szCs w:val="26"/>
          <w:lang w:val="fr-FR"/>
        </w:rPr>
        <w:t xml:space="preserve"> </w:t>
      </w:r>
      <w:proofErr w:type="spellStart"/>
      <w:r w:rsidR="00804FD6" w:rsidRPr="000178CE">
        <w:rPr>
          <w:b/>
          <w:sz w:val="26"/>
          <w:szCs w:val="26"/>
          <w:lang w:val="fr-FR"/>
        </w:rPr>
        <w:t>đồng</w:t>
      </w:r>
      <w:proofErr w:type="spellEnd"/>
      <w:r w:rsidR="00804FD6" w:rsidRPr="000178CE">
        <w:rPr>
          <w:b/>
          <w:sz w:val="26"/>
          <w:szCs w:val="26"/>
          <w:lang w:val="fr-FR"/>
        </w:rPr>
        <w:t xml:space="preserve"> mua </w:t>
      </w:r>
      <w:proofErr w:type="spellStart"/>
      <w:r w:rsidR="00804FD6" w:rsidRPr="000178CE">
        <w:rPr>
          <w:b/>
          <w:sz w:val="26"/>
          <w:szCs w:val="26"/>
          <w:lang w:val="fr-FR"/>
        </w:rPr>
        <w:t>bán</w:t>
      </w:r>
      <w:proofErr w:type="spellEnd"/>
      <w:r w:rsidR="00804FD6" w:rsidRPr="000178CE">
        <w:rPr>
          <w:b/>
          <w:sz w:val="26"/>
          <w:szCs w:val="26"/>
          <w:lang w:val="fr-FR"/>
        </w:rPr>
        <w:t xml:space="preserve"> </w:t>
      </w:r>
      <w:proofErr w:type="spellStart"/>
      <w:r w:rsidR="00804FD6" w:rsidRPr="000178CE">
        <w:rPr>
          <w:b/>
          <w:sz w:val="26"/>
          <w:szCs w:val="26"/>
          <w:lang w:val="fr-FR"/>
        </w:rPr>
        <w:t>tài</w:t>
      </w:r>
      <w:proofErr w:type="spellEnd"/>
      <w:r w:rsidR="00804FD6" w:rsidRPr="000178CE">
        <w:rPr>
          <w:b/>
          <w:sz w:val="26"/>
          <w:szCs w:val="26"/>
          <w:lang w:val="fr-FR"/>
        </w:rPr>
        <w:t xml:space="preserve"> </w:t>
      </w:r>
      <w:proofErr w:type="spellStart"/>
      <w:r w:rsidR="00804FD6" w:rsidRPr="000178CE">
        <w:rPr>
          <w:b/>
          <w:sz w:val="26"/>
          <w:szCs w:val="26"/>
          <w:lang w:val="fr-FR"/>
        </w:rPr>
        <w:t>sản</w:t>
      </w:r>
      <w:proofErr w:type="spellEnd"/>
      <w:r w:rsidR="00804FD6" w:rsidRPr="000178CE">
        <w:rPr>
          <w:b/>
          <w:sz w:val="26"/>
          <w:szCs w:val="26"/>
          <w:lang w:val="fr-FR"/>
        </w:rPr>
        <w:t xml:space="preserve"> </w:t>
      </w:r>
      <w:proofErr w:type="spellStart"/>
      <w:r w:rsidR="00804FD6" w:rsidRPr="000178CE">
        <w:rPr>
          <w:b/>
          <w:sz w:val="26"/>
          <w:szCs w:val="26"/>
          <w:lang w:val="fr-FR"/>
        </w:rPr>
        <w:t>đấu</w:t>
      </w:r>
      <w:proofErr w:type="spellEnd"/>
      <w:r w:rsidR="00804FD6" w:rsidRPr="000178CE">
        <w:rPr>
          <w:b/>
          <w:sz w:val="26"/>
          <w:szCs w:val="26"/>
          <w:lang w:val="fr-FR"/>
        </w:rPr>
        <w:t xml:space="preserve"> </w:t>
      </w:r>
      <w:proofErr w:type="spellStart"/>
      <w:r w:rsidR="00804FD6" w:rsidRPr="000178CE">
        <w:rPr>
          <w:b/>
          <w:sz w:val="26"/>
          <w:szCs w:val="26"/>
          <w:lang w:val="fr-FR"/>
        </w:rPr>
        <w:t>giá</w:t>
      </w:r>
      <w:proofErr w:type="spellEnd"/>
      <w:r w:rsidR="002630BF">
        <w:rPr>
          <w:b/>
          <w:sz w:val="26"/>
          <w:szCs w:val="26"/>
          <w:lang w:val="fr-FR"/>
        </w:rPr>
        <w:t>.</w:t>
      </w:r>
    </w:p>
    <w:p w14:paraId="532FD7FA" w14:textId="17C1E74F" w:rsidR="003E1249" w:rsidRPr="000178CE" w:rsidRDefault="003E1249" w:rsidP="000178CE">
      <w:pPr>
        <w:pStyle w:val="Heading2"/>
        <w:keepNext w:val="0"/>
        <w:widowControl w:val="0"/>
        <w:tabs>
          <w:tab w:val="left" w:pos="426"/>
        </w:tabs>
        <w:spacing w:before="60" w:after="0"/>
        <w:jc w:val="both"/>
        <w:rPr>
          <w:rFonts w:ascii="Times New Roman" w:hAnsi="Times New Roman"/>
          <w:b w:val="0"/>
          <w:bCs w:val="0"/>
          <w:i w:val="0"/>
          <w:iCs w:val="0"/>
          <w:color w:val="000000"/>
          <w:sz w:val="26"/>
          <w:szCs w:val="26"/>
          <w:lang w:val="pt-BR" w:eastAsia="en-US"/>
        </w:rPr>
      </w:pPr>
      <w:r w:rsidRPr="000178CE">
        <w:rPr>
          <w:rFonts w:ascii="Times New Roman" w:hAnsi="Times New Roman"/>
          <w:b w:val="0"/>
          <w:bCs w:val="0"/>
          <w:i w:val="0"/>
          <w:iCs w:val="0"/>
          <w:color w:val="000000"/>
          <w:sz w:val="26"/>
          <w:szCs w:val="26"/>
          <w:lang w:val="pt-BR" w:eastAsia="en-US"/>
        </w:rPr>
        <w:tab/>
      </w:r>
      <w:r w:rsidRPr="000178CE">
        <w:rPr>
          <w:rFonts w:ascii="Times New Roman" w:hAnsi="Times New Roman"/>
          <w:b w:val="0"/>
          <w:bCs w:val="0"/>
          <w:i w:val="0"/>
          <w:iCs w:val="0"/>
          <w:color w:val="000000"/>
          <w:sz w:val="26"/>
          <w:szCs w:val="26"/>
          <w:lang w:val="pt-BR" w:eastAsia="en-US"/>
        </w:rPr>
        <w:tab/>
        <w:t>Hợp đồng mua bán tài sản đấu giá được ký kết giữa Bên A với người trúng đấu giá</w:t>
      </w:r>
      <w:r w:rsidR="006618D8">
        <w:rPr>
          <w:rFonts w:ascii="Times New Roman" w:hAnsi="Times New Roman"/>
          <w:b w:val="0"/>
          <w:bCs w:val="0"/>
          <w:i w:val="0"/>
          <w:iCs w:val="0"/>
          <w:color w:val="000000"/>
          <w:sz w:val="26"/>
          <w:szCs w:val="26"/>
          <w:lang w:val="pt-BR" w:eastAsia="en-US"/>
        </w:rPr>
        <w:t xml:space="preserve"> chậm nhất là 0</w:t>
      </w:r>
      <w:r w:rsidR="00C64939">
        <w:rPr>
          <w:rFonts w:ascii="Times New Roman" w:hAnsi="Times New Roman"/>
          <w:b w:val="0"/>
          <w:bCs w:val="0"/>
          <w:i w:val="0"/>
          <w:iCs w:val="0"/>
          <w:color w:val="000000"/>
          <w:sz w:val="26"/>
          <w:szCs w:val="26"/>
          <w:lang w:val="pt-BR" w:eastAsia="en-US"/>
        </w:rPr>
        <w:t>3</w:t>
      </w:r>
      <w:r w:rsidR="006618D8">
        <w:rPr>
          <w:rFonts w:ascii="Times New Roman" w:hAnsi="Times New Roman"/>
          <w:b w:val="0"/>
          <w:bCs w:val="0"/>
          <w:i w:val="0"/>
          <w:iCs w:val="0"/>
          <w:color w:val="000000"/>
          <w:sz w:val="26"/>
          <w:szCs w:val="26"/>
          <w:lang w:val="pt-BR" w:eastAsia="en-US"/>
        </w:rPr>
        <w:t xml:space="preserve"> ngày </w:t>
      </w:r>
      <w:r w:rsidR="00C64939">
        <w:rPr>
          <w:rFonts w:ascii="Times New Roman" w:hAnsi="Times New Roman"/>
          <w:b w:val="0"/>
          <w:bCs w:val="0"/>
          <w:i w:val="0"/>
          <w:iCs w:val="0"/>
          <w:color w:val="000000"/>
          <w:sz w:val="26"/>
          <w:szCs w:val="26"/>
          <w:lang w:val="pt-BR" w:eastAsia="en-US"/>
        </w:rPr>
        <w:t xml:space="preserve">làm việc </w:t>
      </w:r>
      <w:r w:rsidR="006618D8">
        <w:rPr>
          <w:rFonts w:ascii="Times New Roman" w:hAnsi="Times New Roman"/>
          <w:b w:val="0"/>
          <w:bCs w:val="0"/>
          <w:i w:val="0"/>
          <w:iCs w:val="0"/>
          <w:color w:val="000000"/>
          <w:sz w:val="26"/>
          <w:szCs w:val="26"/>
          <w:lang w:val="pt-BR" w:eastAsia="en-US"/>
        </w:rPr>
        <w:t xml:space="preserve">sau ngày tổ chức phiên đấu </w:t>
      </w:r>
      <w:r w:rsidR="006618D8" w:rsidRPr="00EF2E8B">
        <w:rPr>
          <w:rFonts w:ascii="Times New Roman" w:hAnsi="Times New Roman"/>
          <w:b w:val="0"/>
          <w:bCs w:val="0"/>
          <w:i w:val="0"/>
          <w:iCs w:val="0"/>
          <w:color w:val="000000"/>
          <w:sz w:val="26"/>
          <w:szCs w:val="26"/>
          <w:lang w:val="pt-BR" w:eastAsia="en-US"/>
        </w:rPr>
        <w:t xml:space="preserve">giá. </w:t>
      </w:r>
      <w:r w:rsidRPr="00EF2E8B">
        <w:rPr>
          <w:rFonts w:ascii="Times New Roman" w:hAnsi="Times New Roman"/>
          <w:b w:val="0"/>
          <w:bCs w:val="0"/>
          <w:i w:val="0"/>
          <w:iCs w:val="0"/>
          <w:color w:val="000000"/>
          <w:sz w:val="26"/>
          <w:szCs w:val="26"/>
          <w:lang w:val="pt-BR" w:eastAsia="en-US"/>
        </w:rPr>
        <w:t>Ngư</w:t>
      </w:r>
      <w:r w:rsidRPr="000178CE">
        <w:rPr>
          <w:rFonts w:ascii="Times New Roman" w:hAnsi="Times New Roman"/>
          <w:b w:val="0"/>
          <w:bCs w:val="0"/>
          <w:i w:val="0"/>
          <w:iCs w:val="0"/>
          <w:color w:val="000000"/>
          <w:sz w:val="26"/>
          <w:szCs w:val="26"/>
          <w:lang w:val="pt-BR" w:eastAsia="en-US"/>
        </w:rPr>
        <w:t>ời trúng đấu giá được coi như chấp nhận giao kết hợp đồng mua bán tài sản đấu giá kể từ thời điểm đấu giá viên công bố người trúng đấu giá. Kể từ thời điểm này, tiền đặt trước của người trúng đấu giá được chuyển thành tiền đặt cọc để bảo đảm thực hiện giao kết hoặc thực hiện hợp đồng mua bán tài sản đấu giá hoặc thực hiện nghĩa vụ mua tài sản đấu giá sau khi được cơ quan có thẩm quyền phê duyệt. Việc xử lý tiền đặt cọc được thực hiện theo quy định của pháp luật về dân sự và quy định khác của pháp luật có liên quan.</w:t>
      </w:r>
    </w:p>
    <w:p w14:paraId="3665DF84" w14:textId="04D38211" w:rsidR="00B169F7" w:rsidRDefault="003E1249" w:rsidP="000178CE">
      <w:pPr>
        <w:spacing w:before="60"/>
        <w:jc w:val="both"/>
        <w:rPr>
          <w:rFonts w:ascii="Times New Roman" w:hAnsi="Times New Roman"/>
          <w:color w:val="000000"/>
          <w:sz w:val="26"/>
          <w:szCs w:val="26"/>
          <w:lang w:val="pt-BR"/>
        </w:rPr>
      </w:pPr>
      <w:r w:rsidRPr="000178CE">
        <w:rPr>
          <w:rFonts w:ascii="Times New Roman" w:hAnsi="Times New Roman"/>
          <w:color w:val="000000"/>
          <w:sz w:val="26"/>
          <w:szCs w:val="26"/>
          <w:lang w:val="pt-BR"/>
        </w:rPr>
        <w:tab/>
      </w:r>
      <w:r w:rsidR="00580CF5">
        <w:rPr>
          <w:rFonts w:ascii="Times New Roman" w:hAnsi="Times New Roman"/>
          <w:color w:val="000000"/>
          <w:sz w:val="26"/>
          <w:szCs w:val="26"/>
          <w:lang w:val="pt-BR"/>
        </w:rPr>
        <w:t>Nếu n</w:t>
      </w:r>
      <w:r w:rsidR="00335418" w:rsidRPr="008F310B">
        <w:rPr>
          <w:rFonts w:ascii="Times New Roman" w:hAnsi="Times New Roman"/>
          <w:color w:val="000000"/>
          <w:sz w:val="26"/>
          <w:szCs w:val="26"/>
          <w:lang w:val="pt-BR"/>
        </w:rPr>
        <w:t xml:space="preserve">gười trúng đấu giá không ký kết hợp đồng mua bán tài sản đúng thời gian quy định nêu trên </w:t>
      </w:r>
      <w:r w:rsidR="00580CF5">
        <w:rPr>
          <w:rFonts w:ascii="Times New Roman" w:hAnsi="Times New Roman"/>
          <w:color w:val="000000"/>
          <w:sz w:val="26"/>
          <w:szCs w:val="26"/>
          <w:lang w:val="pt-BR"/>
        </w:rPr>
        <w:t>thì Bên A coi như người trúng đấu giá</w:t>
      </w:r>
      <w:r w:rsidR="00B169F7">
        <w:rPr>
          <w:rFonts w:ascii="Times New Roman" w:hAnsi="Times New Roman"/>
          <w:color w:val="000000"/>
          <w:sz w:val="26"/>
          <w:szCs w:val="26"/>
          <w:lang w:val="pt-BR"/>
        </w:rPr>
        <w:t xml:space="preserve"> đã</w:t>
      </w:r>
      <w:r w:rsidR="00580CF5">
        <w:rPr>
          <w:rFonts w:ascii="Times New Roman" w:hAnsi="Times New Roman"/>
          <w:color w:val="000000"/>
          <w:sz w:val="26"/>
          <w:szCs w:val="26"/>
          <w:lang w:val="pt-BR"/>
        </w:rPr>
        <w:t xml:space="preserve"> từ chối mua tài sản. Trong trường hợp này, Bên A được quyền đơn phương hủy </w:t>
      </w:r>
      <w:r w:rsidR="00B169F7">
        <w:rPr>
          <w:rFonts w:ascii="Times New Roman" w:hAnsi="Times New Roman"/>
          <w:color w:val="000000"/>
          <w:sz w:val="26"/>
          <w:szCs w:val="26"/>
          <w:lang w:val="pt-BR"/>
        </w:rPr>
        <w:t xml:space="preserve">bỏ </w:t>
      </w:r>
      <w:r w:rsidR="00580CF5">
        <w:rPr>
          <w:rFonts w:ascii="Times New Roman" w:hAnsi="Times New Roman"/>
          <w:color w:val="000000"/>
          <w:sz w:val="26"/>
          <w:szCs w:val="26"/>
          <w:lang w:val="pt-BR"/>
        </w:rPr>
        <w:t xml:space="preserve">giao kết hợp đồng </w:t>
      </w:r>
      <w:r w:rsidR="00B169F7">
        <w:rPr>
          <w:rFonts w:ascii="Times New Roman" w:hAnsi="Times New Roman"/>
          <w:color w:val="000000"/>
          <w:sz w:val="26"/>
          <w:szCs w:val="26"/>
          <w:lang w:val="pt-BR"/>
        </w:rPr>
        <w:t xml:space="preserve">mua bán tài sản đấu giá </w:t>
      </w:r>
      <w:r w:rsidR="00580CF5">
        <w:rPr>
          <w:rFonts w:ascii="Times New Roman" w:hAnsi="Times New Roman"/>
          <w:color w:val="000000"/>
          <w:sz w:val="26"/>
          <w:szCs w:val="26"/>
          <w:lang w:val="pt-BR"/>
        </w:rPr>
        <w:t xml:space="preserve">với người trúng đấu giá và người trúng đấu giá không được nhận lại khoản tiền đặt cọc là tiền đặt trước chuyển thành. </w:t>
      </w:r>
    </w:p>
    <w:p w14:paraId="3883BC99" w14:textId="04545194" w:rsidR="00C859B1" w:rsidRPr="000178CE" w:rsidRDefault="00A2756F" w:rsidP="000178CE">
      <w:pPr>
        <w:pStyle w:val="Style1"/>
        <w:spacing w:before="60"/>
        <w:rPr>
          <w:sz w:val="26"/>
          <w:szCs w:val="26"/>
          <w:lang w:val="fr-FR"/>
        </w:rPr>
      </w:pPr>
      <w:proofErr w:type="spellStart"/>
      <w:r w:rsidRPr="000178CE">
        <w:rPr>
          <w:sz w:val="26"/>
          <w:szCs w:val="26"/>
          <w:lang w:val="fr-FR"/>
        </w:rPr>
        <w:t>Điều</w:t>
      </w:r>
      <w:proofErr w:type="spellEnd"/>
      <w:r w:rsidRPr="000178CE">
        <w:rPr>
          <w:sz w:val="26"/>
          <w:szCs w:val="26"/>
          <w:lang w:val="fr-FR"/>
        </w:rPr>
        <w:t xml:space="preserve"> </w:t>
      </w:r>
      <w:proofErr w:type="gramStart"/>
      <w:r w:rsidR="003E1249" w:rsidRPr="000178CE">
        <w:rPr>
          <w:sz w:val="26"/>
          <w:szCs w:val="26"/>
          <w:lang w:val="fr-FR"/>
        </w:rPr>
        <w:t>12</w:t>
      </w:r>
      <w:r w:rsidR="00C859B1" w:rsidRPr="000178CE">
        <w:rPr>
          <w:sz w:val="26"/>
          <w:szCs w:val="26"/>
          <w:lang w:val="fr-FR"/>
        </w:rPr>
        <w:t>:</w:t>
      </w:r>
      <w:proofErr w:type="gramEnd"/>
      <w:r w:rsidR="00C859B1" w:rsidRPr="000178CE">
        <w:rPr>
          <w:sz w:val="26"/>
          <w:szCs w:val="26"/>
          <w:lang w:val="fr-FR"/>
        </w:rPr>
        <w:t xml:space="preserve"> </w:t>
      </w:r>
      <w:r w:rsidR="0066032E" w:rsidRPr="000178CE">
        <w:rPr>
          <w:sz w:val="26"/>
          <w:szCs w:val="26"/>
          <w:lang w:val="fr-FR"/>
        </w:rPr>
        <w:t>THANH TOÁN TIỀN MUA</w:t>
      </w:r>
      <w:r w:rsidR="00B8742F" w:rsidRPr="000178CE">
        <w:rPr>
          <w:sz w:val="26"/>
          <w:szCs w:val="26"/>
          <w:lang w:val="fr-FR"/>
        </w:rPr>
        <w:t xml:space="preserve"> TÀI SẢN</w:t>
      </w:r>
      <w:r w:rsidR="003E1249" w:rsidRPr="000178CE">
        <w:rPr>
          <w:sz w:val="26"/>
          <w:szCs w:val="26"/>
          <w:lang w:val="fr-FR"/>
        </w:rPr>
        <w:t>, BÀN GIAO TÀI SẢN ĐẤU GIÁ</w:t>
      </w:r>
    </w:p>
    <w:p w14:paraId="5ECDBA04" w14:textId="02867C86" w:rsidR="003E1249" w:rsidRPr="000178CE" w:rsidRDefault="00C859B1" w:rsidP="000178CE">
      <w:pPr>
        <w:numPr>
          <w:ilvl w:val="0"/>
          <w:numId w:val="21"/>
        </w:numPr>
        <w:tabs>
          <w:tab w:val="left" w:pos="993"/>
        </w:tabs>
        <w:spacing w:before="60"/>
        <w:ind w:left="0" w:firstLine="709"/>
        <w:jc w:val="both"/>
        <w:rPr>
          <w:rFonts w:ascii="Times New Roman" w:hAnsi="Times New Roman"/>
          <w:sz w:val="26"/>
          <w:szCs w:val="26"/>
          <w:lang w:val="vi-VN"/>
        </w:rPr>
      </w:pPr>
      <w:r w:rsidRPr="000178CE">
        <w:rPr>
          <w:rFonts w:ascii="Times New Roman" w:hAnsi="Times New Roman"/>
          <w:b/>
          <w:sz w:val="26"/>
          <w:szCs w:val="26"/>
          <w:lang w:val="fr-FR"/>
        </w:rPr>
        <w:t xml:space="preserve">Thanh </w:t>
      </w:r>
      <w:proofErr w:type="spellStart"/>
      <w:r w:rsidRPr="000178CE">
        <w:rPr>
          <w:rFonts w:ascii="Times New Roman" w:hAnsi="Times New Roman"/>
          <w:b/>
          <w:sz w:val="26"/>
          <w:szCs w:val="26"/>
          <w:lang w:val="fr-FR"/>
        </w:rPr>
        <w:t>toán</w:t>
      </w:r>
      <w:proofErr w:type="spellEnd"/>
      <w:r w:rsidRPr="000178CE">
        <w:rPr>
          <w:rFonts w:ascii="Times New Roman" w:hAnsi="Times New Roman"/>
          <w:b/>
          <w:sz w:val="26"/>
          <w:szCs w:val="26"/>
          <w:lang w:val="fr-FR"/>
        </w:rPr>
        <w:t xml:space="preserve"> </w:t>
      </w:r>
      <w:proofErr w:type="spellStart"/>
      <w:r w:rsidRPr="000178CE">
        <w:rPr>
          <w:rFonts w:ascii="Times New Roman" w:hAnsi="Times New Roman"/>
          <w:b/>
          <w:sz w:val="26"/>
          <w:szCs w:val="26"/>
          <w:lang w:val="fr-FR"/>
        </w:rPr>
        <w:t>tiền</w:t>
      </w:r>
      <w:proofErr w:type="spellEnd"/>
      <w:r w:rsidRPr="000178CE">
        <w:rPr>
          <w:rFonts w:ascii="Times New Roman" w:hAnsi="Times New Roman"/>
          <w:b/>
          <w:sz w:val="26"/>
          <w:szCs w:val="26"/>
          <w:lang w:val="fr-FR"/>
        </w:rPr>
        <w:t xml:space="preserve"> mua </w:t>
      </w:r>
      <w:proofErr w:type="spellStart"/>
      <w:r w:rsidRPr="000178CE">
        <w:rPr>
          <w:rFonts w:ascii="Times New Roman" w:hAnsi="Times New Roman"/>
          <w:b/>
          <w:sz w:val="26"/>
          <w:szCs w:val="26"/>
          <w:lang w:val="fr-FR"/>
        </w:rPr>
        <w:t>tài</w:t>
      </w:r>
      <w:proofErr w:type="spellEnd"/>
      <w:r w:rsidRPr="000178CE">
        <w:rPr>
          <w:rFonts w:ascii="Times New Roman" w:hAnsi="Times New Roman"/>
          <w:b/>
          <w:sz w:val="26"/>
          <w:szCs w:val="26"/>
          <w:lang w:val="fr-FR"/>
        </w:rPr>
        <w:t xml:space="preserve"> </w:t>
      </w:r>
      <w:proofErr w:type="spellStart"/>
      <w:r w:rsidRPr="000178CE">
        <w:rPr>
          <w:rFonts w:ascii="Times New Roman" w:hAnsi="Times New Roman"/>
          <w:b/>
          <w:sz w:val="26"/>
          <w:szCs w:val="26"/>
          <w:lang w:val="fr-FR"/>
        </w:rPr>
        <w:t>sản</w:t>
      </w:r>
      <w:proofErr w:type="spellEnd"/>
      <w:r w:rsidR="00C64939">
        <w:rPr>
          <w:rFonts w:ascii="Times New Roman" w:hAnsi="Times New Roman"/>
          <w:b/>
          <w:sz w:val="26"/>
          <w:szCs w:val="26"/>
          <w:lang w:val="fr-FR"/>
        </w:rPr>
        <w:t>.</w:t>
      </w:r>
    </w:p>
    <w:p w14:paraId="4A4D7DFD" w14:textId="66BCCC10" w:rsidR="003E1249" w:rsidRPr="000178CE" w:rsidRDefault="003E1249" w:rsidP="000178CE">
      <w:pPr>
        <w:spacing w:before="60"/>
        <w:ind w:firstLine="630"/>
        <w:jc w:val="both"/>
        <w:rPr>
          <w:rFonts w:ascii="Times New Roman" w:hAnsi="Times New Roman"/>
          <w:sz w:val="26"/>
          <w:szCs w:val="26"/>
          <w:lang w:val="vi-VN"/>
        </w:rPr>
      </w:pPr>
      <w:r w:rsidRPr="000178CE">
        <w:rPr>
          <w:rFonts w:ascii="Times New Roman" w:hAnsi="Times New Roman"/>
          <w:b/>
          <w:sz w:val="26"/>
          <w:szCs w:val="26"/>
          <w:lang w:val="fr-FR"/>
        </w:rPr>
        <w:tab/>
      </w:r>
      <w:r w:rsidRPr="000178CE">
        <w:rPr>
          <w:rFonts w:ascii="Times New Roman" w:hAnsi="Times New Roman"/>
          <w:sz w:val="26"/>
          <w:szCs w:val="26"/>
          <w:lang w:val="vi-VN"/>
        </w:rPr>
        <w:t>Trong vòng 0</w:t>
      </w:r>
      <w:r w:rsidR="00B169F7" w:rsidRPr="00075C45">
        <w:rPr>
          <w:rFonts w:ascii="Times New Roman" w:hAnsi="Times New Roman"/>
          <w:sz w:val="26"/>
          <w:szCs w:val="26"/>
          <w:lang w:val="fr-FR"/>
        </w:rPr>
        <w:t>3</w:t>
      </w:r>
      <w:r w:rsidRPr="000178CE">
        <w:rPr>
          <w:rFonts w:ascii="Times New Roman" w:hAnsi="Times New Roman"/>
          <w:sz w:val="26"/>
          <w:szCs w:val="26"/>
          <w:lang w:val="vi-VN"/>
        </w:rPr>
        <w:t xml:space="preserve"> ngày </w:t>
      </w:r>
      <w:proofErr w:type="spellStart"/>
      <w:r w:rsidR="00C64939">
        <w:rPr>
          <w:rFonts w:ascii="Times New Roman" w:hAnsi="Times New Roman"/>
          <w:sz w:val="26"/>
          <w:szCs w:val="26"/>
        </w:rPr>
        <w:t>làm</w:t>
      </w:r>
      <w:proofErr w:type="spellEnd"/>
      <w:r w:rsidR="00C64939">
        <w:rPr>
          <w:rFonts w:ascii="Times New Roman" w:hAnsi="Times New Roman"/>
          <w:sz w:val="26"/>
          <w:szCs w:val="26"/>
        </w:rPr>
        <w:t xml:space="preserve"> </w:t>
      </w:r>
      <w:proofErr w:type="spellStart"/>
      <w:r w:rsidR="00C64939">
        <w:rPr>
          <w:rFonts w:ascii="Times New Roman" w:hAnsi="Times New Roman"/>
          <w:sz w:val="26"/>
          <w:szCs w:val="26"/>
        </w:rPr>
        <w:t>việc</w:t>
      </w:r>
      <w:proofErr w:type="spellEnd"/>
      <w:r w:rsidR="00C64939">
        <w:rPr>
          <w:rFonts w:ascii="Times New Roman" w:hAnsi="Times New Roman"/>
          <w:sz w:val="26"/>
          <w:szCs w:val="26"/>
        </w:rPr>
        <w:t xml:space="preserve"> </w:t>
      </w:r>
      <w:r w:rsidRPr="000178CE">
        <w:rPr>
          <w:rFonts w:ascii="Times New Roman" w:hAnsi="Times New Roman"/>
          <w:sz w:val="26"/>
          <w:szCs w:val="26"/>
          <w:lang w:val="vi-VN"/>
        </w:rPr>
        <w:t>kể từ ngày hợp đồng mua bán tài sản đấu giá được ký kết</w:t>
      </w:r>
      <w:r w:rsidRPr="00D13C60">
        <w:rPr>
          <w:rFonts w:ascii="Times New Roman" w:hAnsi="Times New Roman"/>
          <w:sz w:val="26"/>
          <w:szCs w:val="26"/>
          <w:lang w:val="fr-FR"/>
        </w:rPr>
        <w:t>,</w:t>
      </w:r>
      <w:r w:rsidRPr="000178CE">
        <w:rPr>
          <w:rFonts w:ascii="Times New Roman" w:hAnsi="Times New Roman"/>
          <w:sz w:val="26"/>
          <w:szCs w:val="26"/>
          <w:lang w:val="vi-VN"/>
        </w:rPr>
        <w:t xml:space="preserve"> người </w:t>
      </w:r>
      <w:proofErr w:type="spellStart"/>
      <w:r w:rsidR="00971B75" w:rsidRPr="00075C45">
        <w:rPr>
          <w:rFonts w:ascii="Times New Roman" w:hAnsi="Times New Roman"/>
          <w:sz w:val="26"/>
          <w:szCs w:val="26"/>
          <w:lang w:val="fr-FR"/>
        </w:rPr>
        <w:t>trúng</w:t>
      </w:r>
      <w:proofErr w:type="spellEnd"/>
      <w:r w:rsidR="00971B75" w:rsidRPr="00075C45">
        <w:rPr>
          <w:rFonts w:ascii="Times New Roman" w:hAnsi="Times New Roman"/>
          <w:sz w:val="26"/>
          <w:szCs w:val="26"/>
          <w:lang w:val="fr-FR"/>
        </w:rPr>
        <w:t xml:space="preserve"> </w:t>
      </w:r>
      <w:proofErr w:type="spellStart"/>
      <w:r w:rsidR="00971B75" w:rsidRPr="00075C45">
        <w:rPr>
          <w:rFonts w:ascii="Times New Roman" w:hAnsi="Times New Roman"/>
          <w:sz w:val="26"/>
          <w:szCs w:val="26"/>
          <w:lang w:val="fr-FR"/>
        </w:rPr>
        <w:t>đấu</w:t>
      </w:r>
      <w:proofErr w:type="spellEnd"/>
      <w:r w:rsidR="00971B75" w:rsidRPr="00075C45">
        <w:rPr>
          <w:rFonts w:ascii="Times New Roman" w:hAnsi="Times New Roman"/>
          <w:sz w:val="26"/>
          <w:szCs w:val="26"/>
          <w:lang w:val="fr-FR"/>
        </w:rPr>
        <w:t xml:space="preserve"> </w:t>
      </w:r>
      <w:proofErr w:type="spellStart"/>
      <w:r w:rsidR="00971B75" w:rsidRPr="00075C45">
        <w:rPr>
          <w:rFonts w:ascii="Times New Roman" w:hAnsi="Times New Roman"/>
          <w:sz w:val="26"/>
          <w:szCs w:val="26"/>
          <w:lang w:val="fr-FR"/>
        </w:rPr>
        <w:t>giá</w:t>
      </w:r>
      <w:proofErr w:type="spellEnd"/>
      <w:r w:rsidRPr="000178CE">
        <w:rPr>
          <w:rFonts w:ascii="Times New Roman" w:hAnsi="Times New Roman"/>
          <w:sz w:val="26"/>
          <w:szCs w:val="26"/>
          <w:lang w:val="vi-VN"/>
        </w:rPr>
        <w:t xml:space="preserve"> phải thanh toán toàn bộ số tiền mua tài sản sau khi trừ đi khoản tiền đặt cọc cho </w:t>
      </w:r>
      <w:r w:rsidRPr="000178CE">
        <w:rPr>
          <w:rFonts w:ascii="Times New Roman" w:hAnsi="Times New Roman"/>
          <w:sz w:val="26"/>
          <w:szCs w:val="26"/>
          <w:lang w:val="pt-BR"/>
        </w:rPr>
        <w:t>Bên A</w:t>
      </w:r>
      <w:r w:rsidRPr="000178CE">
        <w:rPr>
          <w:rFonts w:ascii="Times New Roman" w:hAnsi="Times New Roman"/>
          <w:sz w:val="26"/>
          <w:szCs w:val="26"/>
          <w:lang w:val="vi-VN"/>
        </w:rPr>
        <w:t>.</w:t>
      </w:r>
    </w:p>
    <w:p w14:paraId="2968845C" w14:textId="73ED6072" w:rsidR="00C859B1" w:rsidRDefault="003E1249" w:rsidP="00834C4A">
      <w:pPr>
        <w:tabs>
          <w:tab w:val="left" w:pos="993"/>
        </w:tabs>
        <w:spacing w:before="60"/>
        <w:ind w:firstLine="720"/>
        <w:jc w:val="both"/>
        <w:rPr>
          <w:rFonts w:ascii="Times New Roman" w:hAnsi="Times New Roman"/>
          <w:color w:val="000000"/>
          <w:sz w:val="26"/>
          <w:szCs w:val="26"/>
          <w:lang w:val="pt-BR"/>
        </w:rPr>
      </w:pPr>
      <w:r w:rsidRPr="000178CE">
        <w:rPr>
          <w:rFonts w:ascii="Times New Roman" w:hAnsi="Times New Roman"/>
          <w:sz w:val="26"/>
          <w:szCs w:val="26"/>
          <w:lang w:val="vi-VN"/>
        </w:rPr>
        <w:t xml:space="preserve">Nếu người </w:t>
      </w:r>
      <w:r w:rsidR="00971B75" w:rsidRPr="00075C45">
        <w:rPr>
          <w:rFonts w:ascii="Times New Roman" w:hAnsi="Times New Roman"/>
          <w:sz w:val="26"/>
          <w:szCs w:val="26"/>
          <w:lang w:val="vi-VN"/>
        </w:rPr>
        <w:t>trúng đấu giá</w:t>
      </w:r>
      <w:r w:rsidRPr="000178CE">
        <w:rPr>
          <w:rFonts w:ascii="Times New Roman" w:hAnsi="Times New Roman"/>
          <w:sz w:val="26"/>
          <w:szCs w:val="26"/>
          <w:lang w:val="vi-VN"/>
        </w:rPr>
        <w:t xml:space="preserve"> không thanh toán tiền mua tài sản đúng thời gian quy định thì coi như vi phạm hợp đồng mua bán tài sản đấu giá và không được nhận lại tiền đặt cọc là tiền đặt trước chuyển thành.</w:t>
      </w:r>
      <w:r w:rsidR="00B169F7" w:rsidRPr="00075C45">
        <w:rPr>
          <w:rFonts w:ascii="Times New Roman" w:hAnsi="Times New Roman"/>
          <w:sz w:val="26"/>
          <w:szCs w:val="26"/>
          <w:lang w:val="vi-VN"/>
        </w:rPr>
        <w:t xml:space="preserve"> Trong trường hợp này, </w:t>
      </w:r>
      <w:r w:rsidR="00B169F7">
        <w:rPr>
          <w:rFonts w:ascii="Times New Roman" w:hAnsi="Times New Roman"/>
          <w:color w:val="000000"/>
          <w:sz w:val="26"/>
          <w:szCs w:val="26"/>
          <w:lang w:val="pt-BR"/>
        </w:rPr>
        <w:t>Bên A được quyền đơn phương hủy bỏ hợp đồng mua bán tài sản đấu giá.</w:t>
      </w:r>
    </w:p>
    <w:p w14:paraId="783F2BFF" w14:textId="77777777" w:rsidR="00C64939" w:rsidRPr="000178CE" w:rsidRDefault="00C64939" w:rsidP="00C64939">
      <w:pPr>
        <w:tabs>
          <w:tab w:val="left" w:pos="567"/>
        </w:tabs>
        <w:spacing w:before="60"/>
        <w:ind w:firstLine="630"/>
        <w:jc w:val="both"/>
        <w:rPr>
          <w:rFonts w:ascii="Times New Roman" w:hAnsi="Times New Roman"/>
          <w:b/>
          <w:bCs/>
          <w:iCs/>
          <w:color w:val="000000"/>
          <w:sz w:val="26"/>
          <w:szCs w:val="26"/>
        </w:rPr>
      </w:pPr>
      <w:r w:rsidRPr="000178CE">
        <w:rPr>
          <w:rFonts w:ascii="Times New Roman" w:hAnsi="Times New Roman"/>
          <w:b/>
          <w:bCs/>
          <w:iCs/>
          <w:color w:val="000000"/>
          <w:sz w:val="26"/>
          <w:szCs w:val="26"/>
          <w:lang w:val="vi-VN"/>
        </w:rPr>
        <w:t xml:space="preserve">2. </w:t>
      </w:r>
      <w:r w:rsidRPr="000178CE">
        <w:rPr>
          <w:rFonts w:ascii="Times New Roman" w:hAnsi="Times New Roman"/>
          <w:b/>
          <w:color w:val="000000"/>
          <w:sz w:val="26"/>
          <w:szCs w:val="26"/>
          <w:lang w:val="vi-VN"/>
        </w:rPr>
        <w:t>Bàn giao tài sản đấu giá</w:t>
      </w:r>
      <w:r w:rsidRPr="000178CE">
        <w:rPr>
          <w:rFonts w:ascii="Times New Roman" w:hAnsi="Times New Roman"/>
          <w:b/>
          <w:color w:val="000000"/>
          <w:sz w:val="26"/>
          <w:szCs w:val="26"/>
        </w:rPr>
        <w:t>.</w:t>
      </w:r>
    </w:p>
    <w:p w14:paraId="2A87D3AB" w14:textId="5EF9999D" w:rsidR="00C64939" w:rsidRPr="000178CE" w:rsidRDefault="00C64939" w:rsidP="00C64939">
      <w:pPr>
        <w:spacing w:before="60"/>
        <w:ind w:firstLine="630"/>
        <w:jc w:val="both"/>
        <w:rPr>
          <w:rFonts w:ascii="Times New Roman" w:hAnsi="Times New Roman"/>
          <w:b/>
          <w:sz w:val="26"/>
          <w:szCs w:val="26"/>
          <w:lang w:val="vi-VN"/>
        </w:rPr>
      </w:pPr>
      <w:r w:rsidRPr="000178CE">
        <w:rPr>
          <w:rFonts w:ascii="Times New Roman" w:hAnsi="Times New Roman"/>
          <w:sz w:val="26"/>
          <w:szCs w:val="26"/>
          <w:lang w:val="vi-VN"/>
        </w:rPr>
        <w:t>Trong vòng 0</w:t>
      </w:r>
      <w:r>
        <w:rPr>
          <w:rFonts w:ascii="Times New Roman" w:hAnsi="Times New Roman"/>
          <w:sz w:val="26"/>
          <w:szCs w:val="26"/>
        </w:rPr>
        <w:t xml:space="preserve">3 </w:t>
      </w:r>
      <w:r w:rsidRPr="000178CE">
        <w:rPr>
          <w:rFonts w:ascii="Times New Roman" w:hAnsi="Times New Roman"/>
          <w:sz w:val="26"/>
          <w:szCs w:val="26"/>
          <w:lang w:val="vi-VN"/>
        </w:rPr>
        <w:t xml:space="preserve">ngày làm việc kể từ ngày </w:t>
      </w:r>
      <w:r w:rsidRPr="000178CE">
        <w:rPr>
          <w:rFonts w:ascii="Times New Roman" w:hAnsi="Times New Roman"/>
          <w:sz w:val="26"/>
          <w:szCs w:val="26"/>
          <w:lang w:val="pt-BR"/>
        </w:rPr>
        <w:t>Bên A</w:t>
      </w:r>
      <w:r w:rsidRPr="000178CE">
        <w:rPr>
          <w:rFonts w:ascii="Times New Roman" w:hAnsi="Times New Roman"/>
          <w:sz w:val="26"/>
          <w:szCs w:val="26"/>
        </w:rPr>
        <w:t xml:space="preserve"> </w:t>
      </w:r>
      <w:r w:rsidRPr="000178CE">
        <w:rPr>
          <w:rFonts w:ascii="Times New Roman" w:hAnsi="Times New Roman"/>
          <w:sz w:val="26"/>
          <w:szCs w:val="26"/>
          <w:lang w:val="vi-VN"/>
        </w:rPr>
        <w:t xml:space="preserve">nhận đủ tiền mua tài sản, </w:t>
      </w:r>
      <w:r w:rsidRPr="000178CE">
        <w:rPr>
          <w:rFonts w:ascii="Times New Roman" w:hAnsi="Times New Roman"/>
          <w:sz w:val="26"/>
          <w:szCs w:val="26"/>
          <w:lang w:val="pt-BR"/>
        </w:rPr>
        <w:t>Bên A</w:t>
      </w:r>
      <w:r w:rsidRPr="000178CE">
        <w:rPr>
          <w:rFonts w:ascii="Times New Roman" w:hAnsi="Times New Roman"/>
          <w:sz w:val="26"/>
          <w:szCs w:val="26"/>
        </w:rPr>
        <w:t xml:space="preserve"> </w:t>
      </w:r>
      <w:r w:rsidRPr="000178CE">
        <w:rPr>
          <w:rFonts w:ascii="Times New Roman" w:hAnsi="Times New Roman"/>
          <w:sz w:val="26"/>
          <w:szCs w:val="26"/>
          <w:lang w:val="vi-VN"/>
        </w:rPr>
        <w:t xml:space="preserve">sẽ tiến hành bàn giao tài sản và các giấy tờ liên cho người mua được tài sản theo thỏa thuận tại hợp đồng mua bán tài sản đấu giá. Việc bàn giao tài sản được lập thành biên bản có chữ ký xác nhận của </w:t>
      </w:r>
      <w:r w:rsidRPr="000178CE">
        <w:rPr>
          <w:rFonts w:ascii="Times New Roman" w:hAnsi="Times New Roman"/>
          <w:sz w:val="26"/>
          <w:szCs w:val="26"/>
          <w:lang w:val="pt-BR"/>
        </w:rPr>
        <w:t>Bên A</w:t>
      </w:r>
      <w:r w:rsidRPr="000178CE">
        <w:rPr>
          <w:rFonts w:ascii="Times New Roman" w:hAnsi="Times New Roman"/>
          <w:sz w:val="26"/>
          <w:szCs w:val="26"/>
          <w:lang w:val="vi-VN"/>
        </w:rPr>
        <w:t xml:space="preserve"> và người mua được tài sản. Người mua được tài sản có trách nhiệm bảo quản tài sản của mình kể từ khi được bàn giao, </w:t>
      </w:r>
      <w:proofErr w:type="spellStart"/>
      <w:r>
        <w:rPr>
          <w:rFonts w:ascii="Times New Roman" w:hAnsi="Times New Roman"/>
          <w:sz w:val="26"/>
          <w:szCs w:val="26"/>
        </w:rPr>
        <w:t>tự</w:t>
      </w:r>
      <w:proofErr w:type="spellEnd"/>
      <w:r>
        <w:rPr>
          <w:rFonts w:ascii="Times New Roman" w:hAnsi="Times New Roman"/>
          <w:sz w:val="26"/>
          <w:szCs w:val="26"/>
        </w:rPr>
        <w:t xml:space="preserve"> </w:t>
      </w:r>
      <w:proofErr w:type="spellStart"/>
      <w:r>
        <w:rPr>
          <w:rFonts w:ascii="Times New Roman" w:hAnsi="Times New Roman"/>
          <w:sz w:val="26"/>
          <w:szCs w:val="26"/>
        </w:rPr>
        <w:t>đi</w:t>
      </w:r>
      <w:proofErr w:type="spellEnd"/>
      <w:r>
        <w:rPr>
          <w:rFonts w:ascii="Times New Roman" w:hAnsi="Times New Roman"/>
          <w:sz w:val="26"/>
          <w:szCs w:val="26"/>
        </w:rPr>
        <w:t xml:space="preserve"> </w:t>
      </w:r>
      <w:proofErr w:type="spellStart"/>
      <w:r>
        <w:rPr>
          <w:rFonts w:ascii="Times New Roman" w:hAnsi="Times New Roman"/>
          <w:sz w:val="26"/>
          <w:szCs w:val="26"/>
        </w:rPr>
        <w:t>làm</w:t>
      </w:r>
      <w:proofErr w:type="spellEnd"/>
      <w:r>
        <w:rPr>
          <w:rFonts w:ascii="Times New Roman" w:hAnsi="Times New Roman"/>
          <w:sz w:val="26"/>
          <w:szCs w:val="26"/>
        </w:rPr>
        <w:t xml:space="preserve"> </w:t>
      </w:r>
      <w:proofErr w:type="spellStart"/>
      <w:r>
        <w:rPr>
          <w:rFonts w:ascii="Times New Roman" w:hAnsi="Times New Roman"/>
          <w:sz w:val="26"/>
          <w:szCs w:val="26"/>
        </w:rPr>
        <w:t>thủ</w:t>
      </w:r>
      <w:proofErr w:type="spellEnd"/>
      <w:r>
        <w:rPr>
          <w:rFonts w:ascii="Times New Roman" w:hAnsi="Times New Roman"/>
          <w:sz w:val="26"/>
          <w:szCs w:val="26"/>
        </w:rPr>
        <w:t xml:space="preserve"> </w:t>
      </w:r>
      <w:proofErr w:type="spellStart"/>
      <w:r>
        <w:rPr>
          <w:rFonts w:ascii="Times New Roman" w:hAnsi="Times New Roman"/>
          <w:sz w:val="26"/>
          <w:szCs w:val="26"/>
        </w:rPr>
        <w:t>tục</w:t>
      </w:r>
      <w:proofErr w:type="spellEnd"/>
      <w:r>
        <w:rPr>
          <w:rFonts w:ascii="Times New Roman" w:hAnsi="Times New Roman"/>
          <w:sz w:val="26"/>
          <w:szCs w:val="26"/>
        </w:rPr>
        <w:t xml:space="preserve"> </w:t>
      </w:r>
      <w:proofErr w:type="spellStart"/>
      <w:r>
        <w:rPr>
          <w:rFonts w:ascii="Times New Roman" w:hAnsi="Times New Roman"/>
          <w:sz w:val="26"/>
          <w:szCs w:val="26"/>
        </w:rPr>
        <w:t>chuyển</w:t>
      </w:r>
      <w:proofErr w:type="spellEnd"/>
      <w:r>
        <w:rPr>
          <w:rFonts w:ascii="Times New Roman" w:hAnsi="Times New Roman"/>
          <w:sz w:val="26"/>
          <w:szCs w:val="26"/>
        </w:rPr>
        <w:t xml:space="preserve"> </w:t>
      </w:r>
      <w:proofErr w:type="spellStart"/>
      <w:r>
        <w:rPr>
          <w:rFonts w:ascii="Times New Roman" w:hAnsi="Times New Roman"/>
          <w:sz w:val="26"/>
          <w:szCs w:val="26"/>
        </w:rPr>
        <w:t>quyền</w:t>
      </w:r>
      <w:proofErr w:type="spellEnd"/>
      <w:r>
        <w:rPr>
          <w:rFonts w:ascii="Times New Roman" w:hAnsi="Times New Roman"/>
          <w:sz w:val="26"/>
          <w:szCs w:val="26"/>
        </w:rPr>
        <w:t xml:space="preserve"> </w:t>
      </w:r>
      <w:proofErr w:type="spellStart"/>
      <w:r>
        <w:rPr>
          <w:rFonts w:ascii="Times New Roman" w:hAnsi="Times New Roman"/>
          <w:sz w:val="26"/>
          <w:szCs w:val="26"/>
        </w:rPr>
        <w:t>sở</w:t>
      </w:r>
      <w:proofErr w:type="spellEnd"/>
      <w:r>
        <w:rPr>
          <w:rFonts w:ascii="Times New Roman" w:hAnsi="Times New Roman"/>
          <w:sz w:val="26"/>
          <w:szCs w:val="26"/>
        </w:rPr>
        <w:t xml:space="preserve"> </w:t>
      </w:r>
      <w:proofErr w:type="spellStart"/>
      <w:r>
        <w:rPr>
          <w:rFonts w:ascii="Times New Roman" w:hAnsi="Times New Roman"/>
          <w:sz w:val="26"/>
          <w:szCs w:val="26"/>
        </w:rPr>
        <w:t>hữu</w:t>
      </w:r>
      <w:proofErr w:type="spellEnd"/>
      <w:r>
        <w:rPr>
          <w:rFonts w:ascii="Times New Roman" w:hAnsi="Times New Roman"/>
          <w:sz w:val="26"/>
          <w:szCs w:val="26"/>
        </w:rPr>
        <w:t xml:space="preserve">, </w:t>
      </w:r>
      <w:proofErr w:type="spellStart"/>
      <w:r>
        <w:rPr>
          <w:rFonts w:ascii="Times New Roman" w:hAnsi="Times New Roman"/>
          <w:sz w:val="26"/>
          <w:szCs w:val="26"/>
        </w:rPr>
        <w:t>quyền</w:t>
      </w:r>
      <w:proofErr w:type="spellEnd"/>
      <w:r>
        <w:rPr>
          <w:rFonts w:ascii="Times New Roman" w:hAnsi="Times New Roman"/>
          <w:sz w:val="26"/>
          <w:szCs w:val="26"/>
        </w:rPr>
        <w:t xml:space="preserve"> </w:t>
      </w:r>
      <w:proofErr w:type="spellStart"/>
      <w:r>
        <w:rPr>
          <w:rFonts w:ascii="Times New Roman" w:hAnsi="Times New Roman"/>
          <w:sz w:val="26"/>
          <w:szCs w:val="26"/>
        </w:rPr>
        <w:t>sử</w:t>
      </w:r>
      <w:proofErr w:type="spellEnd"/>
      <w:r>
        <w:rPr>
          <w:rFonts w:ascii="Times New Roman" w:hAnsi="Times New Roman"/>
          <w:sz w:val="26"/>
          <w:szCs w:val="26"/>
        </w:rPr>
        <w:t xml:space="preserve"> </w:t>
      </w:r>
      <w:proofErr w:type="spellStart"/>
      <w:r>
        <w:rPr>
          <w:rFonts w:ascii="Times New Roman" w:hAnsi="Times New Roman"/>
          <w:sz w:val="26"/>
          <w:szCs w:val="26"/>
        </w:rPr>
        <w:t>dụng</w:t>
      </w:r>
      <w:proofErr w:type="spellEnd"/>
      <w:r>
        <w:rPr>
          <w:rFonts w:ascii="Times New Roman" w:hAnsi="Times New Roman"/>
          <w:sz w:val="26"/>
          <w:szCs w:val="26"/>
        </w:rPr>
        <w:t xml:space="preserve"> </w:t>
      </w:r>
      <w:proofErr w:type="spellStart"/>
      <w:r>
        <w:rPr>
          <w:rFonts w:ascii="Times New Roman" w:hAnsi="Times New Roman"/>
          <w:sz w:val="26"/>
          <w:szCs w:val="26"/>
        </w:rPr>
        <w:t>đối</w:t>
      </w:r>
      <w:proofErr w:type="spellEnd"/>
      <w:r>
        <w:rPr>
          <w:rFonts w:ascii="Times New Roman" w:hAnsi="Times New Roman"/>
          <w:sz w:val="26"/>
          <w:szCs w:val="26"/>
        </w:rPr>
        <w:t xml:space="preserve"> </w:t>
      </w:r>
      <w:proofErr w:type="spellStart"/>
      <w:r>
        <w:rPr>
          <w:rFonts w:ascii="Times New Roman" w:hAnsi="Times New Roman"/>
          <w:sz w:val="26"/>
          <w:szCs w:val="26"/>
        </w:rPr>
        <w:t>với</w:t>
      </w:r>
      <w:proofErr w:type="spellEnd"/>
      <w:r>
        <w:rPr>
          <w:rFonts w:ascii="Times New Roman" w:hAnsi="Times New Roman"/>
          <w:sz w:val="26"/>
          <w:szCs w:val="26"/>
        </w:rPr>
        <w:t xml:space="preserve"> </w:t>
      </w:r>
      <w:proofErr w:type="spellStart"/>
      <w:r>
        <w:rPr>
          <w:rFonts w:ascii="Times New Roman" w:hAnsi="Times New Roman"/>
          <w:sz w:val="26"/>
          <w:szCs w:val="26"/>
        </w:rPr>
        <w:t>tài</w:t>
      </w:r>
      <w:proofErr w:type="spellEnd"/>
      <w:r>
        <w:rPr>
          <w:rFonts w:ascii="Times New Roman" w:hAnsi="Times New Roman"/>
          <w:sz w:val="26"/>
          <w:szCs w:val="26"/>
        </w:rPr>
        <w:t xml:space="preserve"> </w:t>
      </w:r>
      <w:proofErr w:type="spellStart"/>
      <w:r>
        <w:rPr>
          <w:rFonts w:ascii="Times New Roman" w:hAnsi="Times New Roman"/>
          <w:sz w:val="26"/>
          <w:szCs w:val="26"/>
        </w:rPr>
        <w:t>sản</w:t>
      </w:r>
      <w:proofErr w:type="spellEnd"/>
      <w:r>
        <w:rPr>
          <w:rFonts w:ascii="Times New Roman" w:hAnsi="Times New Roman"/>
          <w:sz w:val="26"/>
          <w:szCs w:val="26"/>
        </w:rPr>
        <w:t xml:space="preserve"> </w:t>
      </w:r>
      <w:proofErr w:type="spellStart"/>
      <w:r>
        <w:rPr>
          <w:rFonts w:ascii="Times New Roman" w:hAnsi="Times New Roman"/>
          <w:sz w:val="26"/>
          <w:szCs w:val="26"/>
        </w:rPr>
        <w:t>đấu</w:t>
      </w:r>
      <w:proofErr w:type="spellEnd"/>
      <w:r>
        <w:rPr>
          <w:rFonts w:ascii="Times New Roman" w:hAnsi="Times New Roman"/>
          <w:sz w:val="26"/>
          <w:szCs w:val="26"/>
        </w:rPr>
        <w:t xml:space="preserve"> </w:t>
      </w:r>
      <w:proofErr w:type="spellStart"/>
      <w:r>
        <w:rPr>
          <w:rFonts w:ascii="Times New Roman" w:hAnsi="Times New Roman"/>
          <w:sz w:val="26"/>
          <w:szCs w:val="26"/>
        </w:rPr>
        <w:t>giá</w:t>
      </w:r>
      <w:proofErr w:type="spellEnd"/>
      <w:r>
        <w:rPr>
          <w:rFonts w:ascii="Times New Roman" w:hAnsi="Times New Roman"/>
          <w:sz w:val="26"/>
          <w:szCs w:val="26"/>
        </w:rPr>
        <w:t xml:space="preserve"> </w:t>
      </w:r>
      <w:proofErr w:type="spellStart"/>
      <w:r>
        <w:rPr>
          <w:rFonts w:ascii="Times New Roman" w:hAnsi="Times New Roman"/>
          <w:sz w:val="26"/>
          <w:szCs w:val="26"/>
        </w:rPr>
        <w:t>tại</w:t>
      </w:r>
      <w:proofErr w:type="spellEnd"/>
      <w:r>
        <w:rPr>
          <w:rFonts w:ascii="Times New Roman" w:hAnsi="Times New Roman"/>
          <w:sz w:val="26"/>
          <w:szCs w:val="26"/>
        </w:rPr>
        <w:t xml:space="preserve"> </w:t>
      </w:r>
      <w:proofErr w:type="spellStart"/>
      <w:r>
        <w:rPr>
          <w:rFonts w:ascii="Times New Roman" w:hAnsi="Times New Roman"/>
          <w:sz w:val="26"/>
          <w:szCs w:val="26"/>
        </w:rPr>
        <w:t>cơ</w:t>
      </w:r>
      <w:proofErr w:type="spellEnd"/>
      <w:r>
        <w:rPr>
          <w:rFonts w:ascii="Times New Roman" w:hAnsi="Times New Roman"/>
          <w:sz w:val="26"/>
          <w:szCs w:val="26"/>
        </w:rPr>
        <w:t xml:space="preserve"> </w:t>
      </w:r>
      <w:proofErr w:type="spellStart"/>
      <w:r>
        <w:rPr>
          <w:rFonts w:ascii="Times New Roman" w:hAnsi="Times New Roman"/>
          <w:sz w:val="26"/>
          <w:szCs w:val="26"/>
        </w:rPr>
        <w:t>quan</w:t>
      </w:r>
      <w:proofErr w:type="spellEnd"/>
      <w:r>
        <w:rPr>
          <w:rFonts w:ascii="Times New Roman" w:hAnsi="Times New Roman"/>
          <w:sz w:val="26"/>
          <w:szCs w:val="26"/>
        </w:rPr>
        <w:t xml:space="preserve"> </w:t>
      </w:r>
      <w:proofErr w:type="spellStart"/>
      <w:r>
        <w:rPr>
          <w:rFonts w:ascii="Times New Roman" w:hAnsi="Times New Roman"/>
          <w:sz w:val="26"/>
          <w:szCs w:val="26"/>
        </w:rPr>
        <w:t>nhà</w:t>
      </w:r>
      <w:proofErr w:type="spellEnd"/>
      <w:r>
        <w:rPr>
          <w:rFonts w:ascii="Times New Roman" w:hAnsi="Times New Roman"/>
          <w:sz w:val="26"/>
          <w:szCs w:val="26"/>
        </w:rPr>
        <w:t xml:space="preserve"> </w:t>
      </w:r>
      <w:proofErr w:type="spellStart"/>
      <w:r>
        <w:rPr>
          <w:rFonts w:ascii="Times New Roman" w:hAnsi="Times New Roman"/>
          <w:sz w:val="26"/>
          <w:szCs w:val="26"/>
        </w:rPr>
        <w:t>nước</w:t>
      </w:r>
      <w:proofErr w:type="spellEnd"/>
      <w:r>
        <w:rPr>
          <w:rFonts w:ascii="Times New Roman" w:hAnsi="Times New Roman"/>
          <w:sz w:val="26"/>
          <w:szCs w:val="26"/>
        </w:rPr>
        <w:t xml:space="preserve"> </w:t>
      </w:r>
      <w:proofErr w:type="spellStart"/>
      <w:r>
        <w:rPr>
          <w:rFonts w:ascii="Times New Roman" w:hAnsi="Times New Roman"/>
          <w:sz w:val="26"/>
          <w:szCs w:val="26"/>
        </w:rPr>
        <w:t>có</w:t>
      </w:r>
      <w:proofErr w:type="spellEnd"/>
      <w:r>
        <w:rPr>
          <w:rFonts w:ascii="Times New Roman" w:hAnsi="Times New Roman"/>
          <w:sz w:val="26"/>
          <w:szCs w:val="26"/>
        </w:rPr>
        <w:t xml:space="preserve"> </w:t>
      </w:r>
      <w:proofErr w:type="spellStart"/>
      <w:r>
        <w:rPr>
          <w:rFonts w:ascii="Times New Roman" w:hAnsi="Times New Roman"/>
          <w:sz w:val="26"/>
          <w:szCs w:val="26"/>
        </w:rPr>
        <w:t>thẩm</w:t>
      </w:r>
      <w:proofErr w:type="spellEnd"/>
      <w:r>
        <w:rPr>
          <w:rFonts w:ascii="Times New Roman" w:hAnsi="Times New Roman"/>
          <w:sz w:val="26"/>
          <w:szCs w:val="26"/>
        </w:rPr>
        <w:t xml:space="preserve"> </w:t>
      </w:r>
      <w:proofErr w:type="spellStart"/>
      <w:r>
        <w:rPr>
          <w:rFonts w:ascii="Times New Roman" w:hAnsi="Times New Roman"/>
          <w:sz w:val="26"/>
          <w:szCs w:val="26"/>
        </w:rPr>
        <w:t>quyền</w:t>
      </w:r>
      <w:proofErr w:type="spellEnd"/>
      <w:r>
        <w:rPr>
          <w:rFonts w:ascii="Times New Roman" w:hAnsi="Times New Roman"/>
          <w:sz w:val="26"/>
          <w:szCs w:val="26"/>
        </w:rPr>
        <w:t xml:space="preserve"> </w:t>
      </w:r>
      <w:proofErr w:type="spellStart"/>
      <w:r>
        <w:rPr>
          <w:rFonts w:ascii="Times New Roman" w:hAnsi="Times New Roman"/>
          <w:sz w:val="26"/>
          <w:szCs w:val="26"/>
        </w:rPr>
        <w:t>và</w:t>
      </w:r>
      <w:proofErr w:type="spellEnd"/>
      <w:r>
        <w:rPr>
          <w:rFonts w:ascii="Times New Roman" w:hAnsi="Times New Roman"/>
          <w:sz w:val="26"/>
          <w:szCs w:val="26"/>
        </w:rPr>
        <w:t xml:space="preserve"> </w:t>
      </w:r>
      <w:proofErr w:type="spellStart"/>
      <w:r>
        <w:rPr>
          <w:rFonts w:ascii="Times New Roman" w:hAnsi="Times New Roman"/>
          <w:sz w:val="26"/>
          <w:szCs w:val="26"/>
        </w:rPr>
        <w:t>thành</w:t>
      </w:r>
      <w:proofErr w:type="spellEnd"/>
      <w:r>
        <w:rPr>
          <w:rFonts w:ascii="Times New Roman" w:hAnsi="Times New Roman"/>
          <w:sz w:val="26"/>
          <w:szCs w:val="26"/>
        </w:rPr>
        <w:t xml:space="preserve"> </w:t>
      </w:r>
      <w:proofErr w:type="spellStart"/>
      <w:r>
        <w:rPr>
          <w:rFonts w:ascii="Times New Roman" w:hAnsi="Times New Roman"/>
          <w:sz w:val="26"/>
          <w:szCs w:val="26"/>
        </w:rPr>
        <w:t>toán</w:t>
      </w:r>
      <w:proofErr w:type="spellEnd"/>
      <w:r>
        <w:rPr>
          <w:rFonts w:ascii="Times New Roman" w:hAnsi="Times New Roman"/>
          <w:sz w:val="26"/>
          <w:szCs w:val="26"/>
        </w:rPr>
        <w:t xml:space="preserve"> </w:t>
      </w:r>
      <w:r w:rsidRPr="000178CE">
        <w:rPr>
          <w:rFonts w:ascii="Times New Roman" w:hAnsi="Times New Roman"/>
          <w:sz w:val="26"/>
          <w:szCs w:val="26"/>
          <w:lang w:val="vi-VN"/>
        </w:rPr>
        <w:t>mọi loại thuế, phí</w:t>
      </w:r>
      <w:r>
        <w:rPr>
          <w:rFonts w:ascii="Times New Roman" w:hAnsi="Times New Roman"/>
          <w:sz w:val="26"/>
          <w:szCs w:val="26"/>
        </w:rPr>
        <w:t xml:space="preserve">, chi </w:t>
      </w:r>
      <w:proofErr w:type="spellStart"/>
      <w:r>
        <w:rPr>
          <w:rFonts w:ascii="Times New Roman" w:hAnsi="Times New Roman"/>
          <w:sz w:val="26"/>
          <w:szCs w:val="26"/>
        </w:rPr>
        <w:t>phí</w:t>
      </w:r>
      <w:proofErr w:type="spellEnd"/>
      <w:r>
        <w:rPr>
          <w:rFonts w:ascii="Times New Roman" w:hAnsi="Times New Roman"/>
          <w:sz w:val="26"/>
          <w:szCs w:val="26"/>
        </w:rPr>
        <w:t xml:space="preserve"> </w:t>
      </w:r>
      <w:proofErr w:type="spellStart"/>
      <w:r>
        <w:rPr>
          <w:rFonts w:ascii="Times New Roman" w:hAnsi="Times New Roman"/>
          <w:sz w:val="26"/>
          <w:szCs w:val="26"/>
        </w:rPr>
        <w:t>phát</w:t>
      </w:r>
      <w:proofErr w:type="spellEnd"/>
      <w:r>
        <w:rPr>
          <w:rFonts w:ascii="Times New Roman" w:hAnsi="Times New Roman"/>
          <w:sz w:val="26"/>
          <w:szCs w:val="26"/>
        </w:rPr>
        <w:t xml:space="preserve"> </w:t>
      </w:r>
      <w:proofErr w:type="spellStart"/>
      <w:r>
        <w:rPr>
          <w:rFonts w:ascii="Times New Roman" w:hAnsi="Times New Roman"/>
          <w:sz w:val="26"/>
          <w:szCs w:val="26"/>
        </w:rPr>
        <w:t>sinh</w:t>
      </w:r>
      <w:proofErr w:type="spellEnd"/>
      <w:r w:rsidRPr="000178CE">
        <w:rPr>
          <w:rFonts w:ascii="Times New Roman" w:hAnsi="Times New Roman"/>
          <w:sz w:val="26"/>
          <w:szCs w:val="26"/>
          <w:lang w:val="vi-VN"/>
        </w:rPr>
        <w:t xml:space="preserve"> (nếu có).</w:t>
      </w:r>
    </w:p>
    <w:p w14:paraId="5841DEFD" w14:textId="37BB9868" w:rsidR="00C64939" w:rsidRDefault="00C64939" w:rsidP="00C64939">
      <w:pPr>
        <w:tabs>
          <w:tab w:val="left" w:pos="993"/>
        </w:tabs>
        <w:spacing w:before="60"/>
        <w:ind w:firstLine="720"/>
        <w:jc w:val="both"/>
        <w:rPr>
          <w:rFonts w:ascii="Times New Roman" w:hAnsi="Times New Roman"/>
          <w:color w:val="000000"/>
          <w:sz w:val="26"/>
          <w:szCs w:val="26"/>
          <w:lang w:val="pt-BR"/>
        </w:rPr>
      </w:pPr>
      <w:proofErr w:type="spellStart"/>
      <w:r w:rsidRPr="000178CE">
        <w:rPr>
          <w:rFonts w:ascii="Times New Roman" w:hAnsi="Times New Roman"/>
          <w:b/>
          <w:bCs/>
          <w:iCs/>
          <w:sz w:val="26"/>
          <w:szCs w:val="26"/>
          <w:lang w:val="fr-FR"/>
        </w:rPr>
        <w:t>Địa</w:t>
      </w:r>
      <w:proofErr w:type="spellEnd"/>
      <w:r w:rsidRPr="000178CE">
        <w:rPr>
          <w:rFonts w:ascii="Times New Roman" w:hAnsi="Times New Roman"/>
          <w:b/>
          <w:bCs/>
          <w:iCs/>
          <w:sz w:val="26"/>
          <w:szCs w:val="26"/>
          <w:lang w:val="fr-FR"/>
        </w:rPr>
        <w:t xml:space="preserve"> </w:t>
      </w:r>
      <w:proofErr w:type="spellStart"/>
      <w:r w:rsidRPr="000178CE">
        <w:rPr>
          <w:rFonts w:ascii="Times New Roman" w:hAnsi="Times New Roman"/>
          <w:b/>
          <w:bCs/>
          <w:iCs/>
          <w:sz w:val="26"/>
          <w:szCs w:val="26"/>
          <w:lang w:val="fr-FR"/>
        </w:rPr>
        <w:t>điểm</w:t>
      </w:r>
      <w:proofErr w:type="spellEnd"/>
      <w:r w:rsidRPr="000178CE">
        <w:rPr>
          <w:rFonts w:ascii="Times New Roman" w:hAnsi="Times New Roman"/>
          <w:b/>
          <w:bCs/>
          <w:iCs/>
          <w:sz w:val="26"/>
          <w:szCs w:val="26"/>
          <w:lang w:val="fr-FR"/>
        </w:rPr>
        <w:t xml:space="preserve"> </w:t>
      </w:r>
      <w:proofErr w:type="spellStart"/>
      <w:r w:rsidRPr="000178CE">
        <w:rPr>
          <w:rFonts w:ascii="Times New Roman" w:hAnsi="Times New Roman"/>
          <w:b/>
          <w:bCs/>
          <w:iCs/>
          <w:sz w:val="26"/>
          <w:szCs w:val="26"/>
          <w:lang w:val="fr-FR"/>
        </w:rPr>
        <w:t>bàn</w:t>
      </w:r>
      <w:proofErr w:type="spellEnd"/>
      <w:r w:rsidRPr="000178CE">
        <w:rPr>
          <w:rFonts w:ascii="Times New Roman" w:hAnsi="Times New Roman"/>
          <w:b/>
          <w:bCs/>
          <w:iCs/>
          <w:sz w:val="26"/>
          <w:szCs w:val="26"/>
          <w:lang w:val="fr-FR"/>
        </w:rPr>
        <w:t xml:space="preserve"> </w:t>
      </w:r>
      <w:proofErr w:type="spellStart"/>
      <w:r w:rsidRPr="000178CE">
        <w:rPr>
          <w:rFonts w:ascii="Times New Roman" w:hAnsi="Times New Roman"/>
          <w:b/>
          <w:bCs/>
          <w:iCs/>
          <w:sz w:val="26"/>
          <w:szCs w:val="26"/>
          <w:lang w:val="fr-FR"/>
        </w:rPr>
        <w:t>giao</w:t>
      </w:r>
      <w:proofErr w:type="spellEnd"/>
      <w:r w:rsidRPr="000178CE">
        <w:rPr>
          <w:rFonts w:ascii="Times New Roman" w:hAnsi="Times New Roman"/>
          <w:b/>
          <w:bCs/>
          <w:iCs/>
          <w:sz w:val="26"/>
          <w:szCs w:val="26"/>
          <w:lang w:val="fr-FR"/>
        </w:rPr>
        <w:t xml:space="preserve"> </w:t>
      </w:r>
      <w:proofErr w:type="spellStart"/>
      <w:r w:rsidRPr="000178CE">
        <w:rPr>
          <w:rFonts w:ascii="Times New Roman" w:hAnsi="Times New Roman"/>
          <w:b/>
          <w:bCs/>
          <w:iCs/>
          <w:sz w:val="26"/>
          <w:szCs w:val="26"/>
          <w:lang w:val="fr-FR"/>
        </w:rPr>
        <w:t>tài</w:t>
      </w:r>
      <w:proofErr w:type="spellEnd"/>
      <w:r w:rsidRPr="000178CE">
        <w:rPr>
          <w:rFonts w:ascii="Times New Roman" w:hAnsi="Times New Roman"/>
          <w:b/>
          <w:bCs/>
          <w:iCs/>
          <w:sz w:val="26"/>
          <w:szCs w:val="26"/>
          <w:lang w:val="fr-FR"/>
        </w:rPr>
        <w:t xml:space="preserve"> </w:t>
      </w:r>
      <w:proofErr w:type="spellStart"/>
      <w:proofErr w:type="gramStart"/>
      <w:r w:rsidRPr="000178CE">
        <w:rPr>
          <w:rFonts w:ascii="Times New Roman" w:hAnsi="Times New Roman"/>
          <w:b/>
          <w:bCs/>
          <w:iCs/>
          <w:sz w:val="26"/>
          <w:szCs w:val="26"/>
          <w:lang w:val="fr-FR"/>
        </w:rPr>
        <w:t>sản</w:t>
      </w:r>
      <w:proofErr w:type="spellEnd"/>
      <w:r w:rsidRPr="000178CE">
        <w:rPr>
          <w:rFonts w:ascii="Times New Roman" w:hAnsi="Times New Roman"/>
          <w:b/>
          <w:bCs/>
          <w:iCs/>
          <w:sz w:val="26"/>
          <w:szCs w:val="26"/>
          <w:lang w:val="fr-FR"/>
        </w:rPr>
        <w:t>:</w:t>
      </w:r>
      <w:proofErr w:type="gramEnd"/>
      <w:r w:rsidRPr="000178CE">
        <w:rPr>
          <w:rFonts w:ascii="Times New Roman" w:hAnsi="Times New Roman"/>
          <w:b/>
          <w:sz w:val="26"/>
          <w:szCs w:val="26"/>
          <w:lang w:val="fr-FR"/>
        </w:rPr>
        <w:t xml:space="preserve"> </w:t>
      </w:r>
      <w:r w:rsidR="002630BF" w:rsidRPr="00C64939">
        <w:rPr>
          <w:rFonts w:ascii="Times New Roman" w:hAnsi="Times New Roman"/>
          <w:spacing w:val="2"/>
          <w:sz w:val="26"/>
          <w:szCs w:val="26"/>
          <w:lang w:val="nl-NL"/>
        </w:rPr>
        <w:t>Tổ dân phố 2, phường Hà Đông, thành phố Hà Nội</w:t>
      </w:r>
      <w:r w:rsidR="002630BF">
        <w:rPr>
          <w:rFonts w:ascii="Times New Roman" w:hAnsi="Times New Roman"/>
          <w:spacing w:val="2"/>
          <w:sz w:val="26"/>
          <w:szCs w:val="26"/>
          <w:lang w:val="nl-NL"/>
        </w:rPr>
        <w:t>.</w:t>
      </w:r>
    </w:p>
    <w:p w14:paraId="1C1515B4" w14:textId="343B7F25" w:rsidR="00237CAB" w:rsidRPr="00D13C60" w:rsidRDefault="00A2756F" w:rsidP="000178CE">
      <w:pPr>
        <w:spacing w:before="60"/>
        <w:jc w:val="both"/>
        <w:rPr>
          <w:rFonts w:ascii="Times New Roman" w:hAnsi="Times New Roman"/>
          <w:b/>
          <w:sz w:val="26"/>
          <w:szCs w:val="26"/>
          <w:lang w:val="fr-FR"/>
        </w:rPr>
      </w:pPr>
      <w:proofErr w:type="spellStart"/>
      <w:r w:rsidRPr="00D13C60">
        <w:rPr>
          <w:rFonts w:ascii="Times New Roman" w:hAnsi="Times New Roman"/>
          <w:b/>
          <w:sz w:val="26"/>
          <w:szCs w:val="26"/>
          <w:lang w:val="fr-FR"/>
        </w:rPr>
        <w:t>Điều</w:t>
      </w:r>
      <w:proofErr w:type="spellEnd"/>
      <w:r w:rsidRPr="00D13C60">
        <w:rPr>
          <w:rFonts w:ascii="Times New Roman" w:hAnsi="Times New Roman"/>
          <w:b/>
          <w:sz w:val="26"/>
          <w:szCs w:val="26"/>
          <w:lang w:val="fr-FR"/>
        </w:rPr>
        <w:t xml:space="preserve"> </w:t>
      </w:r>
      <w:proofErr w:type="gramStart"/>
      <w:r w:rsidR="003E1249" w:rsidRPr="00D13C60">
        <w:rPr>
          <w:rFonts w:ascii="Times New Roman" w:hAnsi="Times New Roman"/>
          <w:b/>
          <w:sz w:val="26"/>
          <w:szCs w:val="26"/>
          <w:lang w:val="fr-FR"/>
        </w:rPr>
        <w:t>13</w:t>
      </w:r>
      <w:r w:rsidR="00237CAB" w:rsidRPr="00D13C60">
        <w:rPr>
          <w:rFonts w:ascii="Times New Roman" w:hAnsi="Times New Roman"/>
          <w:b/>
          <w:sz w:val="26"/>
          <w:szCs w:val="26"/>
          <w:lang w:val="fr-FR"/>
        </w:rPr>
        <w:t>:</w:t>
      </w:r>
      <w:proofErr w:type="gramEnd"/>
      <w:r w:rsidR="00237CAB" w:rsidRPr="00D13C60">
        <w:rPr>
          <w:rFonts w:ascii="Times New Roman" w:hAnsi="Times New Roman"/>
          <w:b/>
          <w:sz w:val="26"/>
          <w:szCs w:val="26"/>
          <w:lang w:val="fr-FR"/>
        </w:rPr>
        <w:t xml:space="preserve"> QUYỀN VÀ</w:t>
      </w:r>
      <w:r w:rsidR="007025ED" w:rsidRPr="00D13C60">
        <w:rPr>
          <w:rFonts w:ascii="Times New Roman" w:hAnsi="Times New Roman"/>
          <w:b/>
          <w:sz w:val="26"/>
          <w:szCs w:val="26"/>
          <w:lang w:val="fr-FR"/>
        </w:rPr>
        <w:t xml:space="preserve"> </w:t>
      </w:r>
      <w:r w:rsidR="00237CAB" w:rsidRPr="00D13C60">
        <w:rPr>
          <w:rFonts w:ascii="Times New Roman" w:hAnsi="Times New Roman"/>
          <w:b/>
          <w:sz w:val="26"/>
          <w:szCs w:val="26"/>
          <w:lang w:val="fr-FR"/>
        </w:rPr>
        <w:t>NGHĨA VỤ CỦA BÊN A</w:t>
      </w:r>
    </w:p>
    <w:p w14:paraId="6FEE64CB" w14:textId="77777777" w:rsidR="00385F71" w:rsidRPr="00D13C60" w:rsidRDefault="00385F71" w:rsidP="000178CE">
      <w:pPr>
        <w:pStyle w:val="NormalWeb"/>
        <w:shd w:val="clear" w:color="auto" w:fill="FFFFFF"/>
        <w:spacing w:before="60" w:beforeAutospacing="0" w:after="0" w:afterAutospacing="0"/>
        <w:ind w:firstLine="709"/>
        <w:jc w:val="both"/>
        <w:rPr>
          <w:b/>
          <w:sz w:val="26"/>
          <w:szCs w:val="26"/>
          <w:lang w:val="fr-FR"/>
        </w:rPr>
      </w:pPr>
      <w:r w:rsidRPr="000178CE">
        <w:rPr>
          <w:b/>
          <w:sz w:val="26"/>
          <w:szCs w:val="26"/>
          <w:lang w:val="vi-VN"/>
        </w:rPr>
        <w:t xml:space="preserve">1. </w:t>
      </w:r>
      <w:proofErr w:type="spellStart"/>
      <w:r w:rsidRPr="00D13C60">
        <w:rPr>
          <w:b/>
          <w:sz w:val="26"/>
          <w:szCs w:val="26"/>
          <w:lang w:val="fr-FR"/>
        </w:rPr>
        <w:t>Quyền</w:t>
      </w:r>
      <w:proofErr w:type="spellEnd"/>
      <w:r w:rsidRPr="00D13C60">
        <w:rPr>
          <w:b/>
          <w:sz w:val="26"/>
          <w:szCs w:val="26"/>
          <w:lang w:val="fr-FR"/>
        </w:rPr>
        <w:t xml:space="preserve"> </w:t>
      </w:r>
      <w:proofErr w:type="spellStart"/>
      <w:r w:rsidRPr="00D13C60">
        <w:rPr>
          <w:b/>
          <w:sz w:val="26"/>
          <w:szCs w:val="26"/>
          <w:lang w:val="fr-FR"/>
        </w:rPr>
        <w:t>của</w:t>
      </w:r>
      <w:proofErr w:type="spellEnd"/>
      <w:r w:rsidRPr="00D13C60">
        <w:rPr>
          <w:b/>
          <w:sz w:val="26"/>
          <w:szCs w:val="26"/>
          <w:lang w:val="fr-FR"/>
        </w:rPr>
        <w:t xml:space="preserve"> </w:t>
      </w:r>
      <w:proofErr w:type="spellStart"/>
      <w:r w:rsidRPr="00D13C60">
        <w:rPr>
          <w:b/>
          <w:sz w:val="26"/>
          <w:szCs w:val="26"/>
          <w:lang w:val="fr-FR"/>
        </w:rPr>
        <w:t>bên</w:t>
      </w:r>
      <w:proofErr w:type="spellEnd"/>
      <w:r w:rsidRPr="00D13C60">
        <w:rPr>
          <w:b/>
          <w:sz w:val="26"/>
          <w:szCs w:val="26"/>
          <w:lang w:val="fr-FR"/>
        </w:rPr>
        <w:t xml:space="preserve"> A</w:t>
      </w:r>
      <w:r w:rsidR="00543565" w:rsidRPr="00D13C60">
        <w:rPr>
          <w:b/>
          <w:sz w:val="26"/>
          <w:szCs w:val="26"/>
          <w:lang w:val="fr-FR"/>
        </w:rPr>
        <w:t>.</w:t>
      </w:r>
    </w:p>
    <w:p w14:paraId="279DA7C0" w14:textId="29EE5BCB" w:rsidR="00385F71" w:rsidRPr="00D13C60" w:rsidRDefault="00C859B1" w:rsidP="000178CE">
      <w:pPr>
        <w:pStyle w:val="NormalWeb"/>
        <w:shd w:val="clear" w:color="auto" w:fill="FFFFFF"/>
        <w:spacing w:before="60" w:beforeAutospacing="0" w:after="0" w:afterAutospacing="0"/>
        <w:ind w:firstLine="709"/>
        <w:jc w:val="both"/>
        <w:rPr>
          <w:sz w:val="26"/>
          <w:szCs w:val="26"/>
          <w:lang w:val="fr-FR"/>
        </w:rPr>
      </w:pPr>
      <w:r w:rsidRPr="00D13C60">
        <w:rPr>
          <w:sz w:val="26"/>
          <w:szCs w:val="26"/>
          <w:lang w:val="fr-FR"/>
        </w:rPr>
        <w:t>-</w:t>
      </w:r>
      <w:r w:rsidR="00385F71" w:rsidRPr="000178CE">
        <w:rPr>
          <w:sz w:val="26"/>
          <w:szCs w:val="26"/>
          <w:lang w:val="vi-VN"/>
        </w:rPr>
        <w:t xml:space="preserve"> Giám sát quá trình tổ chức thực hiện việc đấu giá</w:t>
      </w:r>
      <w:r w:rsidR="003E1249" w:rsidRPr="00D13C60">
        <w:rPr>
          <w:sz w:val="26"/>
          <w:szCs w:val="26"/>
          <w:lang w:val="fr-FR"/>
        </w:rPr>
        <w:t xml:space="preserve"> </w:t>
      </w:r>
      <w:proofErr w:type="spellStart"/>
      <w:r w:rsidR="003E1249" w:rsidRPr="00D13C60">
        <w:rPr>
          <w:sz w:val="26"/>
          <w:szCs w:val="26"/>
          <w:lang w:val="fr-FR"/>
        </w:rPr>
        <w:t>của</w:t>
      </w:r>
      <w:proofErr w:type="spellEnd"/>
      <w:r w:rsidR="003E1249" w:rsidRPr="00D13C60">
        <w:rPr>
          <w:sz w:val="26"/>
          <w:szCs w:val="26"/>
          <w:lang w:val="fr-FR"/>
        </w:rPr>
        <w:t xml:space="preserve"> </w:t>
      </w:r>
      <w:proofErr w:type="spellStart"/>
      <w:r w:rsidR="003E1249" w:rsidRPr="00D13C60">
        <w:rPr>
          <w:sz w:val="26"/>
          <w:szCs w:val="26"/>
          <w:lang w:val="fr-FR"/>
        </w:rPr>
        <w:t>Bên</w:t>
      </w:r>
      <w:proofErr w:type="spellEnd"/>
      <w:r w:rsidR="003E1249" w:rsidRPr="00D13C60">
        <w:rPr>
          <w:sz w:val="26"/>
          <w:szCs w:val="26"/>
          <w:lang w:val="fr-FR"/>
        </w:rPr>
        <w:t xml:space="preserve"> </w:t>
      </w:r>
      <w:proofErr w:type="gramStart"/>
      <w:r w:rsidR="003E1249" w:rsidRPr="00D13C60">
        <w:rPr>
          <w:sz w:val="26"/>
          <w:szCs w:val="26"/>
          <w:lang w:val="fr-FR"/>
        </w:rPr>
        <w:t>B</w:t>
      </w:r>
      <w:r w:rsidR="00385F71" w:rsidRPr="000178CE">
        <w:rPr>
          <w:sz w:val="26"/>
          <w:szCs w:val="26"/>
          <w:lang w:val="vi-VN"/>
        </w:rPr>
        <w:t>;</w:t>
      </w:r>
      <w:proofErr w:type="gramEnd"/>
    </w:p>
    <w:p w14:paraId="663928B8" w14:textId="6EB83F48" w:rsidR="00385F71" w:rsidRPr="00D13C60" w:rsidRDefault="00C859B1" w:rsidP="000178CE">
      <w:pPr>
        <w:pStyle w:val="NormalWeb"/>
        <w:shd w:val="clear" w:color="auto" w:fill="FFFFFF"/>
        <w:spacing w:before="60" w:beforeAutospacing="0" w:after="0" w:afterAutospacing="0"/>
        <w:ind w:firstLine="709"/>
        <w:jc w:val="both"/>
        <w:rPr>
          <w:sz w:val="26"/>
          <w:szCs w:val="26"/>
          <w:lang w:val="fr-FR"/>
        </w:rPr>
      </w:pPr>
      <w:r w:rsidRPr="00D13C60">
        <w:rPr>
          <w:sz w:val="26"/>
          <w:szCs w:val="26"/>
          <w:lang w:val="fr-FR"/>
        </w:rPr>
        <w:t>-</w:t>
      </w:r>
      <w:r w:rsidR="00385F71" w:rsidRPr="000178CE">
        <w:rPr>
          <w:sz w:val="26"/>
          <w:szCs w:val="26"/>
          <w:lang w:val="vi-VN"/>
        </w:rPr>
        <w:t xml:space="preserve"> Tham dự </w:t>
      </w:r>
      <w:proofErr w:type="spellStart"/>
      <w:r w:rsidR="00A36567" w:rsidRPr="00D13C60">
        <w:rPr>
          <w:sz w:val="26"/>
          <w:szCs w:val="26"/>
          <w:lang w:val="fr-FR"/>
        </w:rPr>
        <w:t>phiên</w:t>
      </w:r>
      <w:proofErr w:type="spellEnd"/>
      <w:r w:rsidR="00385F71" w:rsidRPr="000178CE">
        <w:rPr>
          <w:sz w:val="26"/>
          <w:szCs w:val="26"/>
          <w:lang w:val="vi-VN"/>
        </w:rPr>
        <w:t xml:space="preserve"> đấu </w:t>
      </w:r>
      <w:proofErr w:type="gramStart"/>
      <w:r w:rsidR="00385F71" w:rsidRPr="000178CE">
        <w:rPr>
          <w:sz w:val="26"/>
          <w:szCs w:val="26"/>
          <w:lang w:val="vi-VN"/>
        </w:rPr>
        <w:t>giá;</w:t>
      </w:r>
      <w:proofErr w:type="gramEnd"/>
    </w:p>
    <w:p w14:paraId="39DC0EFC" w14:textId="58D70B03" w:rsidR="00385F71" w:rsidRPr="00D13C60" w:rsidRDefault="00C859B1" w:rsidP="000178CE">
      <w:pPr>
        <w:pStyle w:val="NormalWeb"/>
        <w:shd w:val="clear" w:color="auto" w:fill="FFFFFF"/>
        <w:spacing w:before="60" w:beforeAutospacing="0" w:after="0" w:afterAutospacing="0"/>
        <w:ind w:firstLine="709"/>
        <w:jc w:val="both"/>
        <w:rPr>
          <w:sz w:val="26"/>
          <w:szCs w:val="26"/>
          <w:lang w:val="fr-FR"/>
        </w:rPr>
      </w:pPr>
      <w:r w:rsidRPr="00D13C60">
        <w:rPr>
          <w:sz w:val="26"/>
          <w:szCs w:val="26"/>
          <w:lang w:val="fr-FR"/>
        </w:rPr>
        <w:t>-</w:t>
      </w:r>
      <w:r w:rsidR="00385F71" w:rsidRPr="000178CE">
        <w:rPr>
          <w:sz w:val="26"/>
          <w:szCs w:val="26"/>
          <w:lang w:val="vi-VN"/>
        </w:rPr>
        <w:t xml:space="preserve"> Yêu cầu </w:t>
      </w:r>
      <w:proofErr w:type="spellStart"/>
      <w:r w:rsidR="003E1249" w:rsidRPr="00D13C60">
        <w:rPr>
          <w:sz w:val="26"/>
          <w:szCs w:val="26"/>
          <w:lang w:val="fr-FR"/>
        </w:rPr>
        <w:t>Bên</w:t>
      </w:r>
      <w:proofErr w:type="spellEnd"/>
      <w:r w:rsidR="003E1249" w:rsidRPr="00D13C60">
        <w:rPr>
          <w:sz w:val="26"/>
          <w:szCs w:val="26"/>
          <w:lang w:val="fr-FR"/>
        </w:rPr>
        <w:t xml:space="preserve"> B</w:t>
      </w:r>
      <w:r w:rsidR="00385F71" w:rsidRPr="000178CE">
        <w:rPr>
          <w:sz w:val="26"/>
          <w:szCs w:val="26"/>
          <w:lang w:val="vi-VN"/>
        </w:rPr>
        <w:t xml:space="preserve"> dừng việc tổ chức đấu giá khi có căn cứ cho rằng </w:t>
      </w:r>
      <w:proofErr w:type="spellStart"/>
      <w:r w:rsidR="00B4047A" w:rsidRPr="00D13C60">
        <w:rPr>
          <w:sz w:val="26"/>
          <w:szCs w:val="26"/>
          <w:lang w:val="fr-FR"/>
        </w:rPr>
        <w:t>Bên</w:t>
      </w:r>
      <w:proofErr w:type="spellEnd"/>
      <w:r w:rsidR="00B4047A" w:rsidRPr="00D13C60">
        <w:rPr>
          <w:sz w:val="26"/>
          <w:szCs w:val="26"/>
          <w:lang w:val="fr-FR"/>
        </w:rPr>
        <w:t xml:space="preserve"> B</w:t>
      </w:r>
      <w:r w:rsidR="00385F71" w:rsidRPr="000178CE">
        <w:rPr>
          <w:sz w:val="26"/>
          <w:szCs w:val="26"/>
          <w:lang w:val="vi-VN"/>
        </w:rPr>
        <w:t xml:space="preserve"> có hành vi vi phạm quy định tại điểm b, điểm c khoản 2 Điều 9 của Luật </w:t>
      </w:r>
      <w:proofErr w:type="spellStart"/>
      <w:r w:rsidR="00F37593" w:rsidRPr="00D13C60">
        <w:rPr>
          <w:sz w:val="26"/>
          <w:szCs w:val="26"/>
          <w:lang w:val="fr-FR"/>
        </w:rPr>
        <w:t>đấu</w:t>
      </w:r>
      <w:proofErr w:type="spellEnd"/>
      <w:r w:rsidR="00F37593" w:rsidRPr="00D13C60">
        <w:rPr>
          <w:sz w:val="26"/>
          <w:szCs w:val="26"/>
          <w:lang w:val="fr-FR"/>
        </w:rPr>
        <w:t xml:space="preserve"> </w:t>
      </w:r>
      <w:proofErr w:type="spellStart"/>
      <w:r w:rsidR="00F37593" w:rsidRPr="00D13C60">
        <w:rPr>
          <w:sz w:val="26"/>
          <w:szCs w:val="26"/>
          <w:lang w:val="fr-FR"/>
        </w:rPr>
        <w:t>giá</w:t>
      </w:r>
      <w:proofErr w:type="spellEnd"/>
      <w:r w:rsidR="00F37593" w:rsidRPr="00D13C60">
        <w:rPr>
          <w:sz w:val="26"/>
          <w:szCs w:val="26"/>
          <w:lang w:val="fr-FR"/>
        </w:rPr>
        <w:t xml:space="preserve"> </w:t>
      </w:r>
      <w:proofErr w:type="spellStart"/>
      <w:r w:rsidR="00CB6DE1" w:rsidRPr="00D13C60">
        <w:rPr>
          <w:sz w:val="26"/>
          <w:szCs w:val="26"/>
          <w:lang w:val="fr-FR"/>
        </w:rPr>
        <w:t>tài</w:t>
      </w:r>
      <w:proofErr w:type="spellEnd"/>
      <w:r w:rsidR="00CB6DE1" w:rsidRPr="00D13C60">
        <w:rPr>
          <w:sz w:val="26"/>
          <w:szCs w:val="26"/>
          <w:lang w:val="fr-FR"/>
        </w:rPr>
        <w:t xml:space="preserve"> </w:t>
      </w:r>
      <w:proofErr w:type="spellStart"/>
      <w:proofErr w:type="gramStart"/>
      <w:r w:rsidR="00CB6DE1" w:rsidRPr="00D13C60">
        <w:rPr>
          <w:sz w:val="26"/>
          <w:szCs w:val="26"/>
          <w:lang w:val="fr-FR"/>
        </w:rPr>
        <w:t>sản</w:t>
      </w:r>
      <w:proofErr w:type="spellEnd"/>
      <w:r w:rsidR="00385F71" w:rsidRPr="000178CE">
        <w:rPr>
          <w:sz w:val="26"/>
          <w:szCs w:val="26"/>
          <w:lang w:val="vi-VN"/>
        </w:rPr>
        <w:t>;</w:t>
      </w:r>
      <w:proofErr w:type="gramEnd"/>
    </w:p>
    <w:p w14:paraId="4A37A1DA" w14:textId="77777777" w:rsidR="00385F71" w:rsidRPr="00D13C60" w:rsidRDefault="00C859B1" w:rsidP="000178CE">
      <w:pPr>
        <w:pStyle w:val="NormalWeb"/>
        <w:shd w:val="clear" w:color="auto" w:fill="FFFFFF"/>
        <w:spacing w:before="60" w:beforeAutospacing="0" w:after="0" w:afterAutospacing="0"/>
        <w:ind w:firstLine="709"/>
        <w:jc w:val="both"/>
        <w:rPr>
          <w:sz w:val="26"/>
          <w:szCs w:val="26"/>
          <w:lang w:val="fr-FR"/>
        </w:rPr>
      </w:pPr>
      <w:r w:rsidRPr="00D13C60">
        <w:rPr>
          <w:sz w:val="26"/>
          <w:szCs w:val="26"/>
          <w:lang w:val="fr-FR"/>
        </w:rPr>
        <w:t>-</w:t>
      </w:r>
      <w:r w:rsidR="00385F71" w:rsidRPr="000178CE">
        <w:rPr>
          <w:sz w:val="26"/>
          <w:szCs w:val="26"/>
          <w:lang w:val="vi-VN"/>
        </w:rPr>
        <w:t xml:space="preserve"> Yêu cầu đấu giá viên điều hành cuộc đấu giá dừng cuộc đấu giá khi có căn cứ cho rằng đấu giá viên có hành vi vi phạm quy định tại điểm c khoản 1 Điều 9 của Luật</w:t>
      </w:r>
      <w:r w:rsidR="00F37593" w:rsidRPr="00D13C60">
        <w:rPr>
          <w:sz w:val="26"/>
          <w:szCs w:val="26"/>
          <w:lang w:val="fr-FR"/>
        </w:rPr>
        <w:t xml:space="preserve"> </w:t>
      </w:r>
      <w:proofErr w:type="spellStart"/>
      <w:r w:rsidR="00F37593" w:rsidRPr="00D13C60">
        <w:rPr>
          <w:sz w:val="26"/>
          <w:szCs w:val="26"/>
          <w:lang w:val="fr-FR"/>
        </w:rPr>
        <w:t>đấu</w:t>
      </w:r>
      <w:proofErr w:type="spellEnd"/>
      <w:r w:rsidR="00F37593" w:rsidRPr="00D13C60">
        <w:rPr>
          <w:sz w:val="26"/>
          <w:szCs w:val="26"/>
          <w:lang w:val="fr-FR"/>
        </w:rPr>
        <w:t xml:space="preserve"> </w:t>
      </w:r>
      <w:proofErr w:type="spellStart"/>
      <w:proofErr w:type="gramStart"/>
      <w:r w:rsidR="00F37593" w:rsidRPr="00D13C60">
        <w:rPr>
          <w:sz w:val="26"/>
          <w:szCs w:val="26"/>
          <w:lang w:val="fr-FR"/>
        </w:rPr>
        <w:t>giá</w:t>
      </w:r>
      <w:proofErr w:type="spellEnd"/>
      <w:r w:rsidR="00385F71" w:rsidRPr="000178CE">
        <w:rPr>
          <w:sz w:val="26"/>
          <w:szCs w:val="26"/>
          <w:lang w:val="vi-VN"/>
        </w:rPr>
        <w:t>;</w:t>
      </w:r>
      <w:proofErr w:type="gramEnd"/>
      <w:r w:rsidR="00385F71" w:rsidRPr="000178CE">
        <w:rPr>
          <w:sz w:val="26"/>
          <w:szCs w:val="26"/>
          <w:lang w:val="vi-VN"/>
        </w:rPr>
        <w:t xml:space="preserve"> người tham gia đấu giá có hành vi vi phạm quy định tại các điểm b, c hoặc d khoản 5 Điều 9 của Luật</w:t>
      </w:r>
      <w:r w:rsidR="00F37593" w:rsidRPr="00D13C60">
        <w:rPr>
          <w:sz w:val="26"/>
          <w:szCs w:val="26"/>
          <w:lang w:val="fr-FR"/>
        </w:rPr>
        <w:t xml:space="preserve"> </w:t>
      </w:r>
      <w:proofErr w:type="spellStart"/>
      <w:r w:rsidR="00F37593" w:rsidRPr="00D13C60">
        <w:rPr>
          <w:sz w:val="26"/>
          <w:szCs w:val="26"/>
          <w:lang w:val="fr-FR"/>
        </w:rPr>
        <w:t>đấu</w:t>
      </w:r>
      <w:proofErr w:type="spellEnd"/>
      <w:r w:rsidR="00F37593" w:rsidRPr="00D13C60">
        <w:rPr>
          <w:sz w:val="26"/>
          <w:szCs w:val="26"/>
          <w:lang w:val="fr-FR"/>
        </w:rPr>
        <w:t xml:space="preserve"> </w:t>
      </w:r>
      <w:proofErr w:type="spellStart"/>
      <w:r w:rsidR="00F37593" w:rsidRPr="00D13C60">
        <w:rPr>
          <w:sz w:val="26"/>
          <w:szCs w:val="26"/>
          <w:lang w:val="fr-FR"/>
        </w:rPr>
        <w:t>giá</w:t>
      </w:r>
      <w:proofErr w:type="spellEnd"/>
      <w:r w:rsidR="00CB6DE1" w:rsidRPr="00D13C60">
        <w:rPr>
          <w:sz w:val="26"/>
          <w:szCs w:val="26"/>
          <w:lang w:val="fr-FR"/>
        </w:rPr>
        <w:t xml:space="preserve"> </w:t>
      </w:r>
      <w:proofErr w:type="spellStart"/>
      <w:r w:rsidR="00CB6DE1" w:rsidRPr="00D13C60">
        <w:rPr>
          <w:sz w:val="26"/>
          <w:szCs w:val="26"/>
          <w:lang w:val="fr-FR"/>
        </w:rPr>
        <w:t>tài</w:t>
      </w:r>
      <w:proofErr w:type="spellEnd"/>
      <w:r w:rsidR="00CB6DE1" w:rsidRPr="00D13C60">
        <w:rPr>
          <w:sz w:val="26"/>
          <w:szCs w:val="26"/>
          <w:lang w:val="fr-FR"/>
        </w:rPr>
        <w:t xml:space="preserve"> </w:t>
      </w:r>
      <w:proofErr w:type="spellStart"/>
      <w:proofErr w:type="gramStart"/>
      <w:r w:rsidR="00CB6DE1" w:rsidRPr="00D13C60">
        <w:rPr>
          <w:sz w:val="26"/>
          <w:szCs w:val="26"/>
          <w:lang w:val="fr-FR"/>
        </w:rPr>
        <w:t>sản</w:t>
      </w:r>
      <w:proofErr w:type="spellEnd"/>
      <w:r w:rsidR="00385F71" w:rsidRPr="000178CE">
        <w:rPr>
          <w:sz w:val="26"/>
          <w:szCs w:val="26"/>
          <w:lang w:val="vi-VN"/>
        </w:rPr>
        <w:t>;</w:t>
      </w:r>
      <w:proofErr w:type="gramEnd"/>
    </w:p>
    <w:p w14:paraId="53490CE6" w14:textId="77777777" w:rsidR="00385F71" w:rsidRPr="00D13C60" w:rsidRDefault="00C859B1" w:rsidP="000178CE">
      <w:pPr>
        <w:pStyle w:val="NormalWeb"/>
        <w:shd w:val="clear" w:color="auto" w:fill="FFFFFF"/>
        <w:spacing w:before="60" w:beforeAutospacing="0" w:after="0" w:afterAutospacing="0"/>
        <w:ind w:firstLine="709"/>
        <w:jc w:val="both"/>
        <w:rPr>
          <w:sz w:val="26"/>
          <w:szCs w:val="26"/>
          <w:lang w:val="fr-FR"/>
        </w:rPr>
      </w:pPr>
      <w:r w:rsidRPr="00D13C60">
        <w:rPr>
          <w:sz w:val="26"/>
          <w:szCs w:val="26"/>
          <w:lang w:val="fr-FR"/>
        </w:rPr>
        <w:lastRenderedPageBreak/>
        <w:t>-</w:t>
      </w:r>
      <w:r w:rsidR="00385F71" w:rsidRPr="000178CE">
        <w:rPr>
          <w:sz w:val="26"/>
          <w:szCs w:val="26"/>
          <w:lang w:val="vi-VN"/>
        </w:rPr>
        <w:t xml:space="preserve"> Đơn phương chấm dứt, hủy bỏ hợp đồng dịch vụ đấu giá tài sản, hợp đồng mua bán tài sản đấu giá hoặc đề nghị Tòa án tuyên bố hợp đồng dịch vụ đấu giá tài sản, hợp đồng mua bán tài sản đấu giá vô hiệu theo quy định của Luật </w:t>
      </w:r>
      <w:proofErr w:type="spellStart"/>
      <w:r w:rsidR="00F37593" w:rsidRPr="00D13C60">
        <w:rPr>
          <w:sz w:val="26"/>
          <w:szCs w:val="26"/>
          <w:lang w:val="fr-FR"/>
        </w:rPr>
        <w:t>đấu</w:t>
      </w:r>
      <w:proofErr w:type="spellEnd"/>
      <w:r w:rsidR="00F37593" w:rsidRPr="00D13C60">
        <w:rPr>
          <w:sz w:val="26"/>
          <w:szCs w:val="26"/>
          <w:lang w:val="fr-FR"/>
        </w:rPr>
        <w:t xml:space="preserve"> </w:t>
      </w:r>
      <w:proofErr w:type="spellStart"/>
      <w:r w:rsidR="00F37593" w:rsidRPr="00D13C60">
        <w:rPr>
          <w:sz w:val="26"/>
          <w:szCs w:val="26"/>
          <w:lang w:val="fr-FR"/>
        </w:rPr>
        <w:t>giá</w:t>
      </w:r>
      <w:proofErr w:type="spellEnd"/>
      <w:r w:rsidR="00385F71" w:rsidRPr="000178CE">
        <w:rPr>
          <w:sz w:val="26"/>
          <w:szCs w:val="26"/>
          <w:lang w:val="vi-VN"/>
        </w:rPr>
        <w:t xml:space="preserve"> </w:t>
      </w:r>
      <w:proofErr w:type="spellStart"/>
      <w:r w:rsidR="00CB6DE1" w:rsidRPr="00D13C60">
        <w:rPr>
          <w:sz w:val="26"/>
          <w:szCs w:val="26"/>
          <w:lang w:val="fr-FR"/>
        </w:rPr>
        <w:t>tài</w:t>
      </w:r>
      <w:proofErr w:type="spellEnd"/>
      <w:r w:rsidR="00CB6DE1" w:rsidRPr="00D13C60">
        <w:rPr>
          <w:sz w:val="26"/>
          <w:szCs w:val="26"/>
          <w:lang w:val="fr-FR"/>
        </w:rPr>
        <w:t xml:space="preserve"> </w:t>
      </w:r>
      <w:proofErr w:type="spellStart"/>
      <w:r w:rsidR="00CB6DE1" w:rsidRPr="00D13C60">
        <w:rPr>
          <w:sz w:val="26"/>
          <w:szCs w:val="26"/>
          <w:lang w:val="fr-FR"/>
        </w:rPr>
        <w:t>sản</w:t>
      </w:r>
      <w:proofErr w:type="spellEnd"/>
      <w:r w:rsidR="00CB6DE1" w:rsidRPr="00D13C60">
        <w:rPr>
          <w:sz w:val="26"/>
          <w:szCs w:val="26"/>
          <w:lang w:val="fr-FR"/>
        </w:rPr>
        <w:t xml:space="preserve"> </w:t>
      </w:r>
      <w:r w:rsidR="00385F71" w:rsidRPr="000178CE">
        <w:rPr>
          <w:sz w:val="26"/>
          <w:szCs w:val="26"/>
          <w:lang w:val="vi-VN"/>
        </w:rPr>
        <w:t xml:space="preserve">và quy định của pháp luật về dân </w:t>
      </w:r>
      <w:proofErr w:type="gramStart"/>
      <w:r w:rsidR="00385F71" w:rsidRPr="000178CE">
        <w:rPr>
          <w:sz w:val="26"/>
          <w:szCs w:val="26"/>
          <w:lang w:val="vi-VN"/>
        </w:rPr>
        <w:t>sự;</w:t>
      </w:r>
      <w:proofErr w:type="gramEnd"/>
    </w:p>
    <w:p w14:paraId="3480B231" w14:textId="77777777" w:rsidR="00385F71" w:rsidRPr="00D13C60" w:rsidRDefault="00C859B1" w:rsidP="000178CE">
      <w:pPr>
        <w:pStyle w:val="NormalWeb"/>
        <w:shd w:val="clear" w:color="auto" w:fill="FFFFFF"/>
        <w:spacing w:before="60" w:beforeAutospacing="0" w:after="0" w:afterAutospacing="0"/>
        <w:ind w:firstLine="709"/>
        <w:jc w:val="both"/>
        <w:rPr>
          <w:sz w:val="26"/>
          <w:szCs w:val="26"/>
          <w:lang w:val="fr-FR"/>
        </w:rPr>
      </w:pPr>
      <w:r w:rsidRPr="00D13C60">
        <w:rPr>
          <w:sz w:val="26"/>
          <w:szCs w:val="26"/>
          <w:lang w:val="fr-FR"/>
        </w:rPr>
        <w:t>-</w:t>
      </w:r>
      <w:r w:rsidR="00385F71" w:rsidRPr="000178CE">
        <w:rPr>
          <w:sz w:val="26"/>
          <w:szCs w:val="26"/>
          <w:lang w:val="vi-VN"/>
        </w:rPr>
        <w:t xml:space="preserve"> Các quyền khác theo quy định của pháp luật.</w:t>
      </w:r>
    </w:p>
    <w:p w14:paraId="4840C516" w14:textId="77777777" w:rsidR="00385F71" w:rsidRPr="000178CE" w:rsidRDefault="00385F71" w:rsidP="000178CE">
      <w:pPr>
        <w:pStyle w:val="NormalWeb"/>
        <w:shd w:val="clear" w:color="auto" w:fill="FFFFFF"/>
        <w:spacing w:before="60" w:beforeAutospacing="0" w:after="0" w:afterAutospacing="0"/>
        <w:ind w:firstLine="709"/>
        <w:jc w:val="both"/>
        <w:rPr>
          <w:b/>
          <w:sz w:val="26"/>
          <w:szCs w:val="26"/>
        </w:rPr>
      </w:pPr>
      <w:r w:rsidRPr="000178CE">
        <w:rPr>
          <w:b/>
          <w:sz w:val="26"/>
          <w:szCs w:val="26"/>
          <w:lang w:val="vi-VN"/>
        </w:rPr>
        <w:t xml:space="preserve">2. </w:t>
      </w:r>
      <w:r w:rsidRPr="000178CE">
        <w:rPr>
          <w:b/>
          <w:sz w:val="26"/>
          <w:szCs w:val="26"/>
        </w:rPr>
        <w:t>N</w:t>
      </w:r>
      <w:r w:rsidRPr="000178CE">
        <w:rPr>
          <w:b/>
          <w:sz w:val="26"/>
          <w:szCs w:val="26"/>
          <w:lang w:val="vi-VN"/>
        </w:rPr>
        <w:t xml:space="preserve">ghĩa vụ </w:t>
      </w:r>
      <w:proofErr w:type="spellStart"/>
      <w:r w:rsidRPr="000178CE">
        <w:rPr>
          <w:b/>
          <w:sz w:val="26"/>
          <w:szCs w:val="26"/>
        </w:rPr>
        <w:t>của</w:t>
      </w:r>
      <w:proofErr w:type="spellEnd"/>
      <w:r w:rsidRPr="000178CE">
        <w:rPr>
          <w:b/>
          <w:sz w:val="26"/>
          <w:szCs w:val="26"/>
        </w:rPr>
        <w:t xml:space="preserve"> </w:t>
      </w:r>
      <w:proofErr w:type="spellStart"/>
      <w:r w:rsidRPr="000178CE">
        <w:rPr>
          <w:b/>
          <w:sz w:val="26"/>
          <w:szCs w:val="26"/>
        </w:rPr>
        <w:t>bên</w:t>
      </w:r>
      <w:proofErr w:type="spellEnd"/>
      <w:r w:rsidRPr="000178CE">
        <w:rPr>
          <w:b/>
          <w:sz w:val="26"/>
          <w:szCs w:val="26"/>
        </w:rPr>
        <w:t xml:space="preserve"> A</w:t>
      </w:r>
      <w:r w:rsidR="00543565" w:rsidRPr="000178CE">
        <w:rPr>
          <w:b/>
          <w:sz w:val="26"/>
          <w:szCs w:val="26"/>
        </w:rPr>
        <w:t>.</w:t>
      </w:r>
    </w:p>
    <w:p w14:paraId="77D5BB2D" w14:textId="77777777" w:rsidR="00C859B1" w:rsidRPr="000178CE" w:rsidRDefault="00C859B1" w:rsidP="000178CE">
      <w:pPr>
        <w:pStyle w:val="NormalWeb"/>
        <w:shd w:val="clear" w:color="auto" w:fill="FFFFFF"/>
        <w:spacing w:before="60" w:beforeAutospacing="0" w:after="0" w:afterAutospacing="0"/>
        <w:ind w:firstLine="709"/>
        <w:jc w:val="both"/>
        <w:rPr>
          <w:sz w:val="26"/>
          <w:szCs w:val="26"/>
        </w:rPr>
      </w:pPr>
      <w:r w:rsidRPr="000178CE">
        <w:rPr>
          <w:sz w:val="26"/>
          <w:szCs w:val="26"/>
        </w:rPr>
        <w:t>-</w:t>
      </w:r>
      <w:r w:rsidR="00385F71" w:rsidRPr="000178CE">
        <w:rPr>
          <w:sz w:val="26"/>
          <w:szCs w:val="26"/>
          <w:lang w:val="vi-VN"/>
        </w:rPr>
        <w:t xml:space="preserve"> Chịu trách nhiệm về tài sản đưa ra đấu giá</w:t>
      </w:r>
      <w:r w:rsidRPr="000178CE">
        <w:rPr>
          <w:sz w:val="26"/>
          <w:szCs w:val="26"/>
        </w:rPr>
        <w:t xml:space="preserve"> </w:t>
      </w:r>
      <w:proofErr w:type="spellStart"/>
      <w:r w:rsidRPr="000178CE">
        <w:rPr>
          <w:sz w:val="26"/>
          <w:szCs w:val="26"/>
        </w:rPr>
        <w:t>đảm</w:t>
      </w:r>
      <w:proofErr w:type="spellEnd"/>
      <w:r w:rsidRPr="000178CE">
        <w:rPr>
          <w:sz w:val="26"/>
          <w:szCs w:val="26"/>
        </w:rPr>
        <w:t xml:space="preserve"> </w:t>
      </w:r>
      <w:proofErr w:type="spellStart"/>
      <w:r w:rsidRPr="000178CE">
        <w:rPr>
          <w:sz w:val="26"/>
          <w:szCs w:val="26"/>
        </w:rPr>
        <w:t>bảo</w:t>
      </w:r>
      <w:proofErr w:type="spellEnd"/>
      <w:r w:rsidRPr="000178CE">
        <w:rPr>
          <w:sz w:val="26"/>
          <w:szCs w:val="26"/>
        </w:rPr>
        <w:t xml:space="preserve"> </w:t>
      </w:r>
      <w:proofErr w:type="spellStart"/>
      <w:r w:rsidRPr="000178CE">
        <w:rPr>
          <w:sz w:val="26"/>
          <w:szCs w:val="26"/>
        </w:rPr>
        <w:t>tài</w:t>
      </w:r>
      <w:proofErr w:type="spellEnd"/>
      <w:r w:rsidRPr="000178CE">
        <w:rPr>
          <w:sz w:val="26"/>
          <w:szCs w:val="26"/>
        </w:rPr>
        <w:t xml:space="preserve"> </w:t>
      </w:r>
      <w:proofErr w:type="spellStart"/>
      <w:r w:rsidRPr="000178CE">
        <w:rPr>
          <w:sz w:val="26"/>
          <w:szCs w:val="26"/>
        </w:rPr>
        <w:t>sản</w:t>
      </w:r>
      <w:proofErr w:type="spellEnd"/>
      <w:r w:rsidRPr="000178CE">
        <w:rPr>
          <w:sz w:val="26"/>
          <w:szCs w:val="26"/>
        </w:rPr>
        <w:t xml:space="preserve"> </w:t>
      </w:r>
      <w:proofErr w:type="spellStart"/>
      <w:r w:rsidRPr="000178CE">
        <w:rPr>
          <w:sz w:val="26"/>
          <w:szCs w:val="26"/>
        </w:rPr>
        <w:t>đưa</w:t>
      </w:r>
      <w:proofErr w:type="spellEnd"/>
      <w:r w:rsidRPr="000178CE">
        <w:rPr>
          <w:sz w:val="26"/>
          <w:szCs w:val="26"/>
        </w:rPr>
        <w:t xml:space="preserve"> </w:t>
      </w:r>
      <w:proofErr w:type="spellStart"/>
      <w:r w:rsidRPr="000178CE">
        <w:rPr>
          <w:sz w:val="26"/>
          <w:szCs w:val="26"/>
        </w:rPr>
        <w:t>ra</w:t>
      </w:r>
      <w:proofErr w:type="spellEnd"/>
      <w:r w:rsidRPr="000178CE">
        <w:rPr>
          <w:sz w:val="26"/>
          <w:szCs w:val="26"/>
        </w:rPr>
        <w:t xml:space="preserve"> </w:t>
      </w:r>
      <w:proofErr w:type="spellStart"/>
      <w:r w:rsidRPr="000178CE">
        <w:rPr>
          <w:sz w:val="26"/>
          <w:szCs w:val="26"/>
        </w:rPr>
        <w:t>đấu</w:t>
      </w:r>
      <w:proofErr w:type="spellEnd"/>
      <w:r w:rsidRPr="000178CE">
        <w:rPr>
          <w:sz w:val="26"/>
          <w:szCs w:val="26"/>
        </w:rPr>
        <w:t xml:space="preserve"> </w:t>
      </w:r>
      <w:proofErr w:type="spellStart"/>
      <w:r w:rsidRPr="000178CE">
        <w:rPr>
          <w:sz w:val="26"/>
          <w:szCs w:val="26"/>
        </w:rPr>
        <w:t>giá</w:t>
      </w:r>
      <w:proofErr w:type="spellEnd"/>
      <w:r w:rsidRPr="000178CE">
        <w:rPr>
          <w:sz w:val="26"/>
          <w:szCs w:val="26"/>
        </w:rPr>
        <w:t xml:space="preserve"> </w:t>
      </w:r>
      <w:proofErr w:type="spellStart"/>
      <w:r w:rsidRPr="000178CE">
        <w:rPr>
          <w:sz w:val="26"/>
          <w:szCs w:val="26"/>
        </w:rPr>
        <w:t>đúng</w:t>
      </w:r>
      <w:proofErr w:type="spellEnd"/>
      <w:r w:rsidRPr="000178CE">
        <w:rPr>
          <w:sz w:val="26"/>
          <w:szCs w:val="26"/>
        </w:rPr>
        <w:t xml:space="preserve"> </w:t>
      </w:r>
      <w:proofErr w:type="spellStart"/>
      <w:r w:rsidRPr="000178CE">
        <w:rPr>
          <w:sz w:val="26"/>
          <w:szCs w:val="26"/>
        </w:rPr>
        <w:t>quy</w:t>
      </w:r>
      <w:proofErr w:type="spellEnd"/>
      <w:r w:rsidRPr="000178CE">
        <w:rPr>
          <w:sz w:val="26"/>
          <w:szCs w:val="26"/>
        </w:rPr>
        <w:t xml:space="preserve"> </w:t>
      </w:r>
      <w:proofErr w:type="spellStart"/>
      <w:r w:rsidRPr="000178CE">
        <w:rPr>
          <w:sz w:val="26"/>
          <w:szCs w:val="26"/>
        </w:rPr>
        <w:t>định</w:t>
      </w:r>
      <w:proofErr w:type="spellEnd"/>
      <w:r w:rsidRPr="000178CE">
        <w:rPr>
          <w:sz w:val="26"/>
          <w:szCs w:val="26"/>
        </w:rPr>
        <w:t xml:space="preserve"> </w:t>
      </w:r>
      <w:proofErr w:type="spellStart"/>
      <w:r w:rsidRPr="000178CE">
        <w:rPr>
          <w:sz w:val="26"/>
          <w:szCs w:val="26"/>
        </w:rPr>
        <w:t>của</w:t>
      </w:r>
      <w:proofErr w:type="spellEnd"/>
      <w:r w:rsidRPr="000178CE">
        <w:rPr>
          <w:sz w:val="26"/>
          <w:szCs w:val="26"/>
        </w:rPr>
        <w:t xml:space="preserve"> </w:t>
      </w:r>
      <w:proofErr w:type="spellStart"/>
      <w:r w:rsidRPr="000178CE">
        <w:rPr>
          <w:sz w:val="26"/>
          <w:szCs w:val="26"/>
        </w:rPr>
        <w:t>pháp</w:t>
      </w:r>
      <w:proofErr w:type="spellEnd"/>
      <w:r w:rsidRPr="000178CE">
        <w:rPr>
          <w:sz w:val="26"/>
          <w:szCs w:val="26"/>
        </w:rPr>
        <w:t xml:space="preserve"> </w:t>
      </w:r>
      <w:proofErr w:type="spellStart"/>
      <w:r w:rsidRPr="000178CE">
        <w:rPr>
          <w:sz w:val="26"/>
          <w:szCs w:val="26"/>
        </w:rPr>
        <w:t>luật</w:t>
      </w:r>
      <w:proofErr w:type="spellEnd"/>
      <w:r w:rsidR="00385F71" w:rsidRPr="000178CE">
        <w:rPr>
          <w:sz w:val="26"/>
          <w:szCs w:val="26"/>
          <w:lang w:val="vi-VN"/>
        </w:rPr>
        <w:t>;</w:t>
      </w:r>
      <w:r w:rsidR="00B36C26" w:rsidRPr="000178CE">
        <w:rPr>
          <w:sz w:val="26"/>
          <w:szCs w:val="26"/>
        </w:rPr>
        <w:t xml:space="preserve"> </w:t>
      </w:r>
    </w:p>
    <w:p w14:paraId="11096186" w14:textId="2A17C8C1" w:rsidR="00385F71" w:rsidRPr="000178CE" w:rsidRDefault="007025ED" w:rsidP="000178CE">
      <w:pPr>
        <w:pStyle w:val="NormalWeb"/>
        <w:shd w:val="clear" w:color="auto" w:fill="FFFFFF"/>
        <w:spacing w:before="60" w:beforeAutospacing="0" w:after="0" w:afterAutospacing="0"/>
        <w:ind w:firstLine="709"/>
        <w:jc w:val="both"/>
        <w:rPr>
          <w:sz w:val="26"/>
          <w:szCs w:val="26"/>
          <w:lang w:val="vi-VN"/>
        </w:rPr>
      </w:pPr>
      <w:r w:rsidRPr="00D13C60">
        <w:rPr>
          <w:sz w:val="26"/>
          <w:szCs w:val="26"/>
          <w:lang w:val="vi-VN"/>
        </w:rPr>
        <w:t xml:space="preserve">- </w:t>
      </w:r>
      <w:r w:rsidR="00385F71" w:rsidRPr="000178CE">
        <w:rPr>
          <w:sz w:val="26"/>
          <w:szCs w:val="26"/>
          <w:lang w:val="vi-VN"/>
        </w:rPr>
        <w:t xml:space="preserve">Ký hợp đồng mua bán tài sản đấu giá </w:t>
      </w:r>
      <w:r w:rsidR="00F37593" w:rsidRPr="000178CE">
        <w:rPr>
          <w:sz w:val="26"/>
          <w:szCs w:val="26"/>
          <w:lang w:val="vi-VN"/>
        </w:rPr>
        <w:t xml:space="preserve">với </w:t>
      </w:r>
      <w:r w:rsidR="00B4047A" w:rsidRPr="00D13C60">
        <w:rPr>
          <w:sz w:val="26"/>
          <w:szCs w:val="26"/>
          <w:lang w:val="vi-VN"/>
        </w:rPr>
        <w:t>người</w:t>
      </w:r>
      <w:r w:rsidR="00F37593" w:rsidRPr="000178CE">
        <w:rPr>
          <w:sz w:val="26"/>
          <w:szCs w:val="26"/>
          <w:lang w:val="vi-VN"/>
        </w:rPr>
        <w:t xml:space="preserve"> trúng đấu giá</w:t>
      </w:r>
      <w:r w:rsidR="00385F71" w:rsidRPr="000178CE">
        <w:rPr>
          <w:sz w:val="26"/>
          <w:szCs w:val="26"/>
          <w:lang w:val="vi-VN"/>
        </w:rPr>
        <w:t>;</w:t>
      </w:r>
    </w:p>
    <w:p w14:paraId="2FEF10FF" w14:textId="5BB29148" w:rsidR="00385F71" w:rsidRPr="000178CE" w:rsidRDefault="00C859B1" w:rsidP="000178CE">
      <w:pPr>
        <w:pStyle w:val="NormalWeb"/>
        <w:shd w:val="clear" w:color="auto" w:fill="FFFFFF"/>
        <w:spacing w:before="60" w:beforeAutospacing="0" w:after="0" w:afterAutospacing="0"/>
        <w:ind w:firstLine="709"/>
        <w:jc w:val="both"/>
        <w:rPr>
          <w:sz w:val="26"/>
          <w:szCs w:val="26"/>
          <w:lang w:val="vi-VN"/>
        </w:rPr>
      </w:pPr>
      <w:r w:rsidRPr="00D13C60">
        <w:rPr>
          <w:sz w:val="26"/>
          <w:szCs w:val="26"/>
          <w:lang w:val="vi-VN"/>
        </w:rPr>
        <w:t>-</w:t>
      </w:r>
      <w:r w:rsidR="00385F71" w:rsidRPr="000178CE">
        <w:rPr>
          <w:sz w:val="26"/>
          <w:szCs w:val="26"/>
          <w:lang w:val="vi-VN"/>
        </w:rPr>
        <w:t xml:space="preserve"> </w:t>
      </w:r>
      <w:r w:rsidRPr="00D13C60">
        <w:rPr>
          <w:sz w:val="26"/>
          <w:szCs w:val="26"/>
          <w:lang w:val="vi-VN"/>
        </w:rPr>
        <w:t>Bàn g</w:t>
      </w:r>
      <w:r w:rsidR="00385F71" w:rsidRPr="000178CE">
        <w:rPr>
          <w:sz w:val="26"/>
          <w:szCs w:val="26"/>
          <w:lang w:val="vi-VN"/>
        </w:rPr>
        <w:t>iao tài sản</w:t>
      </w:r>
      <w:r w:rsidR="002630BF">
        <w:rPr>
          <w:sz w:val="26"/>
          <w:szCs w:val="26"/>
        </w:rPr>
        <w:t xml:space="preserve"> </w:t>
      </w:r>
      <w:r w:rsidR="00385F71" w:rsidRPr="000178CE">
        <w:rPr>
          <w:sz w:val="26"/>
          <w:szCs w:val="26"/>
          <w:lang w:val="vi-VN"/>
        </w:rPr>
        <w:t>và các giấy tờ liên quan đến tài sản đấu giá cho người mua được tài sản đấu giá</w:t>
      </w:r>
      <w:r w:rsidR="00020931" w:rsidRPr="000178CE">
        <w:rPr>
          <w:sz w:val="26"/>
          <w:szCs w:val="26"/>
          <w:lang w:val="vi-VN"/>
        </w:rPr>
        <w:t>;</w:t>
      </w:r>
    </w:p>
    <w:p w14:paraId="016BCCC6" w14:textId="77777777" w:rsidR="00237CAB" w:rsidRPr="000178CE" w:rsidRDefault="00C859B1" w:rsidP="000178CE">
      <w:pPr>
        <w:spacing w:before="60"/>
        <w:ind w:firstLine="709"/>
        <w:jc w:val="both"/>
        <w:rPr>
          <w:rFonts w:ascii="Times New Roman" w:hAnsi="Times New Roman"/>
          <w:bCs/>
          <w:sz w:val="26"/>
          <w:szCs w:val="26"/>
          <w:lang w:val="vi-VN"/>
        </w:rPr>
      </w:pPr>
      <w:r w:rsidRPr="00D13C60">
        <w:rPr>
          <w:rFonts w:ascii="Times New Roman" w:hAnsi="Times New Roman"/>
          <w:bCs/>
          <w:sz w:val="26"/>
          <w:szCs w:val="26"/>
          <w:lang w:val="vi-VN"/>
        </w:rPr>
        <w:t>-</w:t>
      </w:r>
      <w:r w:rsidR="00237CAB" w:rsidRPr="000178CE">
        <w:rPr>
          <w:rFonts w:ascii="Times New Roman" w:hAnsi="Times New Roman"/>
          <w:bCs/>
          <w:sz w:val="26"/>
          <w:szCs w:val="26"/>
          <w:lang w:val="vi-VN"/>
        </w:rPr>
        <w:t xml:space="preserve"> Phối hợp cùng bên B tổ chức cho khách hàng xem hiện trạng tài sản theo kế hoạch bên B đã thông báo cho khách hàng.</w:t>
      </w:r>
    </w:p>
    <w:p w14:paraId="1F9B7C02" w14:textId="77777777" w:rsidR="00237CAB" w:rsidRPr="000178CE" w:rsidRDefault="00C859B1" w:rsidP="000178CE">
      <w:pPr>
        <w:spacing w:before="60"/>
        <w:ind w:firstLine="709"/>
        <w:jc w:val="both"/>
        <w:rPr>
          <w:rFonts w:ascii="Times New Roman" w:hAnsi="Times New Roman"/>
          <w:bCs/>
          <w:sz w:val="26"/>
          <w:szCs w:val="26"/>
          <w:lang w:val="vi-VN"/>
        </w:rPr>
      </w:pPr>
      <w:r w:rsidRPr="00D13C60">
        <w:rPr>
          <w:rFonts w:ascii="Times New Roman" w:hAnsi="Times New Roman"/>
          <w:sz w:val="26"/>
          <w:szCs w:val="26"/>
          <w:lang w:val="vi-VN"/>
        </w:rPr>
        <w:t>-</w:t>
      </w:r>
      <w:r w:rsidR="00237CAB" w:rsidRPr="000178CE">
        <w:rPr>
          <w:rFonts w:ascii="Times New Roman" w:hAnsi="Times New Roman"/>
          <w:sz w:val="26"/>
          <w:szCs w:val="26"/>
          <w:lang w:val="vi-VN"/>
        </w:rPr>
        <w:t xml:space="preserve"> </w:t>
      </w:r>
      <w:r w:rsidR="00237CAB" w:rsidRPr="000178CE">
        <w:rPr>
          <w:rFonts w:ascii="Times New Roman" w:hAnsi="Times New Roman"/>
          <w:bCs/>
          <w:sz w:val="26"/>
          <w:szCs w:val="26"/>
          <w:lang w:val="vi-VN"/>
        </w:rPr>
        <w:t>Bồi thường thiệt hại do vi phạm các đi</w:t>
      </w:r>
      <w:r w:rsidR="0096192E" w:rsidRPr="000178CE">
        <w:rPr>
          <w:rFonts w:ascii="Times New Roman" w:hAnsi="Times New Roman"/>
          <w:bCs/>
          <w:sz w:val="26"/>
          <w:szCs w:val="26"/>
          <w:lang w:val="vi-VN"/>
        </w:rPr>
        <w:t>ều khoản của hợp đồng (nếu có).</w:t>
      </w:r>
    </w:p>
    <w:p w14:paraId="7DCF9427" w14:textId="77777777" w:rsidR="0096192E" w:rsidRPr="000178CE" w:rsidRDefault="00C859B1" w:rsidP="000178CE">
      <w:pPr>
        <w:spacing w:before="60"/>
        <w:ind w:firstLine="709"/>
        <w:jc w:val="both"/>
        <w:rPr>
          <w:rFonts w:ascii="Times New Roman" w:hAnsi="Times New Roman"/>
          <w:bCs/>
          <w:sz w:val="26"/>
          <w:szCs w:val="26"/>
          <w:lang w:val="vi-VN"/>
        </w:rPr>
      </w:pPr>
      <w:r w:rsidRPr="00D13C60">
        <w:rPr>
          <w:rFonts w:ascii="Times New Roman" w:hAnsi="Times New Roman"/>
          <w:sz w:val="26"/>
          <w:szCs w:val="26"/>
          <w:lang w:val="vi-VN"/>
        </w:rPr>
        <w:t>-</w:t>
      </w:r>
      <w:r w:rsidR="0096192E" w:rsidRPr="000178CE">
        <w:rPr>
          <w:rFonts w:ascii="Times New Roman" w:hAnsi="Times New Roman"/>
          <w:sz w:val="26"/>
          <w:szCs w:val="26"/>
          <w:lang w:val="vi-VN"/>
        </w:rPr>
        <w:t xml:space="preserve"> </w:t>
      </w:r>
      <w:r w:rsidR="0096192E" w:rsidRPr="00D13C60">
        <w:rPr>
          <w:rFonts w:ascii="Times New Roman" w:hAnsi="Times New Roman"/>
          <w:sz w:val="26"/>
          <w:szCs w:val="26"/>
          <w:lang w:val="vi-VN"/>
        </w:rPr>
        <w:t>Chịu trách nhiệm về các cam kết với Bên B để thực hiện việc đấu giá tài sản theo quy định tại Hợp đồng này và các quy định liên quan của pháp luật.</w:t>
      </w:r>
    </w:p>
    <w:p w14:paraId="322A1FD0" w14:textId="5919A7CD" w:rsidR="00237CAB" w:rsidRPr="00D13C60" w:rsidRDefault="00C859B1" w:rsidP="000178CE">
      <w:pPr>
        <w:spacing w:before="60"/>
        <w:ind w:firstLine="709"/>
        <w:jc w:val="both"/>
        <w:rPr>
          <w:rFonts w:ascii="Times New Roman" w:hAnsi="Times New Roman"/>
          <w:bCs/>
          <w:sz w:val="26"/>
          <w:szCs w:val="26"/>
          <w:lang w:val="vi-VN"/>
        </w:rPr>
      </w:pPr>
      <w:r w:rsidRPr="00D13C60">
        <w:rPr>
          <w:rFonts w:ascii="Times New Roman" w:hAnsi="Times New Roman"/>
          <w:bCs/>
          <w:sz w:val="26"/>
          <w:szCs w:val="26"/>
          <w:lang w:val="vi-VN"/>
        </w:rPr>
        <w:t>-</w:t>
      </w:r>
      <w:r w:rsidR="00237CAB" w:rsidRPr="000178CE">
        <w:rPr>
          <w:rFonts w:ascii="Times New Roman" w:hAnsi="Times New Roman"/>
          <w:bCs/>
          <w:sz w:val="26"/>
          <w:szCs w:val="26"/>
          <w:lang w:val="vi-VN"/>
        </w:rPr>
        <w:t xml:space="preserve"> </w:t>
      </w:r>
      <w:r w:rsidR="009624AB" w:rsidRPr="009624AB">
        <w:rPr>
          <w:rFonts w:ascii="Times New Roman" w:hAnsi="Times New Roman"/>
          <w:bCs/>
          <w:sz w:val="26"/>
          <w:szCs w:val="26"/>
          <w:lang w:val="vi-VN"/>
        </w:rPr>
        <w:t>K</w:t>
      </w:r>
      <w:r w:rsidR="00834C4A" w:rsidRPr="00D13C60">
        <w:rPr>
          <w:rFonts w:ascii="Times New Roman" w:hAnsi="Times New Roman"/>
          <w:bCs/>
          <w:sz w:val="26"/>
          <w:szCs w:val="26"/>
          <w:lang w:val="vi-VN"/>
        </w:rPr>
        <w:t xml:space="preserve">ý </w:t>
      </w:r>
      <w:r w:rsidR="00335418" w:rsidRPr="00376AC1">
        <w:rPr>
          <w:rFonts w:ascii="Times New Roman" w:hAnsi="Times New Roman"/>
          <w:bCs/>
          <w:sz w:val="26"/>
          <w:szCs w:val="26"/>
          <w:lang w:val="vi-VN"/>
        </w:rPr>
        <w:t xml:space="preserve">biên bản nghiệm thu công việc và </w:t>
      </w:r>
      <w:r w:rsidR="00834C4A" w:rsidRPr="00D13C60">
        <w:rPr>
          <w:rFonts w:ascii="Times New Roman" w:hAnsi="Times New Roman"/>
          <w:bCs/>
          <w:sz w:val="26"/>
          <w:szCs w:val="26"/>
          <w:lang w:val="vi-VN"/>
        </w:rPr>
        <w:t>t</w:t>
      </w:r>
      <w:r w:rsidR="00237CAB" w:rsidRPr="000178CE">
        <w:rPr>
          <w:rFonts w:ascii="Times New Roman" w:hAnsi="Times New Roman"/>
          <w:bCs/>
          <w:sz w:val="26"/>
          <w:szCs w:val="26"/>
          <w:lang w:val="vi-VN"/>
        </w:rPr>
        <w:t xml:space="preserve">hanh lý Hợp đồng </w:t>
      </w:r>
      <w:r w:rsidR="0013287F" w:rsidRPr="000178CE">
        <w:rPr>
          <w:rFonts w:ascii="Times New Roman" w:hAnsi="Times New Roman"/>
          <w:bCs/>
          <w:sz w:val="26"/>
          <w:szCs w:val="26"/>
          <w:lang w:val="vi-VN"/>
        </w:rPr>
        <w:t>dịch vụ</w:t>
      </w:r>
      <w:r w:rsidR="00237CAB" w:rsidRPr="000178CE">
        <w:rPr>
          <w:rFonts w:ascii="Times New Roman" w:hAnsi="Times New Roman"/>
          <w:bCs/>
          <w:sz w:val="26"/>
          <w:szCs w:val="26"/>
          <w:lang w:val="vi-VN"/>
        </w:rPr>
        <w:t xml:space="preserve"> đấu giá tài sản với bên B sau khi bên B hoàn tất các công việc trong Hợp đồng này.</w:t>
      </w:r>
    </w:p>
    <w:p w14:paraId="1513329A" w14:textId="77777777" w:rsidR="00F37593" w:rsidRPr="000178CE" w:rsidRDefault="00352B01" w:rsidP="000178CE">
      <w:pPr>
        <w:spacing w:before="60"/>
        <w:ind w:firstLine="709"/>
        <w:jc w:val="both"/>
        <w:rPr>
          <w:rFonts w:ascii="Times New Roman" w:hAnsi="Times New Roman"/>
          <w:sz w:val="26"/>
          <w:szCs w:val="26"/>
          <w:lang w:val="vi-VN"/>
        </w:rPr>
      </w:pPr>
      <w:r w:rsidRPr="00D13C60">
        <w:rPr>
          <w:rFonts w:ascii="Times New Roman" w:hAnsi="Times New Roman"/>
          <w:bCs/>
          <w:sz w:val="26"/>
          <w:szCs w:val="26"/>
          <w:lang w:val="vi-VN"/>
        </w:rPr>
        <w:t>-</w:t>
      </w:r>
      <w:r w:rsidR="00547347" w:rsidRPr="00D13C60">
        <w:rPr>
          <w:rFonts w:ascii="Times New Roman" w:hAnsi="Times New Roman"/>
          <w:bCs/>
          <w:sz w:val="26"/>
          <w:szCs w:val="26"/>
          <w:lang w:val="vi-VN"/>
        </w:rPr>
        <w:t xml:space="preserve"> </w:t>
      </w:r>
      <w:r w:rsidR="00F37593" w:rsidRPr="000178CE">
        <w:rPr>
          <w:rFonts w:ascii="Times New Roman" w:hAnsi="Times New Roman"/>
          <w:sz w:val="26"/>
          <w:szCs w:val="26"/>
          <w:lang w:val="vi-VN"/>
        </w:rPr>
        <w:t>Các nghĩa vụ khác theo quy định của pháp luật.</w:t>
      </w:r>
    </w:p>
    <w:p w14:paraId="1C88EEBA" w14:textId="133AD55B" w:rsidR="00237CAB" w:rsidRPr="00D13C60" w:rsidRDefault="00A2756F" w:rsidP="000178CE">
      <w:pPr>
        <w:spacing w:before="60"/>
        <w:jc w:val="both"/>
        <w:rPr>
          <w:rFonts w:ascii="Times New Roman" w:hAnsi="Times New Roman"/>
          <w:b/>
          <w:sz w:val="26"/>
          <w:szCs w:val="26"/>
          <w:lang w:val="vi-VN"/>
        </w:rPr>
      </w:pPr>
      <w:r w:rsidRPr="00D13C60">
        <w:rPr>
          <w:rFonts w:ascii="Times New Roman" w:hAnsi="Times New Roman"/>
          <w:b/>
          <w:sz w:val="26"/>
          <w:szCs w:val="26"/>
          <w:lang w:val="vi-VN"/>
        </w:rPr>
        <w:t xml:space="preserve">Điều </w:t>
      </w:r>
      <w:r w:rsidR="00B4047A" w:rsidRPr="00D13C60">
        <w:rPr>
          <w:rFonts w:ascii="Times New Roman" w:hAnsi="Times New Roman"/>
          <w:b/>
          <w:sz w:val="26"/>
          <w:szCs w:val="26"/>
          <w:lang w:val="vi-VN"/>
        </w:rPr>
        <w:t>14</w:t>
      </w:r>
      <w:r w:rsidR="00237CAB" w:rsidRPr="000178CE">
        <w:rPr>
          <w:rFonts w:ascii="Times New Roman" w:hAnsi="Times New Roman"/>
          <w:b/>
          <w:sz w:val="26"/>
          <w:szCs w:val="26"/>
          <w:lang w:val="vi-VN"/>
        </w:rPr>
        <w:t>: QUYỀN VÀ NGHĨA VỤ CỦA BÊN B</w:t>
      </w:r>
    </w:p>
    <w:p w14:paraId="4C3B1290" w14:textId="77777777" w:rsidR="00237CAB" w:rsidRPr="000178CE" w:rsidRDefault="00237CAB" w:rsidP="000178CE">
      <w:pPr>
        <w:spacing w:before="60"/>
        <w:ind w:firstLine="709"/>
        <w:jc w:val="both"/>
        <w:rPr>
          <w:rFonts w:ascii="Times New Roman" w:hAnsi="Times New Roman"/>
          <w:b/>
          <w:bCs/>
          <w:sz w:val="26"/>
          <w:szCs w:val="26"/>
          <w:lang w:val="vi-VN"/>
        </w:rPr>
      </w:pPr>
      <w:r w:rsidRPr="000178CE">
        <w:rPr>
          <w:rFonts w:ascii="Times New Roman" w:hAnsi="Times New Roman"/>
          <w:b/>
          <w:bCs/>
          <w:sz w:val="26"/>
          <w:szCs w:val="26"/>
          <w:lang w:val="vi-VN"/>
        </w:rPr>
        <w:t>1. Quyền của bên B</w:t>
      </w:r>
      <w:r w:rsidR="00543565" w:rsidRPr="00D13C60">
        <w:rPr>
          <w:rFonts w:ascii="Times New Roman" w:hAnsi="Times New Roman"/>
          <w:b/>
          <w:bCs/>
          <w:sz w:val="26"/>
          <w:szCs w:val="26"/>
          <w:lang w:val="vi-VN"/>
        </w:rPr>
        <w:t>.</w:t>
      </w:r>
      <w:r w:rsidRPr="000178CE">
        <w:rPr>
          <w:rFonts w:ascii="Times New Roman" w:hAnsi="Times New Roman"/>
          <w:b/>
          <w:bCs/>
          <w:sz w:val="26"/>
          <w:szCs w:val="26"/>
          <w:lang w:val="vi-VN"/>
        </w:rPr>
        <w:t xml:space="preserve">    </w:t>
      </w:r>
    </w:p>
    <w:p w14:paraId="1143F29C" w14:textId="77777777" w:rsidR="00237CAB" w:rsidRPr="000178CE" w:rsidRDefault="00C859B1" w:rsidP="000178CE">
      <w:pPr>
        <w:spacing w:before="60"/>
        <w:ind w:firstLine="709"/>
        <w:jc w:val="both"/>
        <w:rPr>
          <w:rFonts w:ascii="Times New Roman" w:hAnsi="Times New Roman"/>
          <w:sz w:val="26"/>
          <w:szCs w:val="26"/>
          <w:lang w:val="vi-VN"/>
        </w:rPr>
      </w:pPr>
      <w:r w:rsidRPr="00D13C60">
        <w:rPr>
          <w:rFonts w:ascii="Times New Roman" w:hAnsi="Times New Roman"/>
          <w:sz w:val="26"/>
          <w:szCs w:val="26"/>
          <w:lang w:val="vi-VN"/>
        </w:rPr>
        <w:t>-</w:t>
      </w:r>
      <w:r w:rsidR="00237CAB" w:rsidRPr="000178CE">
        <w:rPr>
          <w:rFonts w:ascii="Times New Roman" w:hAnsi="Times New Roman"/>
          <w:sz w:val="26"/>
          <w:szCs w:val="26"/>
          <w:lang w:val="vi-VN"/>
        </w:rPr>
        <w:t xml:space="preserve"> Yêu cầu bên A cung cấp đầy đủ thông tin và các tài liệu cần thiế</w:t>
      </w:r>
      <w:r w:rsidR="009206E9" w:rsidRPr="000178CE">
        <w:rPr>
          <w:rFonts w:ascii="Times New Roman" w:hAnsi="Times New Roman"/>
          <w:sz w:val="26"/>
          <w:szCs w:val="26"/>
          <w:lang w:val="vi-VN"/>
        </w:rPr>
        <w:t>t nhằm thực hiện công việc theo Hợp đồng</w:t>
      </w:r>
      <w:r w:rsidR="00237CAB" w:rsidRPr="000178CE">
        <w:rPr>
          <w:rFonts w:ascii="Times New Roman" w:hAnsi="Times New Roman"/>
          <w:sz w:val="26"/>
          <w:szCs w:val="26"/>
          <w:lang w:val="vi-VN"/>
        </w:rPr>
        <w:t>.</w:t>
      </w:r>
    </w:p>
    <w:p w14:paraId="76BF0B68" w14:textId="375C1585" w:rsidR="003D1269" w:rsidRPr="00D13C60" w:rsidRDefault="00C859B1" w:rsidP="000178CE">
      <w:pPr>
        <w:spacing w:before="60"/>
        <w:ind w:firstLine="709"/>
        <w:contextualSpacing/>
        <w:jc w:val="both"/>
        <w:rPr>
          <w:rFonts w:ascii="Times New Roman" w:hAnsi="Times New Roman"/>
          <w:sz w:val="26"/>
          <w:szCs w:val="26"/>
          <w:lang w:val="vi-VN"/>
        </w:rPr>
      </w:pPr>
      <w:r w:rsidRPr="00D13C60">
        <w:rPr>
          <w:rFonts w:ascii="Times New Roman" w:hAnsi="Times New Roman"/>
          <w:sz w:val="26"/>
          <w:szCs w:val="26"/>
          <w:lang w:val="vi-VN"/>
        </w:rPr>
        <w:t>-</w:t>
      </w:r>
      <w:r w:rsidR="00237CAB" w:rsidRPr="000178CE">
        <w:rPr>
          <w:rFonts w:ascii="Times New Roman" w:hAnsi="Times New Roman"/>
          <w:sz w:val="26"/>
          <w:szCs w:val="26"/>
          <w:lang w:val="vi-VN"/>
        </w:rPr>
        <w:t xml:space="preserve"> Được  </w:t>
      </w:r>
      <w:r w:rsidR="009624AB" w:rsidRPr="000178CE">
        <w:rPr>
          <w:rFonts w:ascii="Times New Roman" w:hAnsi="Times New Roman"/>
          <w:sz w:val="26"/>
          <w:szCs w:val="26"/>
          <w:lang w:val="vi-VN"/>
        </w:rPr>
        <w:t xml:space="preserve">bên </w:t>
      </w:r>
      <w:r w:rsidR="009624AB" w:rsidRPr="009624AB">
        <w:rPr>
          <w:rFonts w:ascii="Times New Roman" w:hAnsi="Times New Roman"/>
          <w:sz w:val="26"/>
          <w:szCs w:val="26"/>
          <w:lang w:val="vi-VN"/>
        </w:rPr>
        <w:t>A</w:t>
      </w:r>
      <w:r w:rsidR="009624AB" w:rsidRPr="000178CE">
        <w:rPr>
          <w:rFonts w:ascii="Times New Roman" w:hAnsi="Times New Roman"/>
          <w:sz w:val="26"/>
          <w:szCs w:val="26"/>
          <w:lang w:val="vi-VN"/>
        </w:rPr>
        <w:t xml:space="preserve"> </w:t>
      </w:r>
      <w:r w:rsidR="00237CAB" w:rsidRPr="000178CE">
        <w:rPr>
          <w:rFonts w:ascii="Times New Roman" w:hAnsi="Times New Roman"/>
          <w:sz w:val="26"/>
          <w:szCs w:val="26"/>
          <w:lang w:val="vi-VN"/>
        </w:rPr>
        <w:t xml:space="preserve">thanh toán đầy đủ </w:t>
      </w:r>
      <w:r w:rsidR="003D1269" w:rsidRPr="000178CE">
        <w:rPr>
          <w:rFonts w:ascii="Times New Roman" w:hAnsi="Times New Roman"/>
          <w:sz w:val="26"/>
          <w:szCs w:val="26"/>
          <w:lang w:val="vi-VN"/>
        </w:rPr>
        <w:t xml:space="preserve">chi phí đấu giá </w:t>
      </w:r>
      <w:r w:rsidR="007A53AA" w:rsidRPr="00D13C60">
        <w:rPr>
          <w:rFonts w:ascii="Times New Roman" w:hAnsi="Times New Roman"/>
          <w:sz w:val="26"/>
          <w:szCs w:val="26"/>
          <w:lang w:val="vi-VN"/>
        </w:rPr>
        <w:t>tài sản</w:t>
      </w:r>
      <w:r w:rsidR="003D1269" w:rsidRPr="000178CE">
        <w:rPr>
          <w:rFonts w:ascii="Times New Roman" w:hAnsi="Times New Roman"/>
          <w:sz w:val="26"/>
          <w:szCs w:val="26"/>
          <w:lang w:val="vi-VN"/>
        </w:rPr>
        <w:t xml:space="preserve"> </w:t>
      </w:r>
      <w:r w:rsidR="00B4047A" w:rsidRPr="00D13C60">
        <w:rPr>
          <w:rFonts w:ascii="Times New Roman" w:hAnsi="Times New Roman"/>
          <w:sz w:val="26"/>
          <w:szCs w:val="26"/>
          <w:lang w:val="vi-VN"/>
        </w:rPr>
        <w:t xml:space="preserve">và giá dịch vụ đấu giá tài sản </w:t>
      </w:r>
      <w:r w:rsidR="007A53AA" w:rsidRPr="00D13C60">
        <w:rPr>
          <w:rFonts w:ascii="Times New Roman" w:hAnsi="Times New Roman"/>
          <w:sz w:val="26"/>
          <w:szCs w:val="26"/>
          <w:lang w:val="vi-VN"/>
        </w:rPr>
        <w:t xml:space="preserve">theo </w:t>
      </w:r>
      <w:r w:rsidR="003D1269" w:rsidRPr="000178CE">
        <w:rPr>
          <w:rFonts w:ascii="Times New Roman" w:hAnsi="Times New Roman"/>
          <w:sz w:val="26"/>
          <w:szCs w:val="26"/>
          <w:lang w:val="vi-VN"/>
        </w:rPr>
        <w:t>quy định trong hợp đồng này.</w:t>
      </w:r>
    </w:p>
    <w:p w14:paraId="1A259297" w14:textId="77777777" w:rsidR="007B27F4" w:rsidRPr="00D13C60" w:rsidRDefault="007A53AA" w:rsidP="000178CE">
      <w:pPr>
        <w:pStyle w:val="NormalWeb"/>
        <w:shd w:val="clear" w:color="auto" w:fill="FFFFFF"/>
        <w:spacing w:before="60" w:beforeAutospacing="0" w:after="0" w:afterAutospacing="0"/>
        <w:ind w:firstLine="709"/>
        <w:jc w:val="both"/>
        <w:rPr>
          <w:sz w:val="26"/>
          <w:szCs w:val="26"/>
          <w:lang w:val="vi-VN"/>
        </w:rPr>
      </w:pPr>
      <w:r w:rsidRPr="00D13C60">
        <w:rPr>
          <w:sz w:val="26"/>
          <w:szCs w:val="26"/>
          <w:lang w:val="vi-VN"/>
        </w:rPr>
        <w:t>-</w:t>
      </w:r>
      <w:r w:rsidRPr="000178CE">
        <w:rPr>
          <w:sz w:val="26"/>
          <w:szCs w:val="26"/>
          <w:lang w:val="vi-VN"/>
        </w:rPr>
        <w:t xml:space="preserve"> Các quyền khác theo quy định của pháp luật.</w:t>
      </w:r>
    </w:p>
    <w:p w14:paraId="2E755D6F" w14:textId="77777777" w:rsidR="00237CAB" w:rsidRPr="00D13C60" w:rsidRDefault="00237CAB" w:rsidP="000178CE">
      <w:pPr>
        <w:spacing w:before="60"/>
        <w:ind w:firstLine="709"/>
        <w:jc w:val="both"/>
        <w:rPr>
          <w:rFonts w:ascii="Times New Roman" w:hAnsi="Times New Roman"/>
          <w:b/>
          <w:bCs/>
          <w:sz w:val="26"/>
          <w:szCs w:val="26"/>
          <w:lang w:val="vi-VN"/>
        </w:rPr>
      </w:pPr>
      <w:r w:rsidRPr="000178CE">
        <w:rPr>
          <w:rFonts w:ascii="Times New Roman" w:hAnsi="Times New Roman"/>
          <w:b/>
          <w:bCs/>
          <w:sz w:val="26"/>
          <w:szCs w:val="26"/>
          <w:lang w:val="vi-VN"/>
        </w:rPr>
        <w:t>2. Nghĩa vụ của bên B</w:t>
      </w:r>
      <w:r w:rsidR="00543565" w:rsidRPr="00D13C60">
        <w:rPr>
          <w:rFonts w:ascii="Times New Roman" w:hAnsi="Times New Roman"/>
          <w:b/>
          <w:bCs/>
          <w:sz w:val="26"/>
          <w:szCs w:val="26"/>
          <w:lang w:val="vi-VN"/>
        </w:rPr>
        <w:t>.</w:t>
      </w:r>
    </w:p>
    <w:p w14:paraId="678E361A" w14:textId="689F6F2B" w:rsidR="00237CAB" w:rsidRPr="000178CE" w:rsidRDefault="007A53AA" w:rsidP="000178CE">
      <w:pPr>
        <w:spacing w:before="60"/>
        <w:ind w:firstLine="709"/>
        <w:jc w:val="both"/>
        <w:rPr>
          <w:rFonts w:ascii="Times New Roman" w:hAnsi="Times New Roman"/>
          <w:sz w:val="26"/>
          <w:szCs w:val="26"/>
          <w:lang w:val="vi-VN"/>
        </w:rPr>
      </w:pPr>
      <w:r w:rsidRPr="00D13C60">
        <w:rPr>
          <w:rFonts w:ascii="Times New Roman" w:hAnsi="Times New Roman"/>
          <w:sz w:val="26"/>
          <w:szCs w:val="26"/>
          <w:lang w:val="vi-VN"/>
        </w:rPr>
        <w:t>-</w:t>
      </w:r>
      <w:r w:rsidR="00237CAB" w:rsidRPr="000178CE">
        <w:rPr>
          <w:rFonts w:ascii="Times New Roman" w:hAnsi="Times New Roman"/>
          <w:sz w:val="26"/>
          <w:szCs w:val="26"/>
          <w:lang w:val="vi-VN"/>
        </w:rPr>
        <w:t xml:space="preserve"> Lập kế hoạch tổ chức đấu giá, ban hành Quy</w:t>
      </w:r>
      <w:r w:rsidR="00E0193B" w:rsidRPr="00D13C60">
        <w:rPr>
          <w:rFonts w:ascii="Times New Roman" w:hAnsi="Times New Roman"/>
          <w:sz w:val="26"/>
          <w:szCs w:val="26"/>
          <w:lang w:val="vi-VN"/>
        </w:rPr>
        <w:t xml:space="preserve"> </w:t>
      </w:r>
      <w:r w:rsidR="00237CAB" w:rsidRPr="000178CE">
        <w:rPr>
          <w:rFonts w:ascii="Times New Roman" w:hAnsi="Times New Roman"/>
          <w:sz w:val="26"/>
          <w:szCs w:val="26"/>
          <w:lang w:val="vi-VN"/>
        </w:rPr>
        <w:t xml:space="preserve">chế </w:t>
      </w:r>
      <w:r w:rsidR="00E0193B" w:rsidRPr="00D13C60">
        <w:rPr>
          <w:rFonts w:ascii="Times New Roman" w:hAnsi="Times New Roman"/>
          <w:sz w:val="26"/>
          <w:szCs w:val="26"/>
          <w:lang w:val="vi-VN"/>
        </w:rPr>
        <w:t xml:space="preserve">cuộc </w:t>
      </w:r>
      <w:r w:rsidR="00237CAB" w:rsidRPr="000178CE">
        <w:rPr>
          <w:rFonts w:ascii="Times New Roman" w:hAnsi="Times New Roman"/>
          <w:sz w:val="26"/>
          <w:szCs w:val="26"/>
          <w:lang w:val="vi-VN"/>
        </w:rPr>
        <w:t>đấu giá theo quy định của pháp luật về đấu giá tài sản.</w:t>
      </w:r>
    </w:p>
    <w:p w14:paraId="55BE67EC" w14:textId="5D7B14C1" w:rsidR="00237CAB" w:rsidRPr="000178CE" w:rsidRDefault="007A53AA" w:rsidP="000178CE">
      <w:pPr>
        <w:spacing w:before="60"/>
        <w:ind w:firstLine="709"/>
        <w:jc w:val="both"/>
        <w:rPr>
          <w:rFonts w:ascii="Times New Roman" w:hAnsi="Times New Roman"/>
          <w:sz w:val="26"/>
          <w:szCs w:val="26"/>
          <w:lang w:val="vi-VN"/>
        </w:rPr>
      </w:pPr>
      <w:r w:rsidRPr="00D13C60">
        <w:rPr>
          <w:rFonts w:ascii="Times New Roman" w:hAnsi="Times New Roman"/>
          <w:sz w:val="26"/>
          <w:szCs w:val="26"/>
          <w:lang w:val="vi-VN"/>
        </w:rPr>
        <w:t>-</w:t>
      </w:r>
      <w:r w:rsidR="00237CAB" w:rsidRPr="000178CE">
        <w:rPr>
          <w:rFonts w:ascii="Times New Roman" w:hAnsi="Times New Roman"/>
          <w:sz w:val="26"/>
          <w:szCs w:val="26"/>
          <w:lang w:val="vi-VN"/>
        </w:rPr>
        <w:t xml:space="preserve"> </w:t>
      </w:r>
      <w:r w:rsidR="009206E9" w:rsidRPr="000178CE">
        <w:rPr>
          <w:rFonts w:ascii="Times New Roman" w:hAnsi="Times New Roman"/>
          <w:sz w:val="26"/>
          <w:szCs w:val="26"/>
          <w:lang w:val="vi-VN"/>
        </w:rPr>
        <w:t>Đăng thông báo đấu giá và n</w:t>
      </w:r>
      <w:r w:rsidR="00237CAB" w:rsidRPr="000178CE">
        <w:rPr>
          <w:rFonts w:ascii="Times New Roman" w:hAnsi="Times New Roman"/>
          <w:sz w:val="26"/>
          <w:szCs w:val="26"/>
          <w:lang w:val="vi-VN"/>
        </w:rPr>
        <w:t xml:space="preserve">iêm yết </w:t>
      </w:r>
      <w:r w:rsidRPr="00D13C60">
        <w:rPr>
          <w:rFonts w:ascii="Times New Roman" w:hAnsi="Times New Roman"/>
          <w:sz w:val="26"/>
          <w:szCs w:val="26"/>
          <w:lang w:val="vi-VN"/>
        </w:rPr>
        <w:t>thông báo đấu giá đúng quy định của Luật Đấu giá tài sản</w:t>
      </w:r>
      <w:r w:rsidR="00B4047A" w:rsidRPr="00D13C60">
        <w:rPr>
          <w:rFonts w:ascii="Times New Roman" w:hAnsi="Times New Roman"/>
          <w:sz w:val="26"/>
          <w:szCs w:val="26"/>
          <w:lang w:val="vi-VN"/>
        </w:rPr>
        <w:t xml:space="preserve"> và quy định tại hợp đồng này</w:t>
      </w:r>
      <w:r w:rsidR="00237CAB" w:rsidRPr="000178CE">
        <w:rPr>
          <w:rFonts w:ascii="Times New Roman" w:hAnsi="Times New Roman"/>
          <w:sz w:val="26"/>
          <w:szCs w:val="26"/>
          <w:lang w:val="vi-VN"/>
        </w:rPr>
        <w:t>.</w:t>
      </w:r>
    </w:p>
    <w:p w14:paraId="04A5B8D5" w14:textId="77777777" w:rsidR="00237CAB" w:rsidRPr="000178CE" w:rsidRDefault="007A53AA" w:rsidP="000178CE">
      <w:pPr>
        <w:spacing w:before="60"/>
        <w:ind w:firstLine="709"/>
        <w:jc w:val="both"/>
        <w:rPr>
          <w:rFonts w:ascii="Times New Roman" w:hAnsi="Times New Roman"/>
          <w:sz w:val="26"/>
          <w:szCs w:val="26"/>
          <w:lang w:val="vi-VN"/>
        </w:rPr>
      </w:pPr>
      <w:r w:rsidRPr="00D13C60">
        <w:rPr>
          <w:rFonts w:ascii="Times New Roman" w:hAnsi="Times New Roman"/>
          <w:sz w:val="26"/>
          <w:szCs w:val="26"/>
          <w:lang w:val="vi-VN"/>
        </w:rPr>
        <w:t>-</w:t>
      </w:r>
      <w:r w:rsidR="00237CAB" w:rsidRPr="000178CE">
        <w:rPr>
          <w:rFonts w:ascii="Times New Roman" w:hAnsi="Times New Roman"/>
          <w:sz w:val="26"/>
          <w:szCs w:val="26"/>
          <w:lang w:val="vi-VN"/>
        </w:rPr>
        <w:t xml:space="preserve"> Thực hiện theo đúng nội dung công việc, thời gian</w:t>
      </w:r>
      <w:r w:rsidRPr="00D13C60">
        <w:rPr>
          <w:rFonts w:ascii="Times New Roman" w:hAnsi="Times New Roman"/>
          <w:sz w:val="26"/>
          <w:szCs w:val="26"/>
          <w:lang w:val="vi-VN"/>
        </w:rPr>
        <w:t xml:space="preserve">, địa điểm </w:t>
      </w:r>
      <w:r w:rsidR="00237CAB" w:rsidRPr="000178CE">
        <w:rPr>
          <w:rFonts w:ascii="Times New Roman" w:hAnsi="Times New Roman"/>
          <w:sz w:val="26"/>
          <w:szCs w:val="26"/>
          <w:lang w:val="vi-VN"/>
        </w:rPr>
        <w:t>đã được quy định tại kế hoạch tổ chức đấu giá.</w:t>
      </w:r>
    </w:p>
    <w:p w14:paraId="64B06CAA" w14:textId="77777777" w:rsidR="00237CAB" w:rsidRPr="00D13C60" w:rsidRDefault="007A53AA" w:rsidP="000178CE">
      <w:pPr>
        <w:spacing w:before="60"/>
        <w:ind w:firstLine="709"/>
        <w:jc w:val="both"/>
        <w:rPr>
          <w:rFonts w:ascii="Times New Roman" w:hAnsi="Times New Roman"/>
          <w:sz w:val="26"/>
          <w:szCs w:val="26"/>
          <w:lang w:val="vi-VN"/>
        </w:rPr>
      </w:pPr>
      <w:r w:rsidRPr="00D13C60">
        <w:rPr>
          <w:rFonts w:ascii="Times New Roman" w:hAnsi="Times New Roman"/>
          <w:sz w:val="26"/>
          <w:szCs w:val="26"/>
          <w:lang w:val="vi-VN"/>
        </w:rPr>
        <w:t>-</w:t>
      </w:r>
      <w:r w:rsidR="00237CAB" w:rsidRPr="000178CE">
        <w:rPr>
          <w:rFonts w:ascii="Times New Roman" w:hAnsi="Times New Roman"/>
          <w:sz w:val="26"/>
          <w:szCs w:val="26"/>
          <w:lang w:val="vi-VN"/>
        </w:rPr>
        <w:t xml:space="preserve"> Phối hợp với bên A tổ chức cho khách hàng xem hiện trạng tài sản.</w:t>
      </w:r>
    </w:p>
    <w:p w14:paraId="5F4592D1" w14:textId="4764CFD5" w:rsidR="007A53AA" w:rsidRPr="00D13C60" w:rsidRDefault="007A53AA" w:rsidP="000178CE">
      <w:pPr>
        <w:spacing w:before="60"/>
        <w:ind w:firstLine="709"/>
        <w:jc w:val="both"/>
        <w:rPr>
          <w:rFonts w:ascii="Times New Roman" w:hAnsi="Times New Roman"/>
          <w:sz w:val="26"/>
          <w:szCs w:val="26"/>
          <w:lang w:val="vi-VN"/>
        </w:rPr>
      </w:pPr>
      <w:r w:rsidRPr="00D13C60">
        <w:rPr>
          <w:rFonts w:ascii="Times New Roman" w:hAnsi="Times New Roman"/>
          <w:sz w:val="26"/>
          <w:szCs w:val="26"/>
          <w:lang w:val="vi-VN"/>
        </w:rPr>
        <w:t>- Bán</w:t>
      </w:r>
      <w:r w:rsidR="00B4047A" w:rsidRPr="00D13C60">
        <w:rPr>
          <w:rFonts w:ascii="Times New Roman" w:hAnsi="Times New Roman"/>
          <w:sz w:val="26"/>
          <w:szCs w:val="26"/>
          <w:lang w:val="vi-VN"/>
        </w:rPr>
        <w:t xml:space="preserve"> hồ sơ mời tham gia đấu giá</w:t>
      </w:r>
      <w:r w:rsidR="00A2756F" w:rsidRPr="00D13C60">
        <w:rPr>
          <w:rFonts w:ascii="Times New Roman" w:hAnsi="Times New Roman"/>
          <w:sz w:val="26"/>
          <w:szCs w:val="26"/>
          <w:lang w:val="vi-VN"/>
        </w:rPr>
        <w:t>,</w:t>
      </w:r>
      <w:r w:rsidRPr="00D13C60">
        <w:rPr>
          <w:rFonts w:ascii="Times New Roman" w:hAnsi="Times New Roman"/>
          <w:sz w:val="26"/>
          <w:szCs w:val="26"/>
          <w:lang w:val="vi-VN"/>
        </w:rPr>
        <w:t xml:space="preserve"> tiếp nhận hồ sơ tham gia đấu giá đúng thời gian, địa điểm quy định.</w:t>
      </w:r>
    </w:p>
    <w:p w14:paraId="0B1E4CB2" w14:textId="337E994C" w:rsidR="00237CAB" w:rsidRPr="00D13C60" w:rsidRDefault="007A53AA" w:rsidP="000178CE">
      <w:pPr>
        <w:spacing w:before="60"/>
        <w:ind w:firstLine="709"/>
        <w:jc w:val="both"/>
        <w:rPr>
          <w:rFonts w:ascii="Times New Roman" w:hAnsi="Times New Roman"/>
          <w:sz w:val="26"/>
          <w:szCs w:val="26"/>
          <w:lang w:val="vi-VN"/>
        </w:rPr>
      </w:pPr>
      <w:r w:rsidRPr="00D13C60">
        <w:rPr>
          <w:rFonts w:ascii="Times New Roman" w:hAnsi="Times New Roman"/>
          <w:sz w:val="26"/>
          <w:szCs w:val="26"/>
          <w:lang w:val="vi-VN"/>
        </w:rPr>
        <w:t>-</w:t>
      </w:r>
      <w:r w:rsidR="00237CAB" w:rsidRPr="000178CE">
        <w:rPr>
          <w:rFonts w:ascii="Times New Roman" w:hAnsi="Times New Roman"/>
          <w:sz w:val="26"/>
          <w:szCs w:val="26"/>
          <w:lang w:val="vi-VN"/>
        </w:rPr>
        <w:t xml:space="preserve"> </w:t>
      </w:r>
      <w:r w:rsidR="00896732" w:rsidRPr="000178CE">
        <w:rPr>
          <w:rFonts w:ascii="Times New Roman" w:hAnsi="Times New Roman"/>
          <w:sz w:val="26"/>
          <w:szCs w:val="26"/>
          <w:lang w:val="vi-VN"/>
        </w:rPr>
        <w:t>T</w:t>
      </w:r>
      <w:r w:rsidR="00237CAB" w:rsidRPr="000178CE">
        <w:rPr>
          <w:rFonts w:ascii="Times New Roman" w:hAnsi="Times New Roman"/>
          <w:sz w:val="26"/>
          <w:szCs w:val="26"/>
          <w:lang w:val="vi-VN"/>
        </w:rPr>
        <w:t xml:space="preserve">hu tiền đặt </w:t>
      </w:r>
      <w:r w:rsidR="007F6A56" w:rsidRPr="000178CE">
        <w:rPr>
          <w:rFonts w:ascii="Times New Roman" w:hAnsi="Times New Roman"/>
          <w:sz w:val="26"/>
          <w:szCs w:val="26"/>
          <w:lang w:val="vi-VN"/>
        </w:rPr>
        <w:t>trước</w:t>
      </w:r>
      <w:r w:rsidR="00237CAB" w:rsidRPr="000178CE">
        <w:rPr>
          <w:rFonts w:ascii="Times New Roman" w:hAnsi="Times New Roman"/>
          <w:sz w:val="26"/>
          <w:szCs w:val="26"/>
          <w:lang w:val="vi-VN"/>
        </w:rPr>
        <w:t xml:space="preserve"> của khách hàng tham </w:t>
      </w:r>
      <w:r w:rsidR="00896732" w:rsidRPr="000178CE">
        <w:rPr>
          <w:rFonts w:ascii="Times New Roman" w:hAnsi="Times New Roman"/>
          <w:sz w:val="26"/>
          <w:szCs w:val="26"/>
          <w:lang w:val="vi-VN"/>
        </w:rPr>
        <w:t>gia</w:t>
      </w:r>
      <w:r w:rsidR="00237CAB" w:rsidRPr="000178CE">
        <w:rPr>
          <w:rFonts w:ascii="Times New Roman" w:hAnsi="Times New Roman"/>
          <w:sz w:val="26"/>
          <w:szCs w:val="26"/>
          <w:lang w:val="vi-VN"/>
        </w:rPr>
        <w:t xml:space="preserve"> đấu giá</w:t>
      </w:r>
      <w:r w:rsidR="00896732" w:rsidRPr="000178CE">
        <w:rPr>
          <w:rFonts w:ascii="Times New Roman" w:hAnsi="Times New Roman"/>
          <w:sz w:val="26"/>
          <w:szCs w:val="26"/>
          <w:lang w:val="vi-VN"/>
        </w:rPr>
        <w:t xml:space="preserve"> và </w:t>
      </w:r>
      <w:r w:rsidR="00B4047A" w:rsidRPr="00D13C60">
        <w:rPr>
          <w:rFonts w:ascii="Times New Roman" w:hAnsi="Times New Roman"/>
          <w:sz w:val="26"/>
          <w:szCs w:val="26"/>
          <w:lang w:val="vi-VN"/>
        </w:rPr>
        <w:t>xử lý</w:t>
      </w:r>
      <w:r w:rsidR="00896732" w:rsidRPr="000178CE">
        <w:rPr>
          <w:rFonts w:ascii="Times New Roman" w:hAnsi="Times New Roman"/>
          <w:sz w:val="26"/>
          <w:szCs w:val="26"/>
          <w:lang w:val="vi-VN"/>
        </w:rPr>
        <w:t xml:space="preserve"> tiền đặt trước</w:t>
      </w:r>
      <w:r w:rsidR="00E1519E" w:rsidRPr="00D13C60">
        <w:rPr>
          <w:rFonts w:ascii="Times New Roman" w:hAnsi="Times New Roman"/>
          <w:sz w:val="26"/>
          <w:szCs w:val="26"/>
          <w:lang w:val="vi-VN"/>
        </w:rPr>
        <w:t xml:space="preserve"> </w:t>
      </w:r>
      <w:r w:rsidR="00B4047A" w:rsidRPr="00D13C60">
        <w:rPr>
          <w:rFonts w:ascii="Times New Roman" w:hAnsi="Times New Roman"/>
          <w:sz w:val="26"/>
          <w:szCs w:val="26"/>
          <w:lang w:val="vi-VN"/>
        </w:rPr>
        <w:t>đúng</w:t>
      </w:r>
      <w:r w:rsidR="00896732" w:rsidRPr="000178CE">
        <w:rPr>
          <w:rFonts w:ascii="Times New Roman" w:hAnsi="Times New Roman"/>
          <w:sz w:val="26"/>
          <w:szCs w:val="26"/>
          <w:lang w:val="vi-VN"/>
        </w:rPr>
        <w:t xml:space="preserve"> quy định</w:t>
      </w:r>
      <w:r w:rsidR="00237CAB" w:rsidRPr="000178CE">
        <w:rPr>
          <w:rFonts w:ascii="Times New Roman" w:hAnsi="Times New Roman"/>
          <w:sz w:val="26"/>
          <w:szCs w:val="26"/>
          <w:lang w:val="vi-VN"/>
        </w:rPr>
        <w:t>.</w:t>
      </w:r>
    </w:p>
    <w:p w14:paraId="24710A4E" w14:textId="18C356F4" w:rsidR="007A53AA" w:rsidRPr="00D13C60" w:rsidRDefault="007A53AA" w:rsidP="000178CE">
      <w:pPr>
        <w:spacing w:before="60"/>
        <w:ind w:firstLine="709"/>
        <w:jc w:val="both"/>
        <w:rPr>
          <w:rFonts w:ascii="Times New Roman" w:hAnsi="Times New Roman"/>
          <w:sz w:val="26"/>
          <w:szCs w:val="26"/>
          <w:lang w:val="vi-VN"/>
        </w:rPr>
      </w:pPr>
      <w:r w:rsidRPr="00D13C60">
        <w:rPr>
          <w:rFonts w:ascii="Times New Roman" w:hAnsi="Times New Roman"/>
          <w:sz w:val="26"/>
          <w:szCs w:val="26"/>
          <w:lang w:val="vi-VN"/>
        </w:rPr>
        <w:t xml:space="preserve">- Tổ chức </w:t>
      </w:r>
      <w:r w:rsidR="00F33477" w:rsidRPr="00376AC1">
        <w:rPr>
          <w:rFonts w:ascii="Times New Roman" w:hAnsi="Times New Roman"/>
          <w:sz w:val="26"/>
          <w:szCs w:val="26"/>
          <w:lang w:val="vi-VN"/>
        </w:rPr>
        <w:t>phiên</w:t>
      </w:r>
      <w:r w:rsidRPr="00D13C60">
        <w:rPr>
          <w:rFonts w:ascii="Times New Roman" w:hAnsi="Times New Roman"/>
          <w:sz w:val="26"/>
          <w:szCs w:val="26"/>
          <w:lang w:val="vi-VN"/>
        </w:rPr>
        <w:t xml:space="preserve"> đấu giá đúng phương thức, hình thức đã </w:t>
      </w:r>
      <w:r w:rsidR="004D73F6" w:rsidRPr="00D13C60">
        <w:rPr>
          <w:rFonts w:ascii="Times New Roman" w:hAnsi="Times New Roman"/>
          <w:sz w:val="26"/>
          <w:szCs w:val="26"/>
          <w:lang w:val="vi-VN"/>
        </w:rPr>
        <w:t>được hai bên thống nhất</w:t>
      </w:r>
      <w:r w:rsidRPr="00D13C60">
        <w:rPr>
          <w:rFonts w:ascii="Times New Roman" w:hAnsi="Times New Roman"/>
          <w:sz w:val="26"/>
          <w:szCs w:val="26"/>
          <w:lang w:val="vi-VN"/>
        </w:rPr>
        <w:t>.</w:t>
      </w:r>
    </w:p>
    <w:p w14:paraId="1FA50A4F" w14:textId="6C7C6466" w:rsidR="007A53AA" w:rsidRPr="00D13C60" w:rsidRDefault="007A53AA" w:rsidP="000178CE">
      <w:pPr>
        <w:spacing w:before="60"/>
        <w:ind w:firstLine="709"/>
        <w:jc w:val="both"/>
        <w:rPr>
          <w:rFonts w:ascii="Times New Roman" w:hAnsi="Times New Roman"/>
          <w:sz w:val="26"/>
          <w:szCs w:val="26"/>
          <w:lang w:val="vi-VN"/>
        </w:rPr>
      </w:pPr>
      <w:r w:rsidRPr="00D13C60">
        <w:rPr>
          <w:rFonts w:ascii="Times New Roman" w:hAnsi="Times New Roman"/>
          <w:sz w:val="26"/>
          <w:szCs w:val="26"/>
          <w:lang w:val="vi-VN"/>
        </w:rPr>
        <w:t>-</w:t>
      </w:r>
      <w:r w:rsidR="00237CAB" w:rsidRPr="000178CE">
        <w:rPr>
          <w:rFonts w:ascii="Times New Roman" w:hAnsi="Times New Roman"/>
          <w:sz w:val="26"/>
          <w:szCs w:val="26"/>
          <w:lang w:val="vi-VN"/>
        </w:rPr>
        <w:t xml:space="preserve"> Thanh lý hợp đồng</w:t>
      </w:r>
      <w:r w:rsidR="004D73F6" w:rsidRPr="00D13C60">
        <w:rPr>
          <w:rFonts w:ascii="Times New Roman" w:hAnsi="Times New Roman"/>
          <w:sz w:val="26"/>
          <w:szCs w:val="26"/>
          <w:lang w:val="vi-VN"/>
        </w:rPr>
        <w:t xml:space="preserve"> dịch vụ đấu giá, xuất hóa đơn</w:t>
      </w:r>
      <w:r w:rsidRPr="00D13C60">
        <w:rPr>
          <w:rFonts w:ascii="Times New Roman" w:hAnsi="Times New Roman"/>
          <w:sz w:val="26"/>
          <w:szCs w:val="26"/>
          <w:lang w:val="vi-VN"/>
        </w:rPr>
        <w:t xml:space="preserve"> đối với </w:t>
      </w:r>
      <w:r w:rsidR="00B4047A" w:rsidRPr="00D13C60">
        <w:rPr>
          <w:rFonts w:ascii="Times New Roman" w:hAnsi="Times New Roman"/>
          <w:sz w:val="26"/>
          <w:szCs w:val="26"/>
          <w:lang w:val="vi-VN"/>
        </w:rPr>
        <w:t xml:space="preserve">giá dịch vụ đấu giá tài sản </w:t>
      </w:r>
      <w:r w:rsidRPr="00D13C60">
        <w:rPr>
          <w:rFonts w:ascii="Times New Roman" w:hAnsi="Times New Roman"/>
          <w:sz w:val="26"/>
          <w:szCs w:val="26"/>
          <w:lang w:val="vi-VN"/>
        </w:rPr>
        <w:t>cho Bên A.</w:t>
      </w:r>
    </w:p>
    <w:p w14:paraId="1989467A" w14:textId="77777777" w:rsidR="00547347" w:rsidRPr="00D13C60" w:rsidRDefault="00547347" w:rsidP="000178CE">
      <w:pPr>
        <w:spacing w:before="60"/>
        <w:ind w:firstLine="709"/>
        <w:jc w:val="both"/>
        <w:rPr>
          <w:rFonts w:ascii="Times New Roman" w:hAnsi="Times New Roman"/>
          <w:sz w:val="26"/>
          <w:szCs w:val="26"/>
          <w:lang w:val="vi-VN"/>
        </w:rPr>
      </w:pPr>
      <w:r w:rsidRPr="00D13C60">
        <w:rPr>
          <w:rFonts w:ascii="Times New Roman" w:hAnsi="Times New Roman"/>
          <w:sz w:val="26"/>
          <w:szCs w:val="26"/>
          <w:lang w:val="vi-VN"/>
        </w:rPr>
        <w:t xml:space="preserve">- </w:t>
      </w:r>
      <w:r w:rsidR="00E0193B" w:rsidRPr="00D13C60">
        <w:rPr>
          <w:rFonts w:ascii="Times New Roman" w:hAnsi="Times New Roman"/>
          <w:sz w:val="26"/>
          <w:szCs w:val="26"/>
          <w:lang w:val="vi-VN"/>
        </w:rPr>
        <w:t>C</w:t>
      </w:r>
      <w:r w:rsidRPr="00D13C60">
        <w:rPr>
          <w:rFonts w:ascii="Times New Roman" w:hAnsi="Times New Roman"/>
          <w:sz w:val="26"/>
          <w:szCs w:val="26"/>
          <w:lang w:val="vi-VN"/>
        </w:rPr>
        <w:t>hịu trách nhiệm hoàn toàn về quy trình thực hiện</w:t>
      </w:r>
      <w:r w:rsidR="004D73F6" w:rsidRPr="00D13C60">
        <w:rPr>
          <w:rFonts w:ascii="Times New Roman" w:hAnsi="Times New Roman"/>
          <w:sz w:val="26"/>
          <w:szCs w:val="26"/>
          <w:lang w:val="vi-VN"/>
        </w:rPr>
        <w:t xml:space="preserve"> tổ chức đấu giá theo quy định của pháp luật</w:t>
      </w:r>
      <w:r w:rsidRPr="00D13C60">
        <w:rPr>
          <w:rFonts w:ascii="Times New Roman" w:hAnsi="Times New Roman"/>
          <w:sz w:val="26"/>
          <w:szCs w:val="26"/>
          <w:lang w:val="vi-VN"/>
        </w:rPr>
        <w:t>.</w:t>
      </w:r>
      <w:r w:rsidR="00E9309A" w:rsidRPr="00D13C60">
        <w:rPr>
          <w:rFonts w:ascii="Times New Roman" w:hAnsi="Times New Roman"/>
          <w:sz w:val="26"/>
          <w:szCs w:val="26"/>
          <w:lang w:val="vi-VN"/>
        </w:rPr>
        <w:t xml:space="preserve"> Nếu vi phạm</w:t>
      </w:r>
      <w:r w:rsidR="004D73F6" w:rsidRPr="00D13C60">
        <w:rPr>
          <w:rFonts w:ascii="Times New Roman" w:hAnsi="Times New Roman"/>
          <w:sz w:val="26"/>
          <w:szCs w:val="26"/>
          <w:lang w:val="vi-VN"/>
        </w:rPr>
        <w:t>,</w:t>
      </w:r>
      <w:r w:rsidR="00E9309A" w:rsidRPr="00D13C60">
        <w:rPr>
          <w:rFonts w:ascii="Times New Roman" w:hAnsi="Times New Roman"/>
          <w:sz w:val="26"/>
          <w:szCs w:val="26"/>
          <w:lang w:val="vi-VN"/>
        </w:rPr>
        <w:t xml:space="preserve"> bên B </w:t>
      </w:r>
      <w:r w:rsidR="004D73F6" w:rsidRPr="00D13C60">
        <w:rPr>
          <w:rFonts w:ascii="Times New Roman" w:hAnsi="Times New Roman"/>
          <w:sz w:val="26"/>
          <w:szCs w:val="26"/>
          <w:lang w:val="vi-VN"/>
        </w:rPr>
        <w:t xml:space="preserve">hoàn toàn </w:t>
      </w:r>
      <w:r w:rsidR="00E9309A" w:rsidRPr="00D13C60">
        <w:rPr>
          <w:rFonts w:ascii="Times New Roman" w:hAnsi="Times New Roman"/>
          <w:sz w:val="26"/>
          <w:szCs w:val="26"/>
          <w:lang w:val="vi-VN"/>
        </w:rPr>
        <w:t xml:space="preserve">chịu trách nhiệm </w:t>
      </w:r>
      <w:r w:rsidR="004D73F6" w:rsidRPr="00D13C60">
        <w:rPr>
          <w:rFonts w:ascii="Times New Roman" w:hAnsi="Times New Roman"/>
          <w:sz w:val="26"/>
          <w:szCs w:val="26"/>
          <w:lang w:val="vi-VN"/>
        </w:rPr>
        <w:t xml:space="preserve">và </w:t>
      </w:r>
      <w:r w:rsidR="00E9309A" w:rsidRPr="00D13C60">
        <w:rPr>
          <w:rFonts w:ascii="Times New Roman" w:hAnsi="Times New Roman"/>
          <w:sz w:val="26"/>
          <w:szCs w:val="26"/>
          <w:lang w:val="vi-VN"/>
        </w:rPr>
        <w:t xml:space="preserve">bồi thường </w:t>
      </w:r>
      <w:r w:rsidR="00865BC3" w:rsidRPr="00D13C60">
        <w:rPr>
          <w:rFonts w:ascii="Times New Roman" w:hAnsi="Times New Roman"/>
          <w:sz w:val="26"/>
          <w:szCs w:val="26"/>
          <w:lang w:val="vi-VN"/>
        </w:rPr>
        <w:t>toàn bộ thiệt hại cho bên A theo quy định của pháp luật</w:t>
      </w:r>
      <w:r w:rsidR="00E9309A" w:rsidRPr="00D13C60">
        <w:rPr>
          <w:rFonts w:ascii="Times New Roman" w:hAnsi="Times New Roman"/>
          <w:sz w:val="26"/>
          <w:szCs w:val="26"/>
          <w:lang w:val="vi-VN"/>
        </w:rPr>
        <w:t>.</w:t>
      </w:r>
    </w:p>
    <w:p w14:paraId="42617EA0" w14:textId="77777777" w:rsidR="007A53AA" w:rsidRPr="00D13C60" w:rsidRDefault="007A53AA" w:rsidP="000178CE">
      <w:pPr>
        <w:pStyle w:val="NormalWeb"/>
        <w:shd w:val="clear" w:color="auto" w:fill="FFFFFF"/>
        <w:spacing w:before="60" w:beforeAutospacing="0" w:after="0" w:afterAutospacing="0"/>
        <w:ind w:firstLine="709"/>
        <w:jc w:val="both"/>
        <w:rPr>
          <w:sz w:val="26"/>
          <w:szCs w:val="26"/>
          <w:lang w:val="vi-VN"/>
        </w:rPr>
      </w:pPr>
      <w:r w:rsidRPr="00D13C60">
        <w:rPr>
          <w:sz w:val="26"/>
          <w:szCs w:val="26"/>
          <w:lang w:val="vi-VN"/>
        </w:rPr>
        <w:lastRenderedPageBreak/>
        <w:t>-</w:t>
      </w:r>
      <w:r w:rsidRPr="000178CE">
        <w:rPr>
          <w:sz w:val="26"/>
          <w:szCs w:val="26"/>
          <w:lang w:val="vi-VN"/>
        </w:rPr>
        <w:t xml:space="preserve"> Các nghĩa vụ khác theo quy định của pháp luật.</w:t>
      </w:r>
    </w:p>
    <w:p w14:paraId="1EDB5EAB" w14:textId="5A4FE294" w:rsidR="00F20EB9" w:rsidRPr="000178CE" w:rsidRDefault="000E04E5" w:rsidP="000178CE">
      <w:pPr>
        <w:pStyle w:val="ListParagraph"/>
        <w:spacing w:before="60"/>
        <w:ind w:left="0" w:right="-88"/>
        <w:jc w:val="both"/>
        <w:rPr>
          <w:b/>
          <w:bCs/>
          <w:iCs/>
          <w:sz w:val="26"/>
          <w:szCs w:val="26"/>
          <w:lang w:val="nl-NL"/>
        </w:rPr>
      </w:pPr>
      <w:r w:rsidRPr="000178CE">
        <w:rPr>
          <w:b/>
          <w:bCs/>
          <w:iCs/>
          <w:sz w:val="26"/>
          <w:szCs w:val="26"/>
          <w:lang w:val="nl-NL"/>
        </w:rPr>
        <w:t xml:space="preserve">Điều </w:t>
      </w:r>
      <w:r w:rsidR="00B4047A" w:rsidRPr="000178CE">
        <w:rPr>
          <w:b/>
          <w:bCs/>
          <w:iCs/>
          <w:sz w:val="26"/>
          <w:szCs w:val="26"/>
          <w:lang w:val="nl-NL"/>
        </w:rPr>
        <w:t>1</w:t>
      </w:r>
      <w:r w:rsidR="002630BF">
        <w:rPr>
          <w:b/>
          <w:bCs/>
          <w:iCs/>
          <w:sz w:val="26"/>
          <w:szCs w:val="26"/>
          <w:lang w:val="nl-NL"/>
        </w:rPr>
        <w:t>5</w:t>
      </w:r>
      <w:r w:rsidR="00F20EB9" w:rsidRPr="000178CE">
        <w:rPr>
          <w:b/>
          <w:bCs/>
          <w:iCs/>
          <w:sz w:val="26"/>
          <w:szCs w:val="26"/>
          <w:lang w:val="nl-NL"/>
        </w:rPr>
        <w:t xml:space="preserve">: </w:t>
      </w:r>
      <w:r w:rsidR="00C5213B" w:rsidRPr="000178CE">
        <w:rPr>
          <w:b/>
          <w:bCs/>
          <w:iCs/>
          <w:sz w:val="26"/>
          <w:szCs w:val="26"/>
          <w:lang w:val="nl-NL"/>
        </w:rPr>
        <w:t>CAM KẾT CHUNG</w:t>
      </w:r>
    </w:p>
    <w:p w14:paraId="60CB7A45" w14:textId="77777777" w:rsidR="00F20EB9" w:rsidRPr="000178CE" w:rsidRDefault="00F20EB9" w:rsidP="000178CE">
      <w:pPr>
        <w:pStyle w:val="ListParagraph"/>
        <w:spacing w:before="60"/>
        <w:ind w:left="0" w:right="-88" w:firstLine="720"/>
        <w:jc w:val="both"/>
        <w:rPr>
          <w:bCs/>
          <w:iCs/>
          <w:sz w:val="26"/>
          <w:szCs w:val="26"/>
          <w:lang w:val="nl-NL"/>
        </w:rPr>
      </w:pPr>
      <w:r w:rsidRPr="000178CE">
        <w:rPr>
          <w:bCs/>
          <w:iCs/>
          <w:sz w:val="26"/>
          <w:szCs w:val="26"/>
          <w:lang w:val="nl-NL"/>
        </w:rPr>
        <w:t>Hết thời hạn thông báo đấu giá tài sản mà không có khách hàng đăng ký tham gia đấu giá thì Bên B thông báo bằng văn bản cho Bên A biết để Bên A giảm giá tài sản và các bên ký phụ lục Hợp đồng để tiếp tục thực hiện.</w:t>
      </w:r>
    </w:p>
    <w:p w14:paraId="791E9316" w14:textId="77777777" w:rsidR="00F20EB9" w:rsidRPr="000178CE" w:rsidRDefault="00F20EB9" w:rsidP="000178CE">
      <w:pPr>
        <w:pStyle w:val="ListParagraph"/>
        <w:spacing w:before="60"/>
        <w:ind w:left="0" w:firstLine="720"/>
        <w:jc w:val="both"/>
        <w:rPr>
          <w:bCs/>
          <w:iCs/>
          <w:sz w:val="26"/>
          <w:szCs w:val="26"/>
          <w:lang w:val="nl-NL"/>
        </w:rPr>
      </w:pPr>
      <w:r w:rsidRPr="000178CE">
        <w:rPr>
          <w:bCs/>
          <w:iCs/>
          <w:sz w:val="26"/>
          <w:szCs w:val="26"/>
          <w:lang w:val="nl-NL"/>
        </w:rPr>
        <w:t>Những điều chưa được quy định trong hợp đồng này sẽ được hai bên thực hiện theo quy định của Luật Đấu giá tài sản và các quy định khác của pháp luật có liên quan.</w:t>
      </w:r>
    </w:p>
    <w:p w14:paraId="24FDB405" w14:textId="77777777" w:rsidR="00F20EB9" w:rsidRPr="000178CE" w:rsidRDefault="00F20EB9" w:rsidP="000178CE">
      <w:pPr>
        <w:pStyle w:val="ListParagraph"/>
        <w:spacing w:before="60"/>
        <w:ind w:left="0" w:firstLine="720"/>
        <w:jc w:val="both"/>
        <w:rPr>
          <w:bCs/>
          <w:iCs/>
          <w:sz w:val="26"/>
          <w:szCs w:val="26"/>
          <w:lang w:val="nl-NL"/>
        </w:rPr>
      </w:pPr>
      <w:r w:rsidRPr="000178CE">
        <w:rPr>
          <w:bCs/>
          <w:iCs/>
          <w:sz w:val="26"/>
          <w:szCs w:val="26"/>
          <w:lang w:val="nl-NL"/>
        </w:rPr>
        <w:t>Các bên cam kết thực hiện đúng nội dung đã thỏa thuận tại Hợp đồng. Trong quá trình thực hiện nếu phát sinh tranh chấp các bên sẽ nỗ lực giải quyết bằng thương lượng</w:t>
      </w:r>
      <w:r w:rsidR="000E04E5" w:rsidRPr="000178CE">
        <w:rPr>
          <w:bCs/>
          <w:iCs/>
          <w:sz w:val="26"/>
          <w:szCs w:val="26"/>
          <w:lang w:val="nl-NL"/>
        </w:rPr>
        <w:t xml:space="preserve"> trên tinh thần đảm bảo lợi ích của các bên và đúng quy định của pháp luật</w:t>
      </w:r>
      <w:r w:rsidRPr="000178CE">
        <w:rPr>
          <w:bCs/>
          <w:iCs/>
          <w:sz w:val="26"/>
          <w:szCs w:val="26"/>
          <w:lang w:val="nl-NL"/>
        </w:rPr>
        <w:t>. Nếu không thương lượng được, thì tranh chấp sẽ được giải quyết bởi Tòa án có thẩm quyền.</w:t>
      </w:r>
    </w:p>
    <w:p w14:paraId="33EFF590" w14:textId="77777777" w:rsidR="00C5213B" w:rsidRPr="00D13C60" w:rsidRDefault="000E04E5" w:rsidP="000178CE">
      <w:pPr>
        <w:pStyle w:val="ListParagraph"/>
        <w:spacing w:before="60"/>
        <w:ind w:left="0" w:right="-88" w:firstLine="720"/>
        <w:jc w:val="both"/>
        <w:rPr>
          <w:spacing w:val="-2"/>
          <w:sz w:val="26"/>
          <w:szCs w:val="26"/>
          <w:lang w:val="nl-NL"/>
        </w:rPr>
      </w:pPr>
      <w:r w:rsidRPr="000178CE">
        <w:rPr>
          <w:bCs/>
          <w:iCs/>
          <w:sz w:val="26"/>
          <w:szCs w:val="26"/>
          <w:lang w:val="nl-NL"/>
        </w:rPr>
        <w:t xml:space="preserve">Việc </w:t>
      </w:r>
      <w:r w:rsidR="00F20EB9" w:rsidRPr="000178CE">
        <w:rPr>
          <w:bCs/>
          <w:iCs/>
          <w:sz w:val="26"/>
          <w:szCs w:val="26"/>
          <w:lang w:val="nl-NL"/>
        </w:rPr>
        <w:t>bổ sung, sửa đổi Hợp đồng phải thực hiện bằng văn bản</w:t>
      </w:r>
      <w:r w:rsidR="00F20EB9" w:rsidRPr="000178CE">
        <w:rPr>
          <w:spacing w:val="-2"/>
          <w:sz w:val="26"/>
          <w:szCs w:val="26"/>
        </w:rPr>
        <w:t>.</w:t>
      </w:r>
    </w:p>
    <w:p w14:paraId="4E2B1197" w14:textId="0F2BFD70" w:rsidR="0051137E" w:rsidRPr="002630BF" w:rsidRDefault="0051137E" w:rsidP="002630BF">
      <w:pPr>
        <w:pStyle w:val="ListParagraph"/>
        <w:spacing w:before="60"/>
        <w:ind w:left="0" w:firstLine="720"/>
        <w:jc w:val="both"/>
        <w:rPr>
          <w:sz w:val="26"/>
          <w:szCs w:val="26"/>
          <w:lang w:val="pt-BR"/>
        </w:rPr>
      </w:pPr>
      <w:r w:rsidRPr="000178CE">
        <w:rPr>
          <w:sz w:val="26"/>
          <w:szCs w:val="26"/>
          <w:lang w:val="pt-BR"/>
        </w:rPr>
        <w:t>Hợp đồng này đ</w:t>
      </w:r>
      <w:r w:rsidRPr="000178CE">
        <w:rPr>
          <w:sz w:val="26"/>
          <w:szCs w:val="26"/>
          <w:lang w:val="pt-BR"/>
        </w:rPr>
        <w:softHyphen/>
        <w:t xml:space="preserve">ược lập thành </w:t>
      </w:r>
      <w:r w:rsidR="002630BF">
        <w:rPr>
          <w:sz w:val="26"/>
          <w:szCs w:val="26"/>
          <w:lang w:val="pt-BR"/>
        </w:rPr>
        <w:t>04</w:t>
      </w:r>
      <w:r w:rsidRPr="000178CE">
        <w:rPr>
          <w:sz w:val="26"/>
          <w:szCs w:val="26"/>
          <w:lang w:val="pt-BR"/>
        </w:rPr>
        <w:t xml:space="preserve"> bản có giá trị như nhau</w:t>
      </w:r>
      <w:r w:rsidR="00FA09A5" w:rsidRPr="000178CE">
        <w:rPr>
          <w:sz w:val="26"/>
          <w:szCs w:val="26"/>
          <w:lang w:val="pt-BR"/>
        </w:rPr>
        <w:t xml:space="preserve"> </w:t>
      </w:r>
      <w:r w:rsidRPr="000178CE">
        <w:rPr>
          <w:sz w:val="26"/>
          <w:szCs w:val="26"/>
          <w:lang w:val="pt-BR"/>
        </w:rPr>
        <w:t xml:space="preserve">bên A giữ </w:t>
      </w:r>
      <w:r w:rsidR="002630BF">
        <w:rPr>
          <w:sz w:val="26"/>
          <w:szCs w:val="26"/>
          <w:lang w:val="pt-BR"/>
        </w:rPr>
        <w:t xml:space="preserve">01 </w:t>
      </w:r>
      <w:r w:rsidRPr="000178CE">
        <w:rPr>
          <w:sz w:val="26"/>
          <w:szCs w:val="26"/>
          <w:lang w:val="pt-BR"/>
        </w:rPr>
        <w:t xml:space="preserve">bản, bên B giữ </w:t>
      </w:r>
      <w:r w:rsidR="002630BF">
        <w:rPr>
          <w:sz w:val="26"/>
          <w:szCs w:val="26"/>
          <w:lang w:val="pt-BR"/>
        </w:rPr>
        <w:t>03</w:t>
      </w:r>
      <w:r w:rsidRPr="000178CE">
        <w:rPr>
          <w:sz w:val="26"/>
          <w:szCs w:val="26"/>
          <w:lang w:val="pt-BR"/>
        </w:rPr>
        <w:t xml:space="preserve"> bản để thực hiện./.</w:t>
      </w:r>
    </w:p>
    <w:tbl>
      <w:tblPr>
        <w:tblW w:w="9360" w:type="dxa"/>
        <w:tblInd w:w="108" w:type="dxa"/>
        <w:tblLook w:val="0000" w:firstRow="0" w:lastRow="0" w:firstColumn="0" w:lastColumn="0" w:noHBand="0" w:noVBand="0"/>
      </w:tblPr>
      <w:tblGrid>
        <w:gridCol w:w="4428"/>
        <w:gridCol w:w="4932"/>
      </w:tblGrid>
      <w:tr w:rsidR="00237CAB" w:rsidRPr="0021790A" w14:paraId="319A0760" w14:textId="77777777" w:rsidTr="003811D7">
        <w:tc>
          <w:tcPr>
            <w:tcW w:w="4428" w:type="dxa"/>
          </w:tcPr>
          <w:p w14:paraId="654E99FB" w14:textId="77777777" w:rsidR="00237CAB" w:rsidRPr="00B20598" w:rsidRDefault="00237CAB" w:rsidP="00B16C17">
            <w:pPr>
              <w:spacing w:before="120"/>
              <w:jc w:val="center"/>
              <w:rPr>
                <w:rFonts w:ascii="Times New Roman" w:hAnsi="Times New Roman"/>
                <w:b/>
                <w:bCs/>
              </w:rPr>
            </w:pPr>
            <w:r w:rsidRPr="00B20598">
              <w:rPr>
                <w:rFonts w:ascii="Times New Roman" w:hAnsi="Times New Roman"/>
                <w:b/>
                <w:bCs/>
              </w:rPr>
              <w:t>ĐẠI DIỆN BÊN A</w:t>
            </w:r>
          </w:p>
          <w:p w14:paraId="13762101" w14:textId="77777777" w:rsidR="00B20598" w:rsidRDefault="00B20598" w:rsidP="00B16C17">
            <w:pPr>
              <w:spacing w:before="120"/>
              <w:jc w:val="center"/>
              <w:rPr>
                <w:rFonts w:ascii="Times New Roman" w:hAnsi="Times New Roman"/>
                <w:b/>
              </w:rPr>
            </w:pPr>
          </w:p>
          <w:p w14:paraId="35DCEFA4" w14:textId="77777777" w:rsidR="00B20598" w:rsidRDefault="00B20598" w:rsidP="00B16C17">
            <w:pPr>
              <w:spacing w:before="120"/>
              <w:jc w:val="center"/>
              <w:rPr>
                <w:rFonts w:ascii="Times New Roman" w:hAnsi="Times New Roman"/>
                <w:b/>
              </w:rPr>
            </w:pPr>
          </w:p>
          <w:p w14:paraId="21EF4015" w14:textId="77777777" w:rsidR="00B20598" w:rsidRPr="00B20598" w:rsidRDefault="00B20598" w:rsidP="000178CE">
            <w:pPr>
              <w:spacing w:before="120"/>
              <w:jc w:val="center"/>
              <w:rPr>
                <w:rFonts w:ascii="Times New Roman" w:hAnsi="Times New Roman"/>
                <w:b/>
              </w:rPr>
            </w:pPr>
          </w:p>
        </w:tc>
        <w:tc>
          <w:tcPr>
            <w:tcW w:w="4932" w:type="dxa"/>
          </w:tcPr>
          <w:p w14:paraId="727A2670" w14:textId="77777777" w:rsidR="00237CAB" w:rsidRPr="00B20598" w:rsidRDefault="00237CAB" w:rsidP="00B16C17">
            <w:pPr>
              <w:spacing w:before="120"/>
              <w:jc w:val="center"/>
              <w:rPr>
                <w:rFonts w:ascii="Times New Roman" w:hAnsi="Times New Roman"/>
                <w:b/>
                <w:bCs/>
              </w:rPr>
            </w:pPr>
            <w:r w:rsidRPr="00B20598">
              <w:rPr>
                <w:rFonts w:ascii="Times New Roman" w:hAnsi="Times New Roman"/>
                <w:b/>
                <w:bCs/>
              </w:rPr>
              <w:t>ĐẠI DIỆN BÊN B</w:t>
            </w:r>
          </w:p>
          <w:p w14:paraId="53219B76" w14:textId="77777777" w:rsidR="00C5213B" w:rsidRDefault="00C5213B" w:rsidP="00B16C17">
            <w:pPr>
              <w:spacing w:before="120"/>
              <w:jc w:val="center"/>
              <w:rPr>
                <w:rFonts w:ascii="Times New Roman" w:hAnsi="Times New Roman"/>
                <w:b/>
                <w:bCs/>
              </w:rPr>
            </w:pPr>
          </w:p>
          <w:p w14:paraId="4B55D29C" w14:textId="77777777" w:rsidR="00EC1F61" w:rsidRDefault="00EC1F61" w:rsidP="00B16C17">
            <w:pPr>
              <w:spacing w:before="120"/>
              <w:jc w:val="center"/>
              <w:rPr>
                <w:rFonts w:ascii="Times New Roman" w:hAnsi="Times New Roman"/>
                <w:b/>
                <w:bCs/>
              </w:rPr>
            </w:pPr>
          </w:p>
          <w:p w14:paraId="367D9539" w14:textId="77777777" w:rsidR="00EC1F61" w:rsidRDefault="00EC1F61" w:rsidP="00B16C17">
            <w:pPr>
              <w:spacing w:before="120"/>
              <w:jc w:val="center"/>
              <w:rPr>
                <w:rFonts w:ascii="Times New Roman" w:hAnsi="Times New Roman"/>
                <w:b/>
                <w:bCs/>
              </w:rPr>
            </w:pPr>
          </w:p>
          <w:p w14:paraId="0AD26A6D" w14:textId="77777777" w:rsidR="00EC1F61" w:rsidRDefault="00EC1F61" w:rsidP="00B16C17">
            <w:pPr>
              <w:spacing w:before="120"/>
              <w:jc w:val="center"/>
              <w:rPr>
                <w:rFonts w:ascii="Times New Roman" w:hAnsi="Times New Roman"/>
                <w:b/>
                <w:bCs/>
              </w:rPr>
            </w:pPr>
          </w:p>
          <w:p w14:paraId="45498C59" w14:textId="77777777" w:rsidR="00EC1F61" w:rsidRPr="0021790A" w:rsidRDefault="00EC1F61" w:rsidP="00B16C17">
            <w:pPr>
              <w:spacing w:before="120"/>
              <w:jc w:val="center"/>
              <w:rPr>
                <w:rFonts w:ascii="Times New Roman" w:hAnsi="Times New Roman"/>
                <w:b/>
                <w:bCs/>
              </w:rPr>
            </w:pPr>
          </w:p>
        </w:tc>
      </w:tr>
    </w:tbl>
    <w:p w14:paraId="7D19CDEE" w14:textId="77777777" w:rsidR="00C5213B" w:rsidRPr="0021790A" w:rsidRDefault="00C5213B" w:rsidP="00B16C17">
      <w:pPr>
        <w:spacing w:before="120"/>
        <w:rPr>
          <w:rFonts w:ascii="Times New Roman" w:hAnsi="Times New Roman"/>
        </w:rPr>
      </w:pPr>
    </w:p>
    <w:p w14:paraId="61FE1E6B" w14:textId="77777777" w:rsidR="008F015B" w:rsidRPr="0021790A" w:rsidRDefault="008F015B" w:rsidP="002E49C2">
      <w:pPr>
        <w:spacing w:before="120"/>
        <w:rPr>
          <w:rFonts w:ascii="Times New Roman" w:hAnsi="Times New Roman"/>
          <w:sz w:val="26"/>
          <w:szCs w:val="26"/>
        </w:rPr>
      </w:pPr>
    </w:p>
    <w:sectPr w:rsidR="008F015B" w:rsidRPr="0021790A" w:rsidSect="001551AC">
      <w:footerReference w:type="even" r:id="rId8"/>
      <w:footerReference w:type="default" r:id="rId9"/>
      <w:pgSz w:w="11907" w:h="16840" w:code="9"/>
      <w:pgMar w:top="851" w:right="1134" w:bottom="1134" w:left="1701" w:header="720" w:footer="720" w:gutter="0"/>
      <w:cols w:space="40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6A573" w14:textId="77777777" w:rsidR="00DD51EB" w:rsidRDefault="00DD51EB">
      <w:r>
        <w:separator/>
      </w:r>
    </w:p>
  </w:endnote>
  <w:endnote w:type="continuationSeparator" w:id="0">
    <w:p w14:paraId="1CECDCB9" w14:textId="77777777" w:rsidR="00DD51EB" w:rsidRDefault="00DD5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TimeH">
    <w:altName w:val="Times New Roman"/>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DC010" w14:textId="77777777" w:rsidR="00562733" w:rsidRDefault="00562733" w:rsidP="005505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5E166E" w14:textId="77777777" w:rsidR="00562733" w:rsidRDefault="00562733" w:rsidP="005505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750C2" w14:textId="1AF53D4C" w:rsidR="00562733" w:rsidRPr="001764E6" w:rsidRDefault="00562733">
    <w:pPr>
      <w:pStyle w:val="Footer"/>
      <w:jc w:val="center"/>
      <w:rPr>
        <w:sz w:val="24"/>
        <w:szCs w:val="24"/>
      </w:rPr>
    </w:pPr>
    <w:r w:rsidRPr="001764E6">
      <w:rPr>
        <w:sz w:val="24"/>
        <w:szCs w:val="24"/>
      </w:rPr>
      <w:fldChar w:fldCharType="begin"/>
    </w:r>
    <w:r w:rsidRPr="001764E6">
      <w:rPr>
        <w:sz w:val="24"/>
        <w:szCs w:val="24"/>
      </w:rPr>
      <w:instrText xml:space="preserve"> PAGE   \* MERGEFORMAT </w:instrText>
    </w:r>
    <w:r w:rsidRPr="001764E6">
      <w:rPr>
        <w:sz w:val="24"/>
        <w:szCs w:val="24"/>
      </w:rPr>
      <w:fldChar w:fldCharType="separate"/>
    </w:r>
    <w:r w:rsidR="00DF6F13">
      <w:rPr>
        <w:noProof/>
        <w:sz w:val="24"/>
        <w:szCs w:val="24"/>
      </w:rPr>
      <w:t>1</w:t>
    </w:r>
    <w:r w:rsidRPr="001764E6">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BD3F6" w14:textId="77777777" w:rsidR="00DD51EB" w:rsidRDefault="00DD51EB">
      <w:r>
        <w:separator/>
      </w:r>
    </w:p>
  </w:footnote>
  <w:footnote w:type="continuationSeparator" w:id="0">
    <w:p w14:paraId="3E8BEB2F" w14:textId="77777777" w:rsidR="00DD51EB" w:rsidRDefault="00DD51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618"/>
        </w:tabs>
        <w:ind w:left="618" w:hanging="360"/>
      </w:pPr>
      <w:rPr>
        <w:rFonts w:ascii="Symbol" w:hAnsi="Symbol" w:cs="StarSymbol"/>
        <w:sz w:val="18"/>
        <w:szCs w:val="18"/>
      </w:rPr>
    </w:lvl>
    <w:lvl w:ilvl="2">
      <w:start w:val="1"/>
      <w:numFmt w:val="bullet"/>
      <w:lvlText w:val=""/>
      <w:lvlJc w:val="left"/>
      <w:pPr>
        <w:tabs>
          <w:tab w:val="num" w:pos="876"/>
        </w:tabs>
        <w:ind w:left="876" w:hanging="360"/>
      </w:pPr>
      <w:rPr>
        <w:rFonts w:ascii="Symbol" w:hAnsi="Symbol" w:cs="StarSymbol"/>
        <w:sz w:val="18"/>
        <w:szCs w:val="18"/>
      </w:rPr>
    </w:lvl>
    <w:lvl w:ilvl="3">
      <w:start w:val="1"/>
      <w:numFmt w:val="bullet"/>
      <w:lvlText w:val=""/>
      <w:lvlJc w:val="left"/>
      <w:pPr>
        <w:tabs>
          <w:tab w:val="num" w:pos="1134"/>
        </w:tabs>
        <w:ind w:left="1134" w:hanging="360"/>
      </w:pPr>
      <w:rPr>
        <w:rFonts w:ascii="Symbol" w:hAnsi="Symbol" w:cs="StarSymbol"/>
        <w:sz w:val="18"/>
        <w:szCs w:val="18"/>
      </w:rPr>
    </w:lvl>
    <w:lvl w:ilvl="4">
      <w:start w:val="1"/>
      <w:numFmt w:val="bullet"/>
      <w:lvlText w:val=""/>
      <w:lvlJc w:val="left"/>
      <w:pPr>
        <w:tabs>
          <w:tab w:val="num" w:pos="1392"/>
        </w:tabs>
        <w:ind w:left="1392" w:hanging="360"/>
      </w:pPr>
      <w:rPr>
        <w:rFonts w:ascii="Symbol" w:hAnsi="Symbol" w:cs="StarSymbol"/>
        <w:sz w:val="18"/>
        <w:szCs w:val="18"/>
      </w:rPr>
    </w:lvl>
    <w:lvl w:ilvl="5">
      <w:start w:val="1"/>
      <w:numFmt w:val="bullet"/>
      <w:lvlText w:val=""/>
      <w:lvlJc w:val="left"/>
      <w:pPr>
        <w:tabs>
          <w:tab w:val="num" w:pos="1650"/>
        </w:tabs>
        <w:ind w:left="1650" w:hanging="360"/>
      </w:pPr>
      <w:rPr>
        <w:rFonts w:ascii="Symbol" w:hAnsi="Symbol" w:cs="StarSymbol"/>
        <w:sz w:val="18"/>
        <w:szCs w:val="18"/>
      </w:rPr>
    </w:lvl>
    <w:lvl w:ilvl="6">
      <w:start w:val="1"/>
      <w:numFmt w:val="bullet"/>
      <w:lvlText w:val=""/>
      <w:lvlJc w:val="left"/>
      <w:pPr>
        <w:tabs>
          <w:tab w:val="num" w:pos="1908"/>
        </w:tabs>
        <w:ind w:left="1908" w:hanging="360"/>
      </w:pPr>
      <w:rPr>
        <w:rFonts w:ascii="Symbol" w:hAnsi="Symbol" w:cs="StarSymbol"/>
        <w:sz w:val="18"/>
        <w:szCs w:val="18"/>
      </w:rPr>
    </w:lvl>
    <w:lvl w:ilvl="7">
      <w:start w:val="1"/>
      <w:numFmt w:val="bullet"/>
      <w:lvlText w:val=""/>
      <w:lvlJc w:val="left"/>
      <w:pPr>
        <w:tabs>
          <w:tab w:val="num" w:pos="2166"/>
        </w:tabs>
        <w:ind w:left="2166" w:hanging="360"/>
      </w:pPr>
      <w:rPr>
        <w:rFonts w:ascii="Symbol" w:hAnsi="Symbol" w:cs="StarSymbol"/>
        <w:sz w:val="18"/>
        <w:szCs w:val="18"/>
      </w:rPr>
    </w:lvl>
    <w:lvl w:ilvl="8">
      <w:start w:val="1"/>
      <w:numFmt w:val="bullet"/>
      <w:lvlText w:val=""/>
      <w:lvlJc w:val="left"/>
      <w:pPr>
        <w:tabs>
          <w:tab w:val="num" w:pos="2424"/>
        </w:tabs>
        <w:ind w:left="2424" w:hanging="360"/>
      </w:pPr>
      <w:rPr>
        <w:rFonts w:ascii="Symbol" w:hAnsi="Symbol" w:cs="StarSymbol"/>
        <w:sz w:val="18"/>
        <w:szCs w:val="18"/>
      </w:rPr>
    </w:lvl>
  </w:abstractNum>
  <w:abstractNum w:abstractNumId="1" w15:restartNumberingAfterBreak="0">
    <w:nsid w:val="05AE0A1D"/>
    <w:multiLevelType w:val="hybridMultilevel"/>
    <w:tmpl w:val="4866083A"/>
    <w:lvl w:ilvl="0" w:tplc="E3225538">
      <w:start w:val="1"/>
      <w:numFmt w:val="bullet"/>
      <w:lvlText w:val="+"/>
      <w:lvlJc w:val="left"/>
      <w:pPr>
        <w:ind w:left="540" w:hanging="360"/>
      </w:pPr>
      <w:rPr>
        <w:rFonts w:ascii="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08AB2A3F"/>
    <w:multiLevelType w:val="hybridMultilevel"/>
    <w:tmpl w:val="AD066618"/>
    <w:lvl w:ilvl="0" w:tplc="CF6AD05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B32F8"/>
    <w:multiLevelType w:val="hybridMultilevel"/>
    <w:tmpl w:val="A5A88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740FD2"/>
    <w:multiLevelType w:val="hybridMultilevel"/>
    <w:tmpl w:val="A9CA3FF0"/>
    <w:lvl w:ilvl="0" w:tplc="C75A862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CD0B8E"/>
    <w:multiLevelType w:val="hybridMultilevel"/>
    <w:tmpl w:val="757C74DC"/>
    <w:lvl w:ilvl="0" w:tplc="72A493A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542D77"/>
    <w:multiLevelType w:val="hybridMultilevel"/>
    <w:tmpl w:val="6696E57E"/>
    <w:lvl w:ilvl="0" w:tplc="D3CCC60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9D2C8F"/>
    <w:multiLevelType w:val="hybridMultilevel"/>
    <w:tmpl w:val="4E3CBA80"/>
    <w:lvl w:ilvl="0" w:tplc="E074419A">
      <w:start w:val="1"/>
      <w:numFmt w:val="decimal"/>
      <w:lvlText w:val="%1."/>
      <w:lvlJc w:val="left"/>
      <w:pPr>
        <w:ind w:left="786" w:hanging="360"/>
      </w:pPr>
      <w:rPr>
        <w:b/>
      </w:rPr>
    </w:lvl>
    <w:lvl w:ilvl="1" w:tplc="04090019">
      <w:start w:val="1"/>
      <w:numFmt w:val="decimal"/>
      <w:lvlText w:val="%2."/>
      <w:lvlJc w:val="left"/>
      <w:pPr>
        <w:tabs>
          <w:tab w:val="num" w:pos="1506"/>
        </w:tabs>
        <w:ind w:left="1506" w:hanging="360"/>
      </w:pPr>
    </w:lvl>
    <w:lvl w:ilvl="2" w:tplc="0409001B">
      <w:start w:val="1"/>
      <w:numFmt w:val="decimal"/>
      <w:lvlText w:val="%3."/>
      <w:lvlJc w:val="left"/>
      <w:pPr>
        <w:tabs>
          <w:tab w:val="num" w:pos="2226"/>
        </w:tabs>
        <w:ind w:left="2226" w:hanging="360"/>
      </w:pPr>
    </w:lvl>
    <w:lvl w:ilvl="3" w:tplc="0409000F">
      <w:start w:val="1"/>
      <w:numFmt w:val="decimal"/>
      <w:lvlText w:val="%4."/>
      <w:lvlJc w:val="left"/>
      <w:pPr>
        <w:tabs>
          <w:tab w:val="num" w:pos="2946"/>
        </w:tabs>
        <w:ind w:left="2946" w:hanging="360"/>
      </w:pPr>
    </w:lvl>
    <w:lvl w:ilvl="4" w:tplc="04090019">
      <w:start w:val="1"/>
      <w:numFmt w:val="decimal"/>
      <w:lvlText w:val="%5."/>
      <w:lvlJc w:val="left"/>
      <w:pPr>
        <w:tabs>
          <w:tab w:val="num" w:pos="3666"/>
        </w:tabs>
        <w:ind w:left="3666" w:hanging="360"/>
      </w:pPr>
    </w:lvl>
    <w:lvl w:ilvl="5" w:tplc="0409001B">
      <w:start w:val="1"/>
      <w:numFmt w:val="decimal"/>
      <w:lvlText w:val="%6."/>
      <w:lvlJc w:val="left"/>
      <w:pPr>
        <w:tabs>
          <w:tab w:val="num" w:pos="4386"/>
        </w:tabs>
        <w:ind w:left="4386" w:hanging="360"/>
      </w:pPr>
    </w:lvl>
    <w:lvl w:ilvl="6" w:tplc="0409000F">
      <w:start w:val="1"/>
      <w:numFmt w:val="decimal"/>
      <w:lvlText w:val="%7."/>
      <w:lvlJc w:val="left"/>
      <w:pPr>
        <w:tabs>
          <w:tab w:val="num" w:pos="5106"/>
        </w:tabs>
        <w:ind w:left="5106" w:hanging="360"/>
      </w:pPr>
    </w:lvl>
    <w:lvl w:ilvl="7" w:tplc="04090019">
      <w:start w:val="1"/>
      <w:numFmt w:val="decimal"/>
      <w:lvlText w:val="%8."/>
      <w:lvlJc w:val="left"/>
      <w:pPr>
        <w:tabs>
          <w:tab w:val="num" w:pos="5826"/>
        </w:tabs>
        <w:ind w:left="5826" w:hanging="360"/>
      </w:pPr>
    </w:lvl>
    <w:lvl w:ilvl="8" w:tplc="0409001B">
      <w:start w:val="1"/>
      <w:numFmt w:val="decimal"/>
      <w:lvlText w:val="%9."/>
      <w:lvlJc w:val="left"/>
      <w:pPr>
        <w:tabs>
          <w:tab w:val="num" w:pos="6546"/>
        </w:tabs>
        <w:ind w:left="6546" w:hanging="360"/>
      </w:pPr>
    </w:lvl>
  </w:abstractNum>
  <w:abstractNum w:abstractNumId="8" w15:restartNumberingAfterBreak="0">
    <w:nsid w:val="1B860CEC"/>
    <w:multiLevelType w:val="hybridMultilevel"/>
    <w:tmpl w:val="E6922278"/>
    <w:lvl w:ilvl="0" w:tplc="CFE899B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4A7A80"/>
    <w:multiLevelType w:val="hybridMultilevel"/>
    <w:tmpl w:val="EB581596"/>
    <w:lvl w:ilvl="0" w:tplc="F970D49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5B787D"/>
    <w:multiLevelType w:val="hybridMultilevel"/>
    <w:tmpl w:val="50B8113C"/>
    <w:lvl w:ilvl="0" w:tplc="7960E8BE">
      <w:start w:val="1"/>
      <w:numFmt w:val="decimal"/>
      <w:lvlText w:val="%1."/>
      <w:lvlJc w:val="left"/>
      <w:pPr>
        <w:ind w:left="1069" w:hanging="360"/>
      </w:pPr>
      <w:rPr>
        <w:rFonts w:hint="default"/>
        <w:b/>
        <w:color w:val="auto"/>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1" w15:restartNumberingAfterBreak="0">
    <w:nsid w:val="2559066B"/>
    <w:multiLevelType w:val="hybridMultilevel"/>
    <w:tmpl w:val="DF044D4A"/>
    <w:lvl w:ilvl="0" w:tplc="88860926">
      <w:start w:val="4"/>
      <w:numFmt w:val="decimal"/>
      <w:lvlText w:val="%1."/>
      <w:lvlJc w:val="left"/>
      <w:pPr>
        <w:ind w:left="786"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6C2DAC"/>
    <w:multiLevelType w:val="hybridMultilevel"/>
    <w:tmpl w:val="8EA2703A"/>
    <w:lvl w:ilvl="0" w:tplc="01AA498A">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18D1850"/>
    <w:multiLevelType w:val="hybridMultilevel"/>
    <w:tmpl w:val="89DEB254"/>
    <w:lvl w:ilvl="0" w:tplc="FFFFFFFF">
      <w:start w:val="1"/>
      <w:numFmt w:val="decimal"/>
      <w:lvlText w:val="%1."/>
      <w:lvlJc w:val="left"/>
      <w:pPr>
        <w:ind w:left="720" w:hanging="360"/>
      </w:pPr>
      <w:rPr>
        <w:rFonts w:ascii="Times New Roman Bold" w:hAnsi="Times New Roman Bold" w:hint="default"/>
        <w:b/>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B4D388F"/>
    <w:multiLevelType w:val="hybridMultilevel"/>
    <w:tmpl w:val="DEF4EDCA"/>
    <w:lvl w:ilvl="0" w:tplc="507AB73A">
      <w:start w:val="1"/>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3D907E76"/>
    <w:multiLevelType w:val="hybridMultilevel"/>
    <w:tmpl w:val="F08A88B8"/>
    <w:lvl w:ilvl="0" w:tplc="93EC52C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6370AF"/>
    <w:multiLevelType w:val="hybridMultilevel"/>
    <w:tmpl w:val="991E9A4E"/>
    <w:lvl w:ilvl="0" w:tplc="2C180128">
      <w:start w:val="1"/>
      <w:numFmt w:val="bullet"/>
      <w:lvlText w:val=""/>
      <w:lvlJc w:val="left"/>
      <w:pPr>
        <w:ind w:left="1440" w:hanging="360"/>
      </w:pPr>
      <w:rPr>
        <w:rFonts w:ascii="Wingdings 2" w:hAnsi="Wingdings 2" w:hint="default"/>
        <w:color w:val="F38C3C"/>
        <w:sz w:val="14"/>
        <w:szCs w:val="1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43235895"/>
    <w:multiLevelType w:val="hybridMultilevel"/>
    <w:tmpl w:val="5784C778"/>
    <w:lvl w:ilvl="0" w:tplc="37A41B86">
      <w:start w:val="3"/>
      <w:numFmt w:val="bullet"/>
      <w:lvlText w:val="-"/>
      <w:lvlJc w:val="left"/>
      <w:pPr>
        <w:ind w:left="900" w:hanging="360"/>
      </w:pPr>
      <w:rPr>
        <w:rFonts w:ascii="Times New Roman" w:eastAsia="Times New Roman" w:hAnsi="Times New Roman" w:cs="Times New Roman" w:hint="default"/>
        <w:b/>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45046B53"/>
    <w:multiLevelType w:val="hybridMultilevel"/>
    <w:tmpl w:val="17E4FA34"/>
    <w:lvl w:ilvl="0" w:tplc="85826C0A">
      <w:numFmt w:val="bullet"/>
      <w:lvlText w:val="-"/>
      <w:lvlJc w:val="left"/>
      <w:pPr>
        <w:ind w:left="1069" w:hanging="360"/>
      </w:pPr>
      <w:rPr>
        <w:rFonts w:ascii="Times New Roman" w:eastAsia="Times New Roman" w:hAnsi="Times New Roman" w:cs="Times New Roman" w:hint="default"/>
        <w:b/>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9" w15:restartNumberingAfterBreak="0">
    <w:nsid w:val="452B502E"/>
    <w:multiLevelType w:val="multilevel"/>
    <w:tmpl w:val="84F057EA"/>
    <w:lvl w:ilvl="0">
      <w:start w:val="1"/>
      <w:numFmt w:val="decimal"/>
      <w:lvlText w:val="%1."/>
      <w:lvlJc w:val="left"/>
      <w:pPr>
        <w:ind w:left="435" w:hanging="435"/>
      </w:pPr>
      <w:rPr>
        <w:rFonts w:hint="default"/>
        <w:i w:val="0"/>
      </w:rPr>
    </w:lvl>
    <w:lvl w:ilvl="1">
      <w:start w:val="1"/>
      <w:numFmt w:val="decimal"/>
      <w:lvlText w:val="%1.%2-"/>
      <w:lvlJc w:val="left"/>
      <w:pPr>
        <w:ind w:left="1440" w:hanging="72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3240" w:hanging="108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5040" w:hanging="144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840" w:hanging="1800"/>
      </w:pPr>
      <w:rPr>
        <w:rFonts w:hint="default"/>
        <w:i w:val="0"/>
      </w:rPr>
    </w:lvl>
    <w:lvl w:ilvl="8">
      <w:start w:val="1"/>
      <w:numFmt w:val="decimal"/>
      <w:lvlText w:val="%1.%2-%3.%4.%5.%6.%7.%8.%9."/>
      <w:lvlJc w:val="left"/>
      <w:pPr>
        <w:ind w:left="7920" w:hanging="2160"/>
      </w:pPr>
      <w:rPr>
        <w:rFonts w:hint="default"/>
        <w:i w:val="0"/>
      </w:rPr>
    </w:lvl>
  </w:abstractNum>
  <w:abstractNum w:abstractNumId="20" w15:restartNumberingAfterBreak="0">
    <w:nsid w:val="45BF7697"/>
    <w:multiLevelType w:val="hybridMultilevel"/>
    <w:tmpl w:val="34A60ED6"/>
    <w:lvl w:ilvl="0" w:tplc="DE9C96FA">
      <w:start w:val="3"/>
      <w:numFmt w:val="bullet"/>
      <w:lvlText w:val="-"/>
      <w:lvlJc w:val="left"/>
      <w:pPr>
        <w:tabs>
          <w:tab w:val="num" w:pos="360"/>
        </w:tabs>
        <w:ind w:left="360" w:hanging="360"/>
      </w:pPr>
      <w:rPr>
        <w:rFonts w:ascii="Times New Roman" w:hAnsi="Times New Roman" w:cs="Times New Roman" w:hint="default"/>
      </w:rPr>
    </w:lvl>
    <w:lvl w:ilvl="1" w:tplc="66A8B8FE">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47F0176D"/>
    <w:multiLevelType w:val="hybridMultilevel"/>
    <w:tmpl w:val="63AC35F4"/>
    <w:lvl w:ilvl="0" w:tplc="DC38FE68">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285F72"/>
    <w:multiLevelType w:val="singleLevel"/>
    <w:tmpl w:val="4FB66464"/>
    <w:lvl w:ilvl="0">
      <w:start w:val="1"/>
      <w:numFmt w:val="bullet"/>
      <w:lvlText w:val="-"/>
      <w:lvlJc w:val="left"/>
      <w:pPr>
        <w:tabs>
          <w:tab w:val="num" w:pos="360"/>
        </w:tabs>
        <w:ind w:left="360" w:hanging="360"/>
      </w:pPr>
      <w:rPr>
        <w:rFonts w:ascii="Times New Roman" w:hAnsi="Times New Roman" w:cs="Times New Roman" w:hint="default"/>
        <w:color w:val="auto"/>
      </w:rPr>
    </w:lvl>
  </w:abstractNum>
  <w:abstractNum w:abstractNumId="23" w15:restartNumberingAfterBreak="0">
    <w:nsid w:val="4DEA6254"/>
    <w:multiLevelType w:val="hybridMultilevel"/>
    <w:tmpl w:val="009810CC"/>
    <w:lvl w:ilvl="0" w:tplc="D890A2FC">
      <w:start w:val="1"/>
      <w:numFmt w:val="decimal"/>
      <w:lvlText w:val="%1."/>
      <w:lvlJc w:val="left"/>
      <w:pPr>
        <w:ind w:left="1020" w:hanging="360"/>
      </w:pPr>
    </w:lvl>
    <w:lvl w:ilvl="1" w:tplc="27E4DED0">
      <w:start w:val="1"/>
      <w:numFmt w:val="decimal"/>
      <w:lvlText w:val="%2."/>
      <w:lvlJc w:val="left"/>
      <w:pPr>
        <w:ind w:left="1020" w:hanging="360"/>
      </w:pPr>
    </w:lvl>
    <w:lvl w:ilvl="2" w:tplc="5B58C366">
      <w:start w:val="1"/>
      <w:numFmt w:val="decimal"/>
      <w:lvlText w:val="%3."/>
      <w:lvlJc w:val="left"/>
      <w:pPr>
        <w:ind w:left="1020" w:hanging="360"/>
      </w:pPr>
    </w:lvl>
    <w:lvl w:ilvl="3" w:tplc="B3602160">
      <w:start w:val="1"/>
      <w:numFmt w:val="decimal"/>
      <w:lvlText w:val="%4."/>
      <w:lvlJc w:val="left"/>
      <w:pPr>
        <w:ind w:left="1020" w:hanging="360"/>
      </w:pPr>
    </w:lvl>
    <w:lvl w:ilvl="4" w:tplc="CF92B60E">
      <w:start w:val="1"/>
      <w:numFmt w:val="decimal"/>
      <w:lvlText w:val="%5."/>
      <w:lvlJc w:val="left"/>
      <w:pPr>
        <w:ind w:left="1020" w:hanging="360"/>
      </w:pPr>
    </w:lvl>
    <w:lvl w:ilvl="5" w:tplc="E200B4BA">
      <w:start w:val="1"/>
      <w:numFmt w:val="decimal"/>
      <w:lvlText w:val="%6."/>
      <w:lvlJc w:val="left"/>
      <w:pPr>
        <w:ind w:left="1020" w:hanging="360"/>
      </w:pPr>
    </w:lvl>
    <w:lvl w:ilvl="6" w:tplc="E4788394">
      <w:start w:val="1"/>
      <w:numFmt w:val="decimal"/>
      <w:lvlText w:val="%7."/>
      <w:lvlJc w:val="left"/>
      <w:pPr>
        <w:ind w:left="1020" w:hanging="360"/>
      </w:pPr>
    </w:lvl>
    <w:lvl w:ilvl="7" w:tplc="5502B05A">
      <w:start w:val="1"/>
      <w:numFmt w:val="decimal"/>
      <w:lvlText w:val="%8."/>
      <w:lvlJc w:val="left"/>
      <w:pPr>
        <w:ind w:left="1020" w:hanging="360"/>
      </w:pPr>
    </w:lvl>
    <w:lvl w:ilvl="8" w:tplc="E4924224">
      <w:start w:val="1"/>
      <w:numFmt w:val="decimal"/>
      <w:lvlText w:val="%9."/>
      <w:lvlJc w:val="left"/>
      <w:pPr>
        <w:ind w:left="1020" w:hanging="360"/>
      </w:pPr>
    </w:lvl>
  </w:abstractNum>
  <w:abstractNum w:abstractNumId="24" w15:restartNumberingAfterBreak="0">
    <w:nsid w:val="548F3E4F"/>
    <w:multiLevelType w:val="hybridMultilevel"/>
    <w:tmpl w:val="F97485CC"/>
    <w:lvl w:ilvl="0" w:tplc="06D4510E">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FE117A"/>
    <w:multiLevelType w:val="hybridMultilevel"/>
    <w:tmpl w:val="E6922278"/>
    <w:lvl w:ilvl="0" w:tplc="CFE899B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E10015"/>
    <w:multiLevelType w:val="hybridMultilevel"/>
    <w:tmpl w:val="936C08BC"/>
    <w:lvl w:ilvl="0" w:tplc="96FA7EF4">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0992B71"/>
    <w:multiLevelType w:val="hybridMultilevel"/>
    <w:tmpl w:val="5C1C166A"/>
    <w:lvl w:ilvl="0" w:tplc="29BEB346">
      <w:start w:val="1"/>
      <w:numFmt w:val="decimal"/>
      <w:lvlText w:val="%1."/>
      <w:lvlJc w:val="left"/>
      <w:pPr>
        <w:ind w:left="720" w:hanging="360"/>
      </w:pPr>
      <w:rPr>
        <w:rFonts w:ascii="Times New Roman Bold" w:hAnsi="Times New Roman Bold" w:hint="default"/>
        <w:b/>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2D3488"/>
    <w:multiLevelType w:val="hybridMultilevel"/>
    <w:tmpl w:val="89DEB254"/>
    <w:lvl w:ilvl="0" w:tplc="FFFFFFFF">
      <w:start w:val="1"/>
      <w:numFmt w:val="decimal"/>
      <w:lvlText w:val="%1."/>
      <w:lvlJc w:val="left"/>
      <w:pPr>
        <w:ind w:left="720" w:hanging="360"/>
      </w:pPr>
      <w:rPr>
        <w:rFonts w:ascii="Times New Roman Bold" w:hAnsi="Times New Roman Bold" w:hint="default"/>
        <w:b/>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7654995"/>
    <w:multiLevelType w:val="hybridMultilevel"/>
    <w:tmpl w:val="2648F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DC238A"/>
    <w:multiLevelType w:val="hybridMultilevel"/>
    <w:tmpl w:val="8D601AC6"/>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137BD7"/>
    <w:multiLevelType w:val="multilevel"/>
    <w:tmpl w:val="6E3A152C"/>
    <w:lvl w:ilvl="0">
      <w:start w:val="4"/>
      <w:numFmt w:val="decimal"/>
      <w:lvlText w:val="%1"/>
      <w:lvlJc w:val="left"/>
      <w:pPr>
        <w:ind w:left="555" w:hanging="555"/>
      </w:pPr>
      <w:rPr>
        <w:rFonts w:hint="default"/>
      </w:rPr>
    </w:lvl>
    <w:lvl w:ilvl="1">
      <w:start w:val="1"/>
      <w:numFmt w:val="decimal"/>
      <w:lvlText w:val="%1.%2"/>
      <w:lvlJc w:val="left"/>
      <w:pPr>
        <w:ind w:left="953" w:hanging="555"/>
      </w:pPr>
      <w:rPr>
        <w:rFonts w:hint="default"/>
      </w:rPr>
    </w:lvl>
    <w:lvl w:ilvl="2">
      <w:start w:val="3"/>
      <w:numFmt w:val="decimal"/>
      <w:lvlText w:val="%1.%2.%3"/>
      <w:lvlJc w:val="left"/>
      <w:pPr>
        <w:ind w:left="1516" w:hanging="720"/>
      </w:pPr>
      <w:rPr>
        <w:rFonts w:hint="default"/>
      </w:rPr>
    </w:lvl>
    <w:lvl w:ilvl="3">
      <w:start w:val="1"/>
      <w:numFmt w:val="decimal"/>
      <w:lvlText w:val="%1.%2.%3.%4"/>
      <w:lvlJc w:val="left"/>
      <w:pPr>
        <w:ind w:left="2274" w:hanging="1080"/>
      </w:pPr>
      <w:rPr>
        <w:rFonts w:hint="default"/>
      </w:rPr>
    </w:lvl>
    <w:lvl w:ilvl="4">
      <w:start w:val="1"/>
      <w:numFmt w:val="decimal"/>
      <w:lvlText w:val="%1.%2.%3.%4.%5"/>
      <w:lvlJc w:val="left"/>
      <w:pPr>
        <w:ind w:left="2672" w:hanging="1080"/>
      </w:pPr>
      <w:rPr>
        <w:rFonts w:hint="default"/>
      </w:rPr>
    </w:lvl>
    <w:lvl w:ilvl="5">
      <w:start w:val="1"/>
      <w:numFmt w:val="decimal"/>
      <w:lvlText w:val="%1.%2.%3.%4.%5.%6"/>
      <w:lvlJc w:val="left"/>
      <w:pPr>
        <w:ind w:left="3430" w:hanging="1440"/>
      </w:pPr>
      <w:rPr>
        <w:rFonts w:hint="default"/>
      </w:rPr>
    </w:lvl>
    <w:lvl w:ilvl="6">
      <w:start w:val="1"/>
      <w:numFmt w:val="decimal"/>
      <w:lvlText w:val="%1.%2.%3.%4.%5.%6.%7"/>
      <w:lvlJc w:val="left"/>
      <w:pPr>
        <w:ind w:left="3828" w:hanging="1440"/>
      </w:pPr>
      <w:rPr>
        <w:rFonts w:hint="default"/>
      </w:rPr>
    </w:lvl>
    <w:lvl w:ilvl="7">
      <w:start w:val="1"/>
      <w:numFmt w:val="decimal"/>
      <w:lvlText w:val="%1.%2.%3.%4.%5.%6.%7.%8"/>
      <w:lvlJc w:val="left"/>
      <w:pPr>
        <w:ind w:left="4586" w:hanging="1800"/>
      </w:pPr>
      <w:rPr>
        <w:rFonts w:hint="default"/>
      </w:rPr>
    </w:lvl>
    <w:lvl w:ilvl="8">
      <w:start w:val="1"/>
      <w:numFmt w:val="decimal"/>
      <w:lvlText w:val="%1.%2.%3.%4.%5.%6.%7.%8.%9"/>
      <w:lvlJc w:val="left"/>
      <w:pPr>
        <w:ind w:left="4984" w:hanging="1800"/>
      </w:pPr>
      <w:rPr>
        <w:rFonts w:hint="default"/>
      </w:rPr>
    </w:lvl>
  </w:abstractNum>
  <w:abstractNum w:abstractNumId="32" w15:restartNumberingAfterBreak="0">
    <w:nsid w:val="73A43B18"/>
    <w:multiLevelType w:val="multilevel"/>
    <w:tmpl w:val="5B008C86"/>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5ED667C"/>
    <w:multiLevelType w:val="hybridMultilevel"/>
    <w:tmpl w:val="3DC638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88A2559"/>
    <w:multiLevelType w:val="hybridMultilevel"/>
    <w:tmpl w:val="EA0693C2"/>
    <w:lvl w:ilvl="0" w:tplc="6AEC3A7E">
      <w:start w:val="1"/>
      <w:numFmt w:val="bullet"/>
      <w:lvlText w:val="-"/>
      <w:lvlJc w:val="left"/>
      <w:pPr>
        <w:tabs>
          <w:tab w:val="num" w:pos="284"/>
        </w:tabs>
        <w:ind w:left="284" w:hanging="284"/>
      </w:pPr>
      <w:rPr>
        <w:rFonts w:ascii="Times New Roman" w:hAnsi="Times New Roman" w:cs="Times New Roman" w:hint="default"/>
      </w:rPr>
    </w:lvl>
    <w:lvl w:ilvl="1" w:tplc="0A86FB68">
      <w:start w:val="1"/>
      <w:numFmt w:val="upperRoman"/>
      <w:lvlText w:val="%2."/>
      <w:lvlJc w:val="left"/>
      <w:pPr>
        <w:tabs>
          <w:tab w:val="num" w:pos="397"/>
        </w:tabs>
        <w:ind w:left="397" w:hanging="397"/>
      </w:pPr>
      <w:rPr>
        <w:rFonts w:ascii="Times New Roman" w:eastAsia="Times New Roman" w:hAnsi="Times New Roman" w:cs="Times New Roman" w:hint="default"/>
        <w:b/>
      </w:rPr>
    </w:lvl>
    <w:lvl w:ilvl="2" w:tplc="61F2000C">
      <w:start w:val="1"/>
      <w:numFmt w:val="bullet"/>
      <w:lvlText w:val="-"/>
      <w:lvlJc w:val="left"/>
      <w:pPr>
        <w:tabs>
          <w:tab w:val="num" w:pos="397"/>
        </w:tabs>
        <w:ind w:left="397" w:hanging="397"/>
      </w:pPr>
      <w:rPr>
        <w:rFonts w:ascii="Times New Roman" w:hAnsi="Times New Roman" w:cs="Times New Roman"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78A066F4"/>
    <w:multiLevelType w:val="hybridMultilevel"/>
    <w:tmpl w:val="60B8D8E6"/>
    <w:lvl w:ilvl="0" w:tplc="12B4E706">
      <w:numFmt w:val="bullet"/>
      <w:lvlText w:val="-"/>
      <w:lvlJc w:val="left"/>
      <w:pPr>
        <w:ind w:left="1095" w:hanging="360"/>
      </w:pPr>
      <w:rPr>
        <w:rFonts w:ascii="Times New Roman" w:eastAsia="Times New Roman" w:hAnsi="Times New Roman" w:cs="Times New Roman"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36" w15:restartNumberingAfterBreak="0">
    <w:nsid w:val="7D61395A"/>
    <w:multiLevelType w:val="hybridMultilevel"/>
    <w:tmpl w:val="35542D6E"/>
    <w:lvl w:ilvl="0" w:tplc="A2BEDA9C">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7" w15:restartNumberingAfterBreak="0">
    <w:nsid w:val="7F1C1AD5"/>
    <w:multiLevelType w:val="hybridMultilevel"/>
    <w:tmpl w:val="1876BDFE"/>
    <w:lvl w:ilvl="0" w:tplc="04090001">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971323367">
    <w:abstractNumId w:val="33"/>
  </w:num>
  <w:num w:numId="2" w16cid:durableId="1775704556">
    <w:abstractNumId w:val="0"/>
  </w:num>
  <w:num w:numId="3" w16cid:durableId="2145345629">
    <w:abstractNumId w:val="2"/>
  </w:num>
  <w:num w:numId="4" w16cid:durableId="438108664">
    <w:abstractNumId w:val="5"/>
  </w:num>
  <w:num w:numId="5" w16cid:durableId="1220557225">
    <w:abstractNumId w:val="3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31033968">
    <w:abstractNumId w:val="30"/>
  </w:num>
  <w:num w:numId="7" w16cid:durableId="1605847117">
    <w:abstractNumId w:val="19"/>
  </w:num>
  <w:num w:numId="8" w16cid:durableId="500854988">
    <w:abstractNumId w:val="35"/>
  </w:num>
  <w:num w:numId="9" w16cid:durableId="2046977849">
    <w:abstractNumId w:val="37"/>
  </w:num>
  <w:num w:numId="10" w16cid:durableId="1555659808">
    <w:abstractNumId w:val="1"/>
  </w:num>
  <w:num w:numId="11" w16cid:durableId="1304657211">
    <w:abstractNumId w:val="29"/>
  </w:num>
  <w:num w:numId="12" w16cid:durableId="934285710">
    <w:abstractNumId w:val="6"/>
  </w:num>
  <w:num w:numId="13" w16cid:durableId="231357002">
    <w:abstractNumId w:val="22"/>
  </w:num>
  <w:num w:numId="14" w16cid:durableId="472915041">
    <w:abstractNumId w:val="24"/>
  </w:num>
  <w:num w:numId="15" w16cid:durableId="22022977">
    <w:abstractNumId w:val="15"/>
  </w:num>
  <w:num w:numId="16" w16cid:durableId="1835729551">
    <w:abstractNumId w:val="31"/>
  </w:num>
  <w:num w:numId="17" w16cid:durableId="597176443">
    <w:abstractNumId w:val="7"/>
  </w:num>
  <w:num w:numId="18" w16cid:durableId="1025862833">
    <w:abstractNumId w:val="4"/>
  </w:num>
  <w:num w:numId="19" w16cid:durableId="1090153844">
    <w:abstractNumId w:val="11"/>
  </w:num>
  <w:num w:numId="20" w16cid:durableId="863128272">
    <w:abstractNumId w:val="32"/>
  </w:num>
  <w:num w:numId="21" w16cid:durableId="2094353065">
    <w:abstractNumId w:val="8"/>
  </w:num>
  <w:num w:numId="22" w16cid:durableId="1897546317">
    <w:abstractNumId w:val="20"/>
  </w:num>
  <w:num w:numId="23" w16cid:durableId="2024551127">
    <w:abstractNumId w:val="26"/>
  </w:num>
  <w:num w:numId="24" w16cid:durableId="1070807179">
    <w:abstractNumId w:val="25"/>
  </w:num>
  <w:num w:numId="25" w16cid:durableId="1688364797">
    <w:abstractNumId w:val="10"/>
  </w:num>
  <w:num w:numId="26" w16cid:durableId="1219248308">
    <w:abstractNumId w:val="18"/>
  </w:num>
  <w:num w:numId="27" w16cid:durableId="803885442">
    <w:abstractNumId w:val="27"/>
  </w:num>
  <w:num w:numId="28" w16cid:durableId="642808423">
    <w:abstractNumId w:val="28"/>
  </w:num>
  <w:num w:numId="29" w16cid:durableId="263467383">
    <w:abstractNumId w:val="13"/>
  </w:num>
  <w:num w:numId="30" w16cid:durableId="1144198951">
    <w:abstractNumId w:val="3"/>
  </w:num>
  <w:num w:numId="31" w16cid:durableId="1210990282">
    <w:abstractNumId w:val="12"/>
  </w:num>
  <w:num w:numId="32" w16cid:durableId="1638607719">
    <w:abstractNumId w:val="9"/>
  </w:num>
  <w:num w:numId="33" w16cid:durableId="798229621">
    <w:abstractNumId w:val="14"/>
  </w:num>
  <w:num w:numId="34" w16cid:durableId="753935061">
    <w:abstractNumId w:val="23"/>
  </w:num>
  <w:num w:numId="35" w16cid:durableId="2115898182">
    <w:abstractNumId w:val="17"/>
  </w:num>
  <w:num w:numId="36" w16cid:durableId="417218235">
    <w:abstractNumId w:val="21"/>
  </w:num>
  <w:num w:numId="37" w16cid:durableId="1092625313">
    <w:abstractNumId w:val="16"/>
  </w:num>
  <w:num w:numId="38" w16cid:durableId="32205360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activeWritingStyle w:appName="MSWord" w:lang="en-US" w:vendorID="64" w:dllVersion="6" w:nlCheck="1" w:checkStyle="1"/>
  <w:activeWritingStyle w:appName="MSWord" w:lang="fr-FR"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63F"/>
    <w:rsid w:val="00000B91"/>
    <w:rsid w:val="000023F9"/>
    <w:rsid w:val="00003B23"/>
    <w:rsid w:val="00006589"/>
    <w:rsid w:val="00007BF3"/>
    <w:rsid w:val="00007E1C"/>
    <w:rsid w:val="0001297C"/>
    <w:rsid w:val="000178CE"/>
    <w:rsid w:val="00017E00"/>
    <w:rsid w:val="00020931"/>
    <w:rsid w:val="00020C92"/>
    <w:rsid w:val="000223D2"/>
    <w:rsid w:val="00023FC7"/>
    <w:rsid w:val="0002460A"/>
    <w:rsid w:val="000258AC"/>
    <w:rsid w:val="00026855"/>
    <w:rsid w:val="00026AAA"/>
    <w:rsid w:val="00027355"/>
    <w:rsid w:val="00031E64"/>
    <w:rsid w:val="00031F53"/>
    <w:rsid w:val="0003466C"/>
    <w:rsid w:val="000354EA"/>
    <w:rsid w:val="00035578"/>
    <w:rsid w:val="000376F7"/>
    <w:rsid w:val="0004001B"/>
    <w:rsid w:val="00040D95"/>
    <w:rsid w:val="0004140B"/>
    <w:rsid w:val="0004188A"/>
    <w:rsid w:val="00041F0C"/>
    <w:rsid w:val="000440A7"/>
    <w:rsid w:val="00044F3F"/>
    <w:rsid w:val="00045D1B"/>
    <w:rsid w:val="0004653F"/>
    <w:rsid w:val="0004696E"/>
    <w:rsid w:val="00047078"/>
    <w:rsid w:val="000470DA"/>
    <w:rsid w:val="000474BE"/>
    <w:rsid w:val="00052537"/>
    <w:rsid w:val="00052C6F"/>
    <w:rsid w:val="000562AD"/>
    <w:rsid w:val="000571E3"/>
    <w:rsid w:val="000634E7"/>
    <w:rsid w:val="000638AD"/>
    <w:rsid w:val="00065E3F"/>
    <w:rsid w:val="000675C5"/>
    <w:rsid w:val="000706B3"/>
    <w:rsid w:val="00070ED7"/>
    <w:rsid w:val="00075C45"/>
    <w:rsid w:val="000776CE"/>
    <w:rsid w:val="00082747"/>
    <w:rsid w:val="0008323E"/>
    <w:rsid w:val="00085E36"/>
    <w:rsid w:val="000861D0"/>
    <w:rsid w:val="000870D5"/>
    <w:rsid w:val="000900A7"/>
    <w:rsid w:val="00090912"/>
    <w:rsid w:val="00091922"/>
    <w:rsid w:val="000920F6"/>
    <w:rsid w:val="0009578F"/>
    <w:rsid w:val="00097F8E"/>
    <w:rsid w:val="000A1355"/>
    <w:rsid w:val="000A26A7"/>
    <w:rsid w:val="000A3EFD"/>
    <w:rsid w:val="000A5A0A"/>
    <w:rsid w:val="000A6FC9"/>
    <w:rsid w:val="000B10B2"/>
    <w:rsid w:val="000B2A97"/>
    <w:rsid w:val="000B47B8"/>
    <w:rsid w:val="000B4807"/>
    <w:rsid w:val="000B4831"/>
    <w:rsid w:val="000B640F"/>
    <w:rsid w:val="000C0638"/>
    <w:rsid w:val="000C0728"/>
    <w:rsid w:val="000C11D8"/>
    <w:rsid w:val="000C3343"/>
    <w:rsid w:val="000C5E4A"/>
    <w:rsid w:val="000C65E0"/>
    <w:rsid w:val="000C7271"/>
    <w:rsid w:val="000C76B4"/>
    <w:rsid w:val="000D0E90"/>
    <w:rsid w:val="000D0EFD"/>
    <w:rsid w:val="000D1883"/>
    <w:rsid w:val="000D1918"/>
    <w:rsid w:val="000D344D"/>
    <w:rsid w:val="000D380B"/>
    <w:rsid w:val="000D482B"/>
    <w:rsid w:val="000D59D5"/>
    <w:rsid w:val="000E04E5"/>
    <w:rsid w:val="000E05E5"/>
    <w:rsid w:val="000E384C"/>
    <w:rsid w:val="000E43CA"/>
    <w:rsid w:val="000E458C"/>
    <w:rsid w:val="000E4F52"/>
    <w:rsid w:val="000E4F8A"/>
    <w:rsid w:val="000E61ED"/>
    <w:rsid w:val="000F0E3A"/>
    <w:rsid w:val="000F214D"/>
    <w:rsid w:val="000F33D7"/>
    <w:rsid w:val="00100063"/>
    <w:rsid w:val="001019DD"/>
    <w:rsid w:val="00104001"/>
    <w:rsid w:val="00104925"/>
    <w:rsid w:val="00104D3A"/>
    <w:rsid w:val="001057C9"/>
    <w:rsid w:val="00105B44"/>
    <w:rsid w:val="00107E2C"/>
    <w:rsid w:val="0011043D"/>
    <w:rsid w:val="00110D3C"/>
    <w:rsid w:val="00110EF5"/>
    <w:rsid w:val="00111D28"/>
    <w:rsid w:val="00112BC5"/>
    <w:rsid w:val="0011524D"/>
    <w:rsid w:val="00116C3A"/>
    <w:rsid w:val="00117543"/>
    <w:rsid w:val="00120B56"/>
    <w:rsid w:val="00121DDA"/>
    <w:rsid w:val="0012218A"/>
    <w:rsid w:val="00122DDB"/>
    <w:rsid w:val="00124002"/>
    <w:rsid w:val="001241B7"/>
    <w:rsid w:val="0012591D"/>
    <w:rsid w:val="00125EBE"/>
    <w:rsid w:val="0012606E"/>
    <w:rsid w:val="00126907"/>
    <w:rsid w:val="0012784C"/>
    <w:rsid w:val="00127BF8"/>
    <w:rsid w:val="00130116"/>
    <w:rsid w:val="001305EE"/>
    <w:rsid w:val="00130846"/>
    <w:rsid w:val="00130B33"/>
    <w:rsid w:val="0013131E"/>
    <w:rsid w:val="00131D30"/>
    <w:rsid w:val="0013287F"/>
    <w:rsid w:val="001331B9"/>
    <w:rsid w:val="001337DC"/>
    <w:rsid w:val="00133F26"/>
    <w:rsid w:val="00134D5A"/>
    <w:rsid w:val="00136880"/>
    <w:rsid w:val="0014044E"/>
    <w:rsid w:val="00142100"/>
    <w:rsid w:val="00143F79"/>
    <w:rsid w:val="001471BA"/>
    <w:rsid w:val="0015150B"/>
    <w:rsid w:val="001538EB"/>
    <w:rsid w:val="00154EDE"/>
    <w:rsid w:val="001551AC"/>
    <w:rsid w:val="00156DD6"/>
    <w:rsid w:val="00157D73"/>
    <w:rsid w:val="0016082A"/>
    <w:rsid w:val="00161BC3"/>
    <w:rsid w:val="0016315C"/>
    <w:rsid w:val="0016362A"/>
    <w:rsid w:val="00163C95"/>
    <w:rsid w:val="001642DD"/>
    <w:rsid w:val="00164E94"/>
    <w:rsid w:val="00164F2A"/>
    <w:rsid w:val="00165278"/>
    <w:rsid w:val="00165F10"/>
    <w:rsid w:val="001673D8"/>
    <w:rsid w:val="00172274"/>
    <w:rsid w:val="00172E4A"/>
    <w:rsid w:val="00173573"/>
    <w:rsid w:val="00174ADD"/>
    <w:rsid w:val="00175B7B"/>
    <w:rsid w:val="00175ED7"/>
    <w:rsid w:val="001764E6"/>
    <w:rsid w:val="001778A1"/>
    <w:rsid w:val="00180BE1"/>
    <w:rsid w:val="00181BE3"/>
    <w:rsid w:val="001827AE"/>
    <w:rsid w:val="00182B57"/>
    <w:rsid w:val="001877C0"/>
    <w:rsid w:val="001879B2"/>
    <w:rsid w:val="0019025B"/>
    <w:rsid w:val="00190C50"/>
    <w:rsid w:val="00191BDB"/>
    <w:rsid w:val="00193394"/>
    <w:rsid w:val="001941AA"/>
    <w:rsid w:val="00195A87"/>
    <w:rsid w:val="00196DEF"/>
    <w:rsid w:val="00196FE7"/>
    <w:rsid w:val="00197274"/>
    <w:rsid w:val="00197801"/>
    <w:rsid w:val="00197D4F"/>
    <w:rsid w:val="001A05F2"/>
    <w:rsid w:val="001A140F"/>
    <w:rsid w:val="001A2779"/>
    <w:rsid w:val="001A3CED"/>
    <w:rsid w:val="001A40D4"/>
    <w:rsid w:val="001A5DD0"/>
    <w:rsid w:val="001A60DD"/>
    <w:rsid w:val="001A670A"/>
    <w:rsid w:val="001B03EA"/>
    <w:rsid w:val="001B06BC"/>
    <w:rsid w:val="001B1A66"/>
    <w:rsid w:val="001B336E"/>
    <w:rsid w:val="001B3EF7"/>
    <w:rsid w:val="001B4433"/>
    <w:rsid w:val="001B6356"/>
    <w:rsid w:val="001C0A6E"/>
    <w:rsid w:val="001C31D8"/>
    <w:rsid w:val="001C3FA1"/>
    <w:rsid w:val="001C4730"/>
    <w:rsid w:val="001C53C8"/>
    <w:rsid w:val="001C5FF1"/>
    <w:rsid w:val="001C66B4"/>
    <w:rsid w:val="001C68B0"/>
    <w:rsid w:val="001C7752"/>
    <w:rsid w:val="001D08F1"/>
    <w:rsid w:val="001D1D4F"/>
    <w:rsid w:val="001D48FA"/>
    <w:rsid w:val="001D7261"/>
    <w:rsid w:val="001E1B7D"/>
    <w:rsid w:val="001E30B6"/>
    <w:rsid w:val="001E490A"/>
    <w:rsid w:val="001E56C5"/>
    <w:rsid w:val="001E7268"/>
    <w:rsid w:val="001E79DA"/>
    <w:rsid w:val="001E7B2B"/>
    <w:rsid w:val="001E7F8E"/>
    <w:rsid w:val="001F0E0A"/>
    <w:rsid w:val="001F6EAC"/>
    <w:rsid w:val="002033AF"/>
    <w:rsid w:val="00203C8F"/>
    <w:rsid w:val="00205581"/>
    <w:rsid w:val="00205FE4"/>
    <w:rsid w:val="002063FC"/>
    <w:rsid w:val="00206BB4"/>
    <w:rsid w:val="00207256"/>
    <w:rsid w:val="002074D6"/>
    <w:rsid w:val="00212327"/>
    <w:rsid w:val="0021248A"/>
    <w:rsid w:val="00213827"/>
    <w:rsid w:val="0021487B"/>
    <w:rsid w:val="00215EBE"/>
    <w:rsid w:val="00216ABA"/>
    <w:rsid w:val="00217116"/>
    <w:rsid w:val="0021790A"/>
    <w:rsid w:val="00221817"/>
    <w:rsid w:val="00223614"/>
    <w:rsid w:val="002250E1"/>
    <w:rsid w:val="002255D6"/>
    <w:rsid w:val="00225C92"/>
    <w:rsid w:val="0022681F"/>
    <w:rsid w:val="002306A9"/>
    <w:rsid w:val="00230952"/>
    <w:rsid w:val="002313FC"/>
    <w:rsid w:val="00231C1C"/>
    <w:rsid w:val="002323AD"/>
    <w:rsid w:val="00234F54"/>
    <w:rsid w:val="00234FAB"/>
    <w:rsid w:val="00237CAB"/>
    <w:rsid w:val="00237EB0"/>
    <w:rsid w:val="00240973"/>
    <w:rsid w:val="00241414"/>
    <w:rsid w:val="00241F7F"/>
    <w:rsid w:val="00242217"/>
    <w:rsid w:val="00243CB0"/>
    <w:rsid w:val="0024492A"/>
    <w:rsid w:val="00245539"/>
    <w:rsid w:val="00246AD4"/>
    <w:rsid w:val="0025234E"/>
    <w:rsid w:val="00254C8D"/>
    <w:rsid w:val="00255B4A"/>
    <w:rsid w:val="00255DA8"/>
    <w:rsid w:val="002575CE"/>
    <w:rsid w:val="0025765B"/>
    <w:rsid w:val="00261830"/>
    <w:rsid w:val="00262147"/>
    <w:rsid w:val="002630BF"/>
    <w:rsid w:val="00265246"/>
    <w:rsid w:val="00266233"/>
    <w:rsid w:val="00266E8D"/>
    <w:rsid w:val="00267709"/>
    <w:rsid w:val="002715B3"/>
    <w:rsid w:val="0027186E"/>
    <w:rsid w:val="00271964"/>
    <w:rsid w:val="002722BF"/>
    <w:rsid w:val="00272BD2"/>
    <w:rsid w:val="002735FF"/>
    <w:rsid w:val="0027435D"/>
    <w:rsid w:val="00274ADC"/>
    <w:rsid w:val="00275358"/>
    <w:rsid w:val="00276AEB"/>
    <w:rsid w:val="0027772B"/>
    <w:rsid w:val="002805EB"/>
    <w:rsid w:val="00281FE3"/>
    <w:rsid w:val="00283E89"/>
    <w:rsid w:val="002854C5"/>
    <w:rsid w:val="00285889"/>
    <w:rsid w:val="00286B90"/>
    <w:rsid w:val="002972F5"/>
    <w:rsid w:val="002A04C6"/>
    <w:rsid w:val="002A061B"/>
    <w:rsid w:val="002A06E9"/>
    <w:rsid w:val="002A11C1"/>
    <w:rsid w:val="002A1AD1"/>
    <w:rsid w:val="002A2506"/>
    <w:rsid w:val="002A2AB0"/>
    <w:rsid w:val="002A309E"/>
    <w:rsid w:val="002A353A"/>
    <w:rsid w:val="002A4C8A"/>
    <w:rsid w:val="002A4D23"/>
    <w:rsid w:val="002A5606"/>
    <w:rsid w:val="002A5654"/>
    <w:rsid w:val="002A606C"/>
    <w:rsid w:val="002A6811"/>
    <w:rsid w:val="002A6B3B"/>
    <w:rsid w:val="002B084C"/>
    <w:rsid w:val="002B2C6E"/>
    <w:rsid w:val="002B4EF1"/>
    <w:rsid w:val="002B50AE"/>
    <w:rsid w:val="002B5CF5"/>
    <w:rsid w:val="002C2A1F"/>
    <w:rsid w:val="002C4126"/>
    <w:rsid w:val="002C4723"/>
    <w:rsid w:val="002D0174"/>
    <w:rsid w:val="002D250C"/>
    <w:rsid w:val="002D6637"/>
    <w:rsid w:val="002D6DCE"/>
    <w:rsid w:val="002D72C1"/>
    <w:rsid w:val="002E1FDA"/>
    <w:rsid w:val="002E49C2"/>
    <w:rsid w:val="002E4C3D"/>
    <w:rsid w:val="002E4FCB"/>
    <w:rsid w:val="002E54E2"/>
    <w:rsid w:val="002E5BEB"/>
    <w:rsid w:val="002E6370"/>
    <w:rsid w:val="002E637C"/>
    <w:rsid w:val="002F1703"/>
    <w:rsid w:val="002F4236"/>
    <w:rsid w:val="002F463F"/>
    <w:rsid w:val="002F4E3C"/>
    <w:rsid w:val="002F52EF"/>
    <w:rsid w:val="002F663F"/>
    <w:rsid w:val="002F66B0"/>
    <w:rsid w:val="002F73FC"/>
    <w:rsid w:val="002F78F8"/>
    <w:rsid w:val="0030047B"/>
    <w:rsid w:val="003012C8"/>
    <w:rsid w:val="0030154E"/>
    <w:rsid w:val="00302218"/>
    <w:rsid w:val="003024FB"/>
    <w:rsid w:val="00302A00"/>
    <w:rsid w:val="003044BC"/>
    <w:rsid w:val="00304902"/>
    <w:rsid w:val="003065B9"/>
    <w:rsid w:val="00306FAA"/>
    <w:rsid w:val="00307C6F"/>
    <w:rsid w:val="00307D74"/>
    <w:rsid w:val="00307DDD"/>
    <w:rsid w:val="00307FA3"/>
    <w:rsid w:val="00310081"/>
    <w:rsid w:val="003120C1"/>
    <w:rsid w:val="00316616"/>
    <w:rsid w:val="00316675"/>
    <w:rsid w:val="00317864"/>
    <w:rsid w:val="003257E1"/>
    <w:rsid w:val="00330D7E"/>
    <w:rsid w:val="003314F8"/>
    <w:rsid w:val="0033193E"/>
    <w:rsid w:val="003323FB"/>
    <w:rsid w:val="00332DA0"/>
    <w:rsid w:val="00335418"/>
    <w:rsid w:val="0033738C"/>
    <w:rsid w:val="003378A7"/>
    <w:rsid w:val="00337948"/>
    <w:rsid w:val="00340AC7"/>
    <w:rsid w:val="00341902"/>
    <w:rsid w:val="00341D6F"/>
    <w:rsid w:val="00342687"/>
    <w:rsid w:val="00344490"/>
    <w:rsid w:val="0034451D"/>
    <w:rsid w:val="00344AED"/>
    <w:rsid w:val="00346313"/>
    <w:rsid w:val="00347D83"/>
    <w:rsid w:val="003501DB"/>
    <w:rsid w:val="0035076C"/>
    <w:rsid w:val="00352395"/>
    <w:rsid w:val="00352B01"/>
    <w:rsid w:val="003531D3"/>
    <w:rsid w:val="00353621"/>
    <w:rsid w:val="003578E1"/>
    <w:rsid w:val="00357EE8"/>
    <w:rsid w:val="00360E7E"/>
    <w:rsid w:val="003654C5"/>
    <w:rsid w:val="003659C2"/>
    <w:rsid w:val="00367001"/>
    <w:rsid w:val="00367035"/>
    <w:rsid w:val="003676C9"/>
    <w:rsid w:val="00367890"/>
    <w:rsid w:val="003716EC"/>
    <w:rsid w:val="00372CBD"/>
    <w:rsid w:val="00372FE5"/>
    <w:rsid w:val="0037424B"/>
    <w:rsid w:val="003755D0"/>
    <w:rsid w:val="00376AC1"/>
    <w:rsid w:val="003811D7"/>
    <w:rsid w:val="00381CD5"/>
    <w:rsid w:val="00382EBB"/>
    <w:rsid w:val="00383FA6"/>
    <w:rsid w:val="00385F71"/>
    <w:rsid w:val="0038689A"/>
    <w:rsid w:val="00386DD5"/>
    <w:rsid w:val="00387A06"/>
    <w:rsid w:val="00387DB3"/>
    <w:rsid w:val="00387EFD"/>
    <w:rsid w:val="00390481"/>
    <w:rsid w:val="00391566"/>
    <w:rsid w:val="00393F77"/>
    <w:rsid w:val="00394552"/>
    <w:rsid w:val="00396160"/>
    <w:rsid w:val="003971AB"/>
    <w:rsid w:val="0039743B"/>
    <w:rsid w:val="003A244B"/>
    <w:rsid w:val="003A2D07"/>
    <w:rsid w:val="003A580E"/>
    <w:rsid w:val="003A7456"/>
    <w:rsid w:val="003A7BF1"/>
    <w:rsid w:val="003B0F02"/>
    <w:rsid w:val="003B110E"/>
    <w:rsid w:val="003B1F1D"/>
    <w:rsid w:val="003B4F7C"/>
    <w:rsid w:val="003B6422"/>
    <w:rsid w:val="003C04AE"/>
    <w:rsid w:val="003C19AE"/>
    <w:rsid w:val="003C3B16"/>
    <w:rsid w:val="003C5DDF"/>
    <w:rsid w:val="003D1269"/>
    <w:rsid w:val="003D13B7"/>
    <w:rsid w:val="003D152F"/>
    <w:rsid w:val="003D2459"/>
    <w:rsid w:val="003D313C"/>
    <w:rsid w:val="003D3B18"/>
    <w:rsid w:val="003D45EC"/>
    <w:rsid w:val="003D4B5B"/>
    <w:rsid w:val="003D4EA2"/>
    <w:rsid w:val="003D5C34"/>
    <w:rsid w:val="003D5E7F"/>
    <w:rsid w:val="003D6C07"/>
    <w:rsid w:val="003D6D3B"/>
    <w:rsid w:val="003D74F2"/>
    <w:rsid w:val="003E1249"/>
    <w:rsid w:val="003E30F9"/>
    <w:rsid w:val="003E32AB"/>
    <w:rsid w:val="003E3DDD"/>
    <w:rsid w:val="003F0C3F"/>
    <w:rsid w:val="003F1A3B"/>
    <w:rsid w:val="003F2397"/>
    <w:rsid w:val="003F5D36"/>
    <w:rsid w:val="003F5D76"/>
    <w:rsid w:val="003F6397"/>
    <w:rsid w:val="003F71A8"/>
    <w:rsid w:val="004023D3"/>
    <w:rsid w:val="00402997"/>
    <w:rsid w:val="00403471"/>
    <w:rsid w:val="00403644"/>
    <w:rsid w:val="00404280"/>
    <w:rsid w:val="00404546"/>
    <w:rsid w:val="004109BA"/>
    <w:rsid w:val="00410B37"/>
    <w:rsid w:val="004111CB"/>
    <w:rsid w:val="0041397D"/>
    <w:rsid w:val="00413D8B"/>
    <w:rsid w:val="00414F4C"/>
    <w:rsid w:val="00417C52"/>
    <w:rsid w:val="00420818"/>
    <w:rsid w:val="00420F61"/>
    <w:rsid w:val="00422D85"/>
    <w:rsid w:val="0042388A"/>
    <w:rsid w:val="00423A80"/>
    <w:rsid w:val="0042416E"/>
    <w:rsid w:val="00431596"/>
    <w:rsid w:val="0043206E"/>
    <w:rsid w:val="00434AFD"/>
    <w:rsid w:val="004363DD"/>
    <w:rsid w:val="004406EB"/>
    <w:rsid w:val="00440CA8"/>
    <w:rsid w:val="00440EB8"/>
    <w:rsid w:val="004412E1"/>
    <w:rsid w:val="00442167"/>
    <w:rsid w:val="00442263"/>
    <w:rsid w:val="0044260C"/>
    <w:rsid w:val="004462FD"/>
    <w:rsid w:val="004468E3"/>
    <w:rsid w:val="00447943"/>
    <w:rsid w:val="004511C7"/>
    <w:rsid w:val="0045143A"/>
    <w:rsid w:val="00451D17"/>
    <w:rsid w:val="00452540"/>
    <w:rsid w:val="004566B1"/>
    <w:rsid w:val="00456ECA"/>
    <w:rsid w:val="0046023F"/>
    <w:rsid w:val="004613FA"/>
    <w:rsid w:val="004622B0"/>
    <w:rsid w:val="004624DA"/>
    <w:rsid w:val="00465214"/>
    <w:rsid w:val="00465FEB"/>
    <w:rsid w:val="0046633B"/>
    <w:rsid w:val="00467B3D"/>
    <w:rsid w:val="00474F12"/>
    <w:rsid w:val="00481E71"/>
    <w:rsid w:val="004830A8"/>
    <w:rsid w:val="00483220"/>
    <w:rsid w:val="00483537"/>
    <w:rsid w:val="00490BEE"/>
    <w:rsid w:val="00490D0F"/>
    <w:rsid w:val="00494069"/>
    <w:rsid w:val="00496DE0"/>
    <w:rsid w:val="00497762"/>
    <w:rsid w:val="004A1E42"/>
    <w:rsid w:val="004A2F71"/>
    <w:rsid w:val="004A4EE1"/>
    <w:rsid w:val="004A6752"/>
    <w:rsid w:val="004B047E"/>
    <w:rsid w:val="004B0538"/>
    <w:rsid w:val="004B0C3F"/>
    <w:rsid w:val="004B2EFD"/>
    <w:rsid w:val="004B45C9"/>
    <w:rsid w:val="004B4E1E"/>
    <w:rsid w:val="004B5102"/>
    <w:rsid w:val="004B6A12"/>
    <w:rsid w:val="004B6C4F"/>
    <w:rsid w:val="004B6D73"/>
    <w:rsid w:val="004C160F"/>
    <w:rsid w:val="004C1E45"/>
    <w:rsid w:val="004C43C0"/>
    <w:rsid w:val="004C4C06"/>
    <w:rsid w:val="004C4F30"/>
    <w:rsid w:val="004C5E65"/>
    <w:rsid w:val="004C7DC0"/>
    <w:rsid w:val="004D023B"/>
    <w:rsid w:val="004D0B3E"/>
    <w:rsid w:val="004D140B"/>
    <w:rsid w:val="004D1476"/>
    <w:rsid w:val="004D20C9"/>
    <w:rsid w:val="004D3374"/>
    <w:rsid w:val="004D3D83"/>
    <w:rsid w:val="004D4FC1"/>
    <w:rsid w:val="004D73F6"/>
    <w:rsid w:val="004E002C"/>
    <w:rsid w:val="004E0B3D"/>
    <w:rsid w:val="004E1980"/>
    <w:rsid w:val="004E218A"/>
    <w:rsid w:val="004E23D6"/>
    <w:rsid w:val="004E4C17"/>
    <w:rsid w:val="004E640F"/>
    <w:rsid w:val="004E7CBF"/>
    <w:rsid w:val="004E7E84"/>
    <w:rsid w:val="004F09E6"/>
    <w:rsid w:val="004F1195"/>
    <w:rsid w:val="004F2D83"/>
    <w:rsid w:val="004F5BE8"/>
    <w:rsid w:val="004F6B0A"/>
    <w:rsid w:val="0050042A"/>
    <w:rsid w:val="00500EDA"/>
    <w:rsid w:val="00501A67"/>
    <w:rsid w:val="005022D4"/>
    <w:rsid w:val="00504866"/>
    <w:rsid w:val="00504D49"/>
    <w:rsid w:val="00506938"/>
    <w:rsid w:val="0051137E"/>
    <w:rsid w:val="00513016"/>
    <w:rsid w:val="00513BF7"/>
    <w:rsid w:val="00515B79"/>
    <w:rsid w:val="00516D44"/>
    <w:rsid w:val="00520622"/>
    <w:rsid w:val="0052488F"/>
    <w:rsid w:val="00531854"/>
    <w:rsid w:val="00532B0B"/>
    <w:rsid w:val="00537617"/>
    <w:rsid w:val="00537EB9"/>
    <w:rsid w:val="00541C31"/>
    <w:rsid w:val="00541D65"/>
    <w:rsid w:val="00542BD9"/>
    <w:rsid w:val="00543565"/>
    <w:rsid w:val="00543E22"/>
    <w:rsid w:val="005443BD"/>
    <w:rsid w:val="00544531"/>
    <w:rsid w:val="00545158"/>
    <w:rsid w:val="005468FE"/>
    <w:rsid w:val="00547347"/>
    <w:rsid w:val="005475B3"/>
    <w:rsid w:val="00550561"/>
    <w:rsid w:val="00550BA4"/>
    <w:rsid w:val="00552FF0"/>
    <w:rsid w:val="005534F3"/>
    <w:rsid w:val="00553A54"/>
    <w:rsid w:val="0056209E"/>
    <w:rsid w:val="00562733"/>
    <w:rsid w:val="00563893"/>
    <w:rsid w:val="00564CA5"/>
    <w:rsid w:val="00565114"/>
    <w:rsid w:val="0057547D"/>
    <w:rsid w:val="005763AD"/>
    <w:rsid w:val="00576EB5"/>
    <w:rsid w:val="00577224"/>
    <w:rsid w:val="00577A67"/>
    <w:rsid w:val="0058043D"/>
    <w:rsid w:val="00580CF5"/>
    <w:rsid w:val="0058401B"/>
    <w:rsid w:val="00585DF5"/>
    <w:rsid w:val="00586006"/>
    <w:rsid w:val="00590324"/>
    <w:rsid w:val="00590F52"/>
    <w:rsid w:val="0059137E"/>
    <w:rsid w:val="00592BA3"/>
    <w:rsid w:val="00595E00"/>
    <w:rsid w:val="00597185"/>
    <w:rsid w:val="005A2455"/>
    <w:rsid w:val="005A2D77"/>
    <w:rsid w:val="005A30BF"/>
    <w:rsid w:val="005A34F7"/>
    <w:rsid w:val="005A4049"/>
    <w:rsid w:val="005A41EE"/>
    <w:rsid w:val="005A61F5"/>
    <w:rsid w:val="005A79C9"/>
    <w:rsid w:val="005A7F84"/>
    <w:rsid w:val="005B2671"/>
    <w:rsid w:val="005B34AB"/>
    <w:rsid w:val="005B3AE3"/>
    <w:rsid w:val="005B3DA3"/>
    <w:rsid w:val="005B4184"/>
    <w:rsid w:val="005B41FA"/>
    <w:rsid w:val="005B44BD"/>
    <w:rsid w:val="005C402C"/>
    <w:rsid w:val="005C55F2"/>
    <w:rsid w:val="005C59B0"/>
    <w:rsid w:val="005C5EEB"/>
    <w:rsid w:val="005D0DAC"/>
    <w:rsid w:val="005D2555"/>
    <w:rsid w:val="005D2557"/>
    <w:rsid w:val="005D39D1"/>
    <w:rsid w:val="005D53E4"/>
    <w:rsid w:val="005D5875"/>
    <w:rsid w:val="005D5896"/>
    <w:rsid w:val="005D6C48"/>
    <w:rsid w:val="005D77EE"/>
    <w:rsid w:val="005D7948"/>
    <w:rsid w:val="005D7D4D"/>
    <w:rsid w:val="005E1E70"/>
    <w:rsid w:val="005E2FAA"/>
    <w:rsid w:val="005E6078"/>
    <w:rsid w:val="005E6A08"/>
    <w:rsid w:val="005E7128"/>
    <w:rsid w:val="005F169E"/>
    <w:rsid w:val="005F16D1"/>
    <w:rsid w:val="005F30E6"/>
    <w:rsid w:val="005F4831"/>
    <w:rsid w:val="005F7FA8"/>
    <w:rsid w:val="00602F21"/>
    <w:rsid w:val="00606DD8"/>
    <w:rsid w:val="00607AFC"/>
    <w:rsid w:val="00607DDD"/>
    <w:rsid w:val="00612F41"/>
    <w:rsid w:val="00613463"/>
    <w:rsid w:val="00613B85"/>
    <w:rsid w:val="00614342"/>
    <w:rsid w:val="00614E15"/>
    <w:rsid w:val="00615ED1"/>
    <w:rsid w:val="0061688A"/>
    <w:rsid w:val="006168DB"/>
    <w:rsid w:val="006202F6"/>
    <w:rsid w:val="00620860"/>
    <w:rsid w:val="00620FBA"/>
    <w:rsid w:val="00621CC3"/>
    <w:rsid w:val="0062468A"/>
    <w:rsid w:val="0062476D"/>
    <w:rsid w:val="00625B77"/>
    <w:rsid w:val="00625C85"/>
    <w:rsid w:val="006262BC"/>
    <w:rsid w:val="0062794E"/>
    <w:rsid w:val="0063079A"/>
    <w:rsid w:val="006312FD"/>
    <w:rsid w:val="006319B2"/>
    <w:rsid w:val="00637085"/>
    <w:rsid w:val="00637966"/>
    <w:rsid w:val="00641D8F"/>
    <w:rsid w:val="006424D2"/>
    <w:rsid w:val="006425A2"/>
    <w:rsid w:val="006436ED"/>
    <w:rsid w:val="0064562B"/>
    <w:rsid w:val="00650954"/>
    <w:rsid w:val="00650E31"/>
    <w:rsid w:val="006541A6"/>
    <w:rsid w:val="00654CEA"/>
    <w:rsid w:val="00654FE8"/>
    <w:rsid w:val="00655138"/>
    <w:rsid w:val="00656B5F"/>
    <w:rsid w:val="00657D2F"/>
    <w:rsid w:val="00660004"/>
    <w:rsid w:val="0066032E"/>
    <w:rsid w:val="006618D8"/>
    <w:rsid w:val="00661BF1"/>
    <w:rsid w:val="006630CC"/>
    <w:rsid w:val="00663C4A"/>
    <w:rsid w:val="00664028"/>
    <w:rsid w:val="006646EA"/>
    <w:rsid w:val="0066707D"/>
    <w:rsid w:val="00667E92"/>
    <w:rsid w:val="00670885"/>
    <w:rsid w:val="00670FBA"/>
    <w:rsid w:val="006736E5"/>
    <w:rsid w:val="006748F1"/>
    <w:rsid w:val="00675902"/>
    <w:rsid w:val="00677AA5"/>
    <w:rsid w:val="006831F1"/>
    <w:rsid w:val="0068326C"/>
    <w:rsid w:val="00683FEE"/>
    <w:rsid w:val="00685B89"/>
    <w:rsid w:val="00690414"/>
    <w:rsid w:val="006907B6"/>
    <w:rsid w:val="00691BDA"/>
    <w:rsid w:val="00692447"/>
    <w:rsid w:val="00692D1C"/>
    <w:rsid w:val="00693458"/>
    <w:rsid w:val="00693654"/>
    <w:rsid w:val="006969AC"/>
    <w:rsid w:val="00697C8E"/>
    <w:rsid w:val="006A1A00"/>
    <w:rsid w:val="006A3D30"/>
    <w:rsid w:val="006A3DB5"/>
    <w:rsid w:val="006A3F80"/>
    <w:rsid w:val="006A493D"/>
    <w:rsid w:val="006A5C4A"/>
    <w:rsid w:val="006A6A7C"/>
    <w:rsid w:val="006B080A"/>
    <w:rsid w:val="006B464D"/>
    <w:rsid w:val="006B7244"/>
    <w:rsid w:val="006C0B86"/>
    <w:rsid w:val="006C2ED1"/>
    <w:rsid w:val="006C3C65"/>
    <w:rsid w:val="006C698B"/>
    <w:rsid w:val="006D1341"/>
    <w:rsid w:val="006D2416"/>
    <w:rsid w:val="006D2ADA"/>
    <w:rsid w:val="006D2B2E"/>
    <w:rsid w:val="006D3800"/>
    <w:rsid w:val="006D5072"/>
    <w:rsid w:val="006D5AAB"/>
    <w:rsid w:val="006D78EA"/>
    <w:rsid w:val="006E0FE0"/>
    <w:rsid w:val="006E1663"/>
    <w:rsid w:val="006E38D8"/>
    <w:rsid w:val="006E3999"/>
    <w:rsid w:val="006E4284"/>
    <w:rsid w:val="006E4C1E"/>
    <w:rsid w:val="006E4C4A"/>
    <w:rsid w:val="006E4E74"/>
    <w:rsid w:val="006E5380"/>
    <w:rsid w:val="006E585D"/>
    <w:rsid w:val="006E5E55"/>
    <w:rsid w:val="006E64C2"/>
    <w:rsid w:val="006E6854"/>
    <w:rsid w:val="006E7C3C"/>
    <w:rsid w:val="006F12C2"/>
    <w:rsid w:val="006F1CF5"/>
    <w:rsid w:val="006F33AF"/>
    <w:rsid w:val="006F48C2"/>
    <w:rsid w:val="006F4C59"/>
    <w:rsid w:val="006F5275"/>
    <w:rsid w:val="006F6344"/>
    <w:rsid w:val="00701BA6"/>
    <w:rsid w:val="00702544"/>
    <w:rsid w:val="007025ED"/>
    <w:rsid w:val="00702D99"/>
    <w:rsid w:val="00703275"/>
    <w:rsid w:val="00703C4B"/>
    <w:rsid w:val="0070421B"/>
    <w:rsid w:val="00706CBA"/>
    <w:rsid w:val="007135E8"/>
    <w:rsid w:val="00714887"/>
    <w:rsid w:val="00715035"/>
    <w:rsid w:val="00715764"/>
    <w:rsid w:val="00715B83"/>
    <w:rsid w:val="00721AB0"/>
    <w:rsid w:val="007237F4"/>
    <w:rsid w:val="00724483"/>
    <w:rsid w:val="00725E1C"/>
    <w:rsid w:val="007264BC"/>
    <w:rsid w:val="00727ABA"/>
    <w:rsid w:val="00732339"/>
    <w:rsid w:val="00733C26"/>
    <w:rsid w:val="007341EB"/>
    <w:rsid w:val="00735EEC"/>
    <w:rsid w:val="007365B1"/>
    <w:rsid w:val="00736D47"/>
    <w:rsid w:val="00736FB6"/>
    <w:rsid w:val="00746137"/>
    <w:rsid w:val="007474CF"/>
    <w:rsid w:val="0074787D"/>
    <w:rsid w:val="00751057"/>
    <w:rsid w:val="007513F4"/>
    <w:rsid w:val="00751C59"/>
    <w:rsid w:val="00753A30"/>
    <w:rsid w:val="00753A55"/>
    <w:rsid w:val="00755E51"/>
    <w:rsid w:val="00756DD5"/>
    <w:rsid w:val="00760836"/>
    <w:rsid w:val="00761A2C"/>
    <w:rsid w:val="00763BF7"/>
    <w:rsid w:val="00763F2B"/>
    <w:rsid w:val="00766167"/>
    <w:rsid w:val="00766900"/>
    <w:rsid w:val="00771A82"/>
    <w:rsid w:val="0077250F"/>
    <w:rsid w:val="00774120"/>
    <w:rsid w:val="00775369"/>
    <w:rsid w:val="00777980"/>
    <w:rsid w:val="00783414"/>
    <w:rsid w:val="00785E30"/>
    <w:rsid w:val="007911AE"/>
    <w:rsid w:val="007921CB"/>
    <w:rsid w:val="00794789"/>
    <w:rsid w:val="007948DE"/>
    <w:rsid w:val="007A0345"/>
    <w:rsid w:val="007A2B66"/>
    <w:rsid w:val="007A4A18"/>
    <w:rsid w:val="007A53AA"/>
    <w:rsid w:val="007A5F25"/>
    <w:rsid w:val="007A707B"/>
    <w:rsid w:val="007A799E"/>
    <w:rsid w:val="007B0D39"/>
    <w:rsid w:val="007B2648"/>
    <w:rsid w:val="007B27F4"/>
    <w:rsid w:val="007B4A54"/>
    <w:rsid w:val="007B501B"/>
    <w:rsid w:val="007B7CC2"/>
    <w:rsid w:val="007C05C8"/>
    <w:rsid w:val="007C1DCE"/>
    <w:rsid w:val="007C37B2"/>
    <w:rsid w:val="007D017A"/>
    <w:rsid w:val="007D08A4"/>
    <w:rsid w:val="007D2298"/>
    <w:rsid w:val="007D2B0B"/>
    <w:rsid w:val="007D417C"/>
    <w:rsid w:val="007D4DA9"/>
    <w:rsid w:val="007D5420"/>
    <w:rsid w:val="007D6BFC"/>
    <w:rsid w:val="007D7B58"/>
    <w:rsid w:val="007E1354"/>
    <w:rsid w:val="007E13E8"/>
    <w:rsid w:val="007E1A39"/>
    <w:rsid w:val="007E4359"/>
    <w:rsid w:val="007E50ED"/>
    <w:rsid w:val="007E66DE"/>
    <w:rsid w:val="007F19C9"/>
    <w:rsid w:val="007F230F"/>
    <w:rsid w:val="007F24D2"/>
    <w:rsid w:val="007F2B9D"/>
    <w:rsid w:val="007F2C0B"/>
    <w:rsid w:val="007F4E32"/>
    <w:rsid w:val="007F5720"/>
    <w:rsid w:val="007F6A56"/>
    <w:rsid w:val="007F7EA7"/>
    <w:rsid w:val="00800C0A"/>
    <w:rsid w:val="00802E65"/>
    <w:rsid w:val="00804FD6"/>
    <w:rsid w:val="008102C6"/>
    <w:rsid w:val="0081114E"/>
    <w:rsid w:val="00811912"/>
    <w:rsid w:val="00812EC6"/>
    <w:rsid w:val="00815F15"/>
    <w:rsid w:val="008163CF"/>
    <w:rsid w:val="00816494"/>
    <w:rsid w:val="00817FD9"/>
    <w:rsid w:val="00817FFA"/>
    <w:rsid w:val="00820ACD"/>
    <w:rsid w:val="008213AD"/>
    <w:rsid w:val="00822BFB"/>
    <w:rsid w:val="00825268"/>
    <w:rsid w:val="0083379E"/>
    <w:rsid w:val="0083476C"/>
    <w:rsid w:val="00834C4A"/>
    <w:rsid w:val="00835419"/>
    <w:rsid w:val="00835E6A"/>
    <w:rsid w:val="00836249"/>
    <w:rsid w:val="00836793"/>
    <w:rsid w:val="00840EE3"/>
    <w:rsid w:val="008470A3"/>
    <w:rsid w:val="00847E3B"/>
    <w:rsid w:val="00847FA1"/>
    <w:rsid w:val="008506CC"/>
    <w:rsid w:val="00855E03"/>
    <w:rsid w:val="00856479"/>
    <w:rsid w:val="00860C3E"/>
    <w:rsid w:val="00862F9D"/>
    <w:rsid w:val="00863F37"/>
    <w:rsid w:val="00864B32"/>
    <w:rsid w:val="00864F6C"/>
    <w:rsid w:val="00865BC3"/>
    <w:rsid w:val="0086657E"/>
    <w:rsid w:val="00867107"/>
    <w:rsid w:val="008673C8"/>
    <w:rsid w:val="00870CDB"/>
    <w:rsid w:val="00871ACA"/>
    <w:rsid w:val="008730CA"/>
    <w:rsid w:val="0087544E"/>
    <w:rsid w:val="00875748"/>
    <w:rsid w:val="008778F8"/>
    <w:rsid w:val="00877C4E"/>
    <w:rsid w:val="00877DAB"/>
    <w:rsid w:val="00880A87"/>
    <w:rsid w:val="00880B5A"/>
    <w:rsid w:val="008825B1"/>
    <w:rsid w:val="00882ADD"/>
    <w:rsid w:val="008840CE"/>
    <w:rsid w:val="00885043"/>
    <w:rsid w:val="0088569C"/>
    <w:rsid w:val="00891C1C"/>
    <w:rsid w:val="00892152"/>
    <w:rsid w:val="00892FFD"/>
    <w:rsid w:val="0089309D"/>
    <w:rsid w:val="0089445F"/>
    <w:rsid w:val="008960F8"/>
    <w:rsid w:val="00896732"/>
    <w:rsid w:val="00896F59"/>
    <w:rsid w:val="00896FE0"/>
    <w:rsid w:val="008A1233"/>
    <w:rsid w:val="008A3ACF"/>
    <w:rsid w:val="008A3F0B"/>
    <w:rsid w:val="008A532D"/>
    <w:rsid w:val="008A7987"/>
    <w:rsid w:val="008B0FD1"/>
    <w:rsid w:val="008B11DB"/>
    <w:rsid w:val="008B5A21"/>
    <w:rsid w:val="008C08A8"/>
    <w:rsid w:val="008C11F1"/>
    <w:rsid w:val="008C19CC"/>
    <w:rsid w:val="008C1C05"/>
    <w:rsid w:val="008C29D7"/>
    <w:rsid w:val="008C307A"/>
    <w:rsid w:val="008C44CB"/>
    <w:rsid w:val="008C5167"/>
    <w:rsid w:val="008C5F11"/>
    <w:rsid w:val="008C7058"/>
    <w:rsid w:val="008C735B"/>
    <w:rsid w:val="008D1AF7"/>
    <w:rsid w:val="008D2555"/>
    <w:rsid w:val="008D5DF1"/>
    <w:rsid w:val="008D695C"/>
    <w:rsid w:val="008D744A"/>
    <w:rsid w:val="008E0494"/>
    <w:rsid w:val="008E2BEA"/>
    <w:rsid w:val="008E42A0"/>
    <w:rsid w:val="008E5402"/>
    <w:rsid w:val="008E5934"/>
    <w:rsid w:val="008E61E9"/>
    <w:rsid w:val="008E66A9"/>
    <w:rsid w:val="008F015B"/>
    <w:rsid w:val="008F02C7"/>
    <w:rsid w:val="008F0D28"/>
    <w:rsid w:val="008F310B"/>
    <w:rsid w:val="008F5156"/>
    <w:rsid w:val="008F54AB"/>
    <w:rsid w:val="008F58EC"/>
    <w:rsid w:val="008F65DB"/>
    <w:rsid w:val="008F6E4E"/>
    <w:rsid w:val="008F7964"/>
    <w:rsid w:val="008F7FE5"/>
    <w:rsid w:val="0090055C"/>
    <w:rsid w:val="009008D3"/>
    <w:rsid w:val="009032A0"/>
    <w:rsid w:val="00904BD2"/>
    <w:rsid w:val="00905206"/>
    <w:rsid w:val="00907144"/>
    <w:rsid w:val="00907DD4"/>
    <w:rsid w:val="009102E6"/>
    <w:rsid w:val="00910AB7"/>
    <w:rsid w:val="00911963"/>
    <w:rsid w:val="00916C67"/>
    <w:rsid w:val="009206E9"/>
    <w:rsid w:val="00920E17"/>
    <w:rsid w:val="0092326D"/>
    <w:rsid w:val="00923B53"/>
    <w:rsid w:val="00923F26"/>
    <w:rsid w:val="009246CD"/>
    <w:rsid w:val="00924DB7"/>
    <w:rsid w:val="00924E4B"/>
    <w:rsid w:val="00926C16"/>
    <w:rsid w:val="009277AD"/>
    <w:rsid w:val="00927F56"/>
    <w:rsid w:val="00932896"/>
    <w:rsid w:val="00937B59"/>
    <w:rsid w:val="00940B69"/>
    <w:rsid w:val="009414A9"/>
    <w:rsid w:val="00941C6A"/>
    <w:rsid w:val="00943F78"/>
    <w:rsid w:val="00944C6B"/>
    <w:rsid w:val="009462D2"/>
    <w:rsid w:val="00947FA4"/>
    <w:rsid w:val="0095135D"/>
    <w:rsid w:val="00951738"/>
    <w:rsid w:val="00952BF9"/>
    <w:rsid w:val="00955CCA"/>
    <w:rsid w:val="009567CC"/>
    <w:rsid w:val="009617AF"/>
    <w:rsid w:val="0096192E"/>
    <w:rsid w:val="009624AB"/>
    <w:rsid w:val="009647A5"/>
    <w:rsid w:val="00965BA8"/>
    <w:rsid w:val="0097041F"/>
    <w:rsid w:val="009709C9"/>
    <w:rsid w:val="00971B75"/>
    <w:rsid w:val="00972132"/>
    <w:rsid w:val="0097263C"/>
    <w:rsid w:val="00975264"/>
    <w:rsid w:val="00975824"/>
    <w:rsid w:val="009767D6"/>
    <w:rsid w:val="00981719"/>
    <w:rsid w:val="00983BC1"/>
    <w:rsid w:val="009840DF"/>
    <w:rsid w:val="00985829"/>
    <w:rsid w:val="009867A5"/>
    <w:rsid w:val="00986CDE"/>
    <w:rsid w:val="00990C15"/>
    <w:rsid w:val="0099351F"/>
    <w:rsid w:val="0099467E"/>
    <w:rsid w:val="009971FF"/>
    <w:rsid w:val="009A0462"/>
    <w:rsid w:val="009A373B"/>
    <w:rsid w:val="009A4BFA"/>
    <w:rsid w:val="009A65AA"/>
    <w:rsid w:val="009A7D42"/>
    <w:rsid w:val="009B128E"/>
    <w:rsid w:val="009B40B2"/>
    <w:rsid w:val="009B59A9"/>
    <w:rsid w:val="009B5C76"/>
    <w:rsid w:val="009B76E3"/>
    <w:rsid w:val="009C1566"/>
    <w:rsid w:val="009C1B76"/>
    <w:rsid w:val="009C2F35"/>
    <w:rsid w:val="009C317F"/>
    <w:rsid w:val="009C38C7"/>
    <w:rsid w:val="009C3DFD"/>
    <w:rsid w:val="009C5C30"/>
    <w:rsid w:val="009C695B"/>
    <w:rsid w:val="009C7CAB"/>
    <w:rsid w:val="009C7F61"/>
    <w:rsid w:val="009D18CE"/>
    <w:rsid w:val="009D1EFA"/>
    <w:rsid w:val="009D4FAB"/>
    <w:rsid w:val="009D516C"/>
    <w:rsid w:val="009D5519"/>
    <w:rsid w:val="009D684F"/>
    <w:rsid w:val="009D6BB3"/>
    <w:rsid w:val="009D6FD4"/>
    <w:rsid w:val="009D76DE"/>
    <w:rsid w:val="009D7BF9"/>
    <w:rsid w:val="009D7BFD"/>
    <w:rsid w:val="009E0D88"/>
    <w:rsid w:val="009E3BC0"/>
    <w:rsid w:val="009E5190"/>
    <w:rsid w:val="009E5348"/>
    <w:rsid w:val="009E5964"/>
    <w:rsid w:val="009E69E4"/>
    <w:rsid w:val="009E7399"/>
    <w:rsid w:val="009F181C"/>
    <w:rsid w:val="009F37F1"/>
    <w:rsid w:val="009F582B"/>
    <w:rsid w:val="009F5DB4"/>
    <w:rsid w:val="009F5EFB"/>
    <w:rsid w:val="00A013B9"/>
    <w:rsid w:val="00A04E9E"/>
    <w:rsid w:val="00A0542A"/>
    <w:rsid w:val="00A10044"/>
    <w:rsid w:val="00A1081C"/>
    <w:rsid w:val="00A10859"/>
    <w:rsid w:val="00A16288"/>
    <w:rsid w:val="00A1638E"/>
    <w:rsid w:val="00A201D9"/>
    <w:rsid w:val="00A21814"/>
    <w:rsid w:val="00A2238D"/>
    <w:rsid w:val="00A22BAC"/>
    <w:rsid w:val="00A22FF1"/>
    <w:rsid w:val="00A231D4"/>
    <w:rsid w:val="00A23657"/>
    <w:rsid w:val="00A23808"/>
    <w:rsid w:val="00A23E68"/>
    <w:rsid w:val="00A2445A"/>
    <w:rsid w:val="00A24C6C"/>
    <w:rsid w:val="00A2682A"/>
    <w:rsid w:val="00A2722D"/>
    <w:rsid w:val="00A2756F"/>
    <w:rsid w:val="00A3442A"/>
    <w:rsid w:val="00A36567"/>
    <w:rsid w:val="00A3730E"/>
    <w:rsid w:val="00A41D8D"/>
    <w:rsid w:val="00A44FE3"/>
    <w:rsid w:val="00A465B7"/>
    <w:rsid w:val="00A5044B"/>
    <w:rsid w:val="00A519AD"/>
    <w:rsid w:val="00A52344"/>
    <w:rsid w:val="00A52BD7"/>
    <w:rsid w:val="00A534BC"/>
    <w:rsid w:val="00A53951"/>
    <w:rsid w:val="00A54989"/>
    <w:rsid w:val="00A56B98"/>
    <w:rsid w:val="00A57EF3"/>
    <w:rsid w:val="00A60053"/>
    <w:rsid w:val="00A609C6"/>
    <w:rsid w:val="00A62F68"/>
    <w:rsid w:val="00A661E6"/>
    <w:rsid w:val="00A6632C"/>
    <w:rsid w:val="00A66652"/>
    <w:rsid w:val="00A672E1"/>
    <w:rsid w:val="00A672E4"/>
    <w:rsid w:val="00A677BF"/>
    <w:rsid w:val="00A677D9"/>
    <w:rsid w:val="00A70528"/>
    <w:rsid w:val="00A713FB"/>
    <w:rsid w:val="00A746B3"/>
    <w:rsid w:val="00A768B7"/>
    <w:rsid w:val="00A777D1"/>
    <w:rsid w:val="00A8086F"/>
    <w:rsid w:val="00A822E6"/>
    <w:rsid w:val="00A843EF"/>
    <w:rsid w:val="00A86154"/>
    <w:rsid w:val="00A91061"/>
    <w:rsid w:val="00A9146B"/>
    <w:rsid w:val="00A92B39"/>
    <w:rsid w:val="00A93046"/>
    <w:rsid w:val="00A944C1"/>
    <w:rsid w:val="00A952D1"/>
    <w:rsid w:val="00A95F31"/>
    <w:rsid w:val="00AA055C"/>
    <w:rsid w:val="00AA1DFE"/>
    <w:rsid w:val="00AA2542"/>
    <w:rsid w:val="00AA2565"/>
    <w:rsid w:val="00AA2A1D"/>
    <w:rsid w:val="00AA371C"/>
    <w:rsid w:val="00AA4AA0"/>
    <w:rsid w:val="00AA5176"/>
    <w:rsid w:val="00AA70FB"/>
    <w:rsid w:val="00AB057E"/>
    <w:rsid w:val="00AB06B0"/>
    <w:rsid w:val="00AB30E5"/>
    <w:rsid w:val="00AB318E"/>
    <w:rsid w:val="00AB4569"/>
    <w:rsid w:val="00AB4688"/>
    <w:rsid w:val="00AB5572"/>
    <w:rsid w:val="00AB738B"/>
    <w:rsid w:val="00AB7DBA"/>
    <w:rsid w:val="00AC0071"/>
    <w:rsid w:val="00AC208D"/>
    <w:rsid w:val="00AC23F1"/>
    <w:rsid w:val="00AC3336"/>
    <w:rsid w:val="00AC5DAE"/>
    <w:rsid w:val="00AC6F13"/>
    <w:rsid w:val="00AC71E5"/>
    <w:rsid w:val="00AD0294"/>
    <w:rsid w:val="00AD072A"/>
    <w:rsid w:val="00AD0736"/>
    <w:rsid w:val="00AD2CAE"/>
    <w:rsid w:val="00AD427D"/>
    <w:rsid w:val="00AD4421"/>
    <w:rsid w:val="00AD45AE"/>
    <w:rsid w:val="00AD7611"/>
    <w:rsid w:val="00AD77ED"/>
    <w:rsid w:val="00AE0ACE"/>
    <w:rsid w:val="00AE19D3"/>
    <w:rsid w:val="00AE1F53"/>
    <w:rsid w:val="00AE266F"/>
    <w:rsid w:val="00AE40AD"/>
    <w:rsid w:val="00AE4B9D"/>
    <w:rsid w:val="00AE50E4"/>
    <w:rsid w:val="00AE56CE"/>
    <w:rsid w:val="00AE6F60"/>
    <w:rsid w:val="00AF0F02"/>
    <w:rsid w:val="00AF7DE7"/>
    <w:rsid w:val="00B00F55"/>
    <w:rsid w:val="00B00FF3"/>
    <w:rsid w:val="00B0140E"/>
    <w:rsid w:val="00B02700"/>
    <w:rsid w:val="00B07715"/>
    <w:rsid w:val="00B078A9"/>
    <w:rsid w:val="00B10D19"/>
    <w:rsid w:val="00B11190"/>
    <w:rsid w:val="00B12A3C"/>
    <w:rsid w:val="00B1330A"/>
    <w:rsid w:val="00B1497D"/>
    <w:rsid w:val="00B15795"/>
    <w:rsid w:val="00B15E73"/>
    <w:rsid w:val="00B16235"/>
    <w:rsid w:val="00B169F7"/>
    <w:rsid w:val="00B16C17"/>
    <w:rsid w:val="00B17FFC"/>
    <w:rsid w:val="00B203BB"/>
    <w:rsid w:val="00B20598"/>
    <w:rsid w:val="00B224B8"/>
    <w:rsid w:val="00B235B0"/>
    <w:rsid w:val="00B23A05"/>
    <w:rsid w:val="00B2613F"/>
    <w:rsid w:val="00B26E95"/>
    <w:rsid w:val="00B31188"/>
    <w:rsid w:val="00B36C26"/>
    <w:rsid w:val="00B37311"/>
    <w:rsid w:val="00B4047A"/>
    <w:rsid w:val="00B41AC2"/>
    <w:rsid w:val="00B44202"/>
    <w:rsid w:val="00B44A22"/>
    <w:rsid w:val="00B46E98"/>
    <w:rsid w:val="00B471BD"/>
    <w:rsid w:val="00B517DB"/>
    <w:rsid w:val="00B52FD8"/>
    <w:rsid w:val="00B55817"/>
    <w:rsid w:val="00B55AF8"/>
    <w:rsid w:val="00B562FB"/>
    <w:rsid w:val="00B57743"/>
    <w:rsid w:val="00B61E7B"/>
    <w:rsid w:val="00B63301"/>
    <w:rsid w:val="00B63AA7"/>
    <w:rsid w:val="00B6501E"/>
    <w:rsid w:val="00B66E03"/>
    <w:rsid w:val="00B732C0"/>
    <w:rsid w:val="00B7426A"/>
    <w:rsid w:val="00B743A6"/>
    <w:rsid w:val="00B74E6B"/>
    <w:rsid w:val="00B7540F"/>
    <w:rsid w:val="00B755F6"/>
    <w:rsid w:val="00B75ACB"/>
    <w:rsid w:val="00B76A10"/>
    <w:rsid w:val="00B81B19"/>
    <w:rsid w:val="00B832EF"/>
    <w:rsid w:val="00B83636"/>
    <w:rsid w:val="00B8560C"/>
    <w:rsid w:val="00B8742F"/>
    <w:rsid w:val="00B90A47"/>
    <w:rsid w:val="00B92512"/>
    <w:rsid w:val="00B926C3"/>
    <w:rsid w:val="00B92941"/>
    <w:rsid w:val="00B95756"/>
    <w:rsid w:val="00B95932"/>
    <w:rsid w:val="00BA0713"/>
    <w:rsid w:val="00BA2DF2"/>
    <w:rsid w:val="00BA6807"/>
    <w:rsid w:val="00BA7BE4"/>
    <w:rsid w:val="00BB2A90"/>
    <w:rsid w:val="00BB2F9B"/>
    <w:rsid w:val="00BB33E5"/>
    <w:rsid w:val="00BB3655"/>
    <w:rsid w:val="00BB54A8"/>
    <w:rsid w:val="00BB5EEB"/>
    <w:rsid w:val="00BC285F"/>
    <w:rsid w:val="00BC29BE"/>
    <w:rsid w:val="00BC2E4F"/>
    <w:rsid w:val="00BC2FF9"/>
    <w:rsid w:val="00BC3179"/>
    <w:rsid w:val="00BC6027"/>
    <w:rsid w:val="00BC777B"/>
    <w:rsid w:val="00BD2E5D"/>
    <w:rsid w:val="00BD2F54"/>
    <w:rsid w:val="00BD5BE9"/>
    <w:rsid w:val="00BD749D"/>
    <w:rsid w:val="00BE0E6F"/>
    <w:rsid w:val="00BE117E"/>
    <w:rsid w:val="00BE2580"/>
    <w:rsid w:val="00BE2B3A"/>
    <w:rsid w:val="00BE411D"/>
    <w:rsid w:val="00BE4F4E"/>
    <w:rsid w:val="00BE5DC5"/>
    <w:rsid w:val="00BE61A1"/>
    <w:rsid w:val="00BF3C5E"/>
    <w:rsid w:val="00BF4962"/>
    <w:rsid w:val="00BF50D7"/>
    <w:rsid w:val="00BF52A2"/>
    <w:rsid w:val="00BF5435"/>
    <w:rsid w:val="00BF5D5B"/>
    <w:rsid w:val="00BF7F6E"/>
    <w:rsid w:val="00C02375"/>
    <w:rsid w:val="00C02FBA"/>
    <w:rsid w:val="00C031BC"/>
    <w:rsid w:val="00C032DF"/>
    <w:rsid w:val="00C04EC7"/>
    <w:rsid w:val="00C06097"/>
    <w:rsid w:val="00C06CAC"/>
    <w:rsid w:val="00C0747E"/>
    <w:rsid w:val="00C07C3E"/>
    <w:rsid w:val="00C1086D"/>
    <w:rsid w:val="00C10AF8"/>
    <w:rsid w:val="00C11AE8"/>
    <w:rsid w:val="00C1283F"/>
    <w:rsid w:val="00C12CDF"/>
    <w:rsid w:val="00C14B8D"/>
    <w:rsid w:val="00C15243"/>
    <w:rsid w:val="00C15349"/>
    <w:rsid w:val="00C15FEC"/>
    <w:rsid w:val="00C17290"/>
    <w:rsid w:val="00C21817"/>
    <w:rsid w:val="00C221F0"/>
    <w:rsid w:val="00C22203"/>
    <w:rsid w:val="00C23F3A"/>
    <w:rsid w:val="00C25AF4"/>
    <w:rsid w:val="00C26C20"/>
    <w:rsid w:val="00C26FE5"/>
    <w:rsid w:val="00C3259B"/>
    <w:rsid w:val="00C32D8B"/>
    <w:rsid w:val="00C33B35"/>
    <w:rsid w:val="00C33CF8"/>
    <w:rsid w:val="00C35391"/>
    <w:rsid w:val="00C369F9"/>
    <w:rsid w:val="00C36A16"/>
    <w:rsid w:val="00C36AA2"/>
    <w:rsid w:val="00C40FAC"/>
    <w:rsid w:val="00C41A09"/>
    <w:rsid w:val="00C43A43"/>
    <w:rsid w:val="00C43B90"/>
    <w:rsid w:val="00C44951"/>
    <w:rsid w:val="00C457F6"/>
    <w:rsid w:val="00C5213B"/>
    <w:rsid w:val="00C53C29"/>
    <w:rsid w:val="00C54879"/>
    <w:rsid w:val="00C552B2"/>
    <w:rsid w:val="00C57F4D"/>
    <w:rsid w:val="00C6424F"/>
    <w:rsid w:val="00C64639"/>
    <w:rsid w:val="00C64939"/>
    <w:rsid w:val="00C673D0"/>
    <w:rsid w:val="00C67FAE"/>
    <w:rsid w:val="00C702B5"/>
    <w:rsid w:val="00C713D0"/>
    <w:rsid w:val="00C713DA"/>
    <w:rsid w:val="00C73DBE"/>
    <w:rsid w:val="00C74D67"/>
    <w:rsid w:val="00C75C90"/>
    <w:rsid w:val="00C75E1E"/>
    <w:rsid w:val="00C77AB4"/>
    <w:rsid w:val="00C81F71"/>
    <w:rsid w:val="00C825FF"/>
    <w:rsid w:val="00C82887"/>
    <w:rsid w:val="00C82D8D"/>
    <w:rsid w:val="00C83429"/>
    <w:rsid w:val="00C84EC8"/>
    <w:rsid w:val="00C85776"/>
    <w:rsid w:val="00C859B1"/>
    <w:rsid w:val="00C864F9"/>
    <w:rsid w:val="00C866BD"/>
    <w:rsid w:val="00C87F35"/>
    <w:rsid w:val="00C91919"/>
    <w:rsid w:val="00C93A97"/>
    <w:rsid w:val="00C940D7"/>
    <w:rsid w:val="00C9753C"/>
    <w:rsid w:val="00C97FA6"/>
    <w:rsid w:val="00CA0AE9"/>
    <w:rsid w:val="00CA10CB"/>
    <w:rsid w:val="00CA2CB1"/>
    <w:rsid w:val="00CA2D35"/>
    <w:rsid w:val="00CA5301"/>
    <w:rsid w:val="00CA6230"/>
    <w:rsid w:val="00CA669D"/>
    <w:rsid w:val="00CB0280"/>
    <w:rsid w:val="00CB05A2"/>
    <w:rsid w:val="00CB23B9"/>
    <w:rsid w:val="00CB4699"/>
    <w:rsid w:val="00CB6DE1"/>
    <w:rsid w:val="00CB7056"/>
    <w:rsid w:val="00CB7D21"/>
    <w:rsid w:val="00CC11CC"/>
    <w:rsid w:val="00CC3830"/>
    <w:rsid w:val="00CC408E"/>
    <w:rsid w:val="00CC472C"/>
    <w:rsid w:val="00CC4B4F"/>
    <w:rsid w:val="00CC68D6"/>
    <w:rsid w:val="00CC773F"/>
    <w:rsid w:val="00CD00EA"/>
    <w:rsid w:val="00CD0BD3"/>
    <w:rsid w:val="00CD2DDE"/>
    <w:rsid w:val="00CD3CB0"/>
    <w:rsid w:val="00CD4EAE"/>
    <w:rsid w:val="00CD5ECC"/>
    <w:rsid w:val="00CD7418"/>
    <w:rsid w:val="00CD7A50"/>
    <w:rsid w:val="00CD7AE1"/>
    <w:rsid w:val="00CE0072"/>
    <w:rsid w:val="00CE1EBE"/>
    <w:rsid w:val="00CE3E15"/>
    <w:rsid w:val="00CE3F10"/>
    <w:rsid w:val="00CE5936"/>
    <w:rsid w:val="00CE6B30"/>
    <w:rsid w:val="00CF0A7F"/>
    <w:rsid w:val="00CF0CA6"/>
    <w:rsid w:val="00CF2BE3"/>
    <w:rsid w:val="00CF5663"/>
    <w:rsid w:val="00CF750B"/>
    <w:rsid w:val="00CF7FF4"/>
    <w:rsid w:val="00D0025B"/>
    <w:rsid w:val="00D005E4"/>
    <w:rsid w:val="00D00E87"/>
    <w:rsid w:val="00D01AAD"/>
    <w:rsid w:val="00D02A6C"/>
    <w:rsid w:val="00D0308B"/>
    <w:rsid w:val="00D039E6"/>
    <w:rsid w:val="00D03B30"/>
    <w:rsid w:val="00D03B91"/>
    <w:rsid w:val="00D06DA0"/>
    <w:rsid w:val="00D070B8"/>
    <w:rsid w:val="00D111D6"/>
    <w:rsid w:val="00D11EC4"/>
    <w:rsid w:val="00D12232"/>
    <w:rsid w:val="00D12983"/>
    <w:rsid w:val="00D12DCC"/>
    <w:rsid w:val="00D13C60"/>
    <w:rsid w:val="00D14F73"/>
    <w:rsid w:val="00D1632E"/>
    <w:rsid w:val="00D16494"/>
    <w:rsid w:val="00D20D6F"/>
    <w:rsid w:val="00D20FF2"/>
    <w:rsid w:val="00D21B1E"/>
    <w:rsid w:val="00D23E6B"/>
    <w:rsid w:val="00D253E8"/>
    <w:rsid w:val="00D255AD"/>
    <w:rsid w:val="00D25C32"/>
    <w:rsid w:val="00D31401"/>
    <w:rsid w:val="00D33743"/>
    <w:rsid w:val="00D36285"/>
    <w:rsid w:val="00D367B5"/>
    <w:rsid w:val="00D37C78"/>
    <w:rsid w:val="00D41486"/>
    <w:rsid w:val="00D42F0F"/>
    <w:rsid w:val="00D45144"/>
    <w:rsid w:val="00D45839"/>
    <w:rsid w:val="00D523DF"/>
    <w:rsid w:val="00D52D13"/>
    <w:rsid w:val="00D547B0"/>
    <w:rsid w:val="00D55EDA"/>
    <w:rsid w:val="00D56AE1"/>
    <w:rsid w:val="00D571B2"/>
    <w:rsid w:val="00D60551"/>
    <w:rsid w:val="00D60CFD"/>
    <w:rsid w:val="00D62570"/>
    <w:rsid w:val="00D6465D"/>
    <w:rsid w:val="00D646C7"/>
    <w:rsid w:val="00D65F62"/>
    <w:rsid w:val="00D66F81"/>
    <w:rsid w:val="00D70C0E"/>
    <w:rsid w:val="00D71F62"/>
    <w:rsid w:val="00D72F86"/>
    <w:rsid w:val="00D73385"/>
    <w:rsid w:val="00D7428E"/>
    <w:rsid w:val="00D74C55"/>
    <w:rsid w:val="00D7670D"/>
    <w:rsid w:val="00D772DF"/>
    <w:rsid w:val="00D77498"/>
    <w:rsid w:val="00D77921"/>
    <w:rsid w:val="00D832F5"/>
    <w:rsid w:val="00D86843"/>
    <w:rsid w:val="00D87EC2"/>
    <w:rsid w:val="00D90649"/>
    <w:rsid w:val="00D91049"/>
    <w:rsid w:val="00D95C71"/>
    <w:rsid w:val="00DA2451"/>
    <w:rsid w:val="00DA4340"/>
    <w:rsid w:val="00DA73B7"/>
    <w:rsid w:val="00DB037C"/>
    <w:rsid w:val="00DB14BD"/>
    <w:rsid w:val="00DB210B"/>
    <w:rsid w:val="00DB2878"/>
    <w:rsid w:val="00DB33A5"/>
    <w:rsid w:val="00DB36DC"/>
    <w:rsid w:val="00DB4351"/>
    <w:rsid w:val="00DB4C7B"/>
    <w:rsid w:val="00DB5481"/>
    <w:rsid w:val="00DB59D2"/>
    <w:rsid w:val="00DB5A54"/>
    <w:rsid w:val="00DB6CC8"/>
    <w:rsid w:val="00DB7B99"/>
    <w:rsid w:val="00DC0B3D"/>
    <w:rsid w:val="00DC172D"/>
    <w:rsid w:val="00DC1802"/>
    <w:rsid w:val="00DC268F"/>
    <w:rsid w:val="00DC3814"/>
    <w:rsid w:val="00DC6284"/>
    <w:rsid w:val="00DC6CF9"/>
    <w:rsid w:val="00DD01FE"/>
    <w:rsid w:val="00DD076E"/>
    <w:rsid w:val="00DD24B2"/>
    <w:rsid w:val="00DD3C31"/>
    <w:rsid w:val="00DD4A56"/>
    <w:rsid w:val="00DD51EB"/>
    <w:rsid w:val="00DD6579"/>
    <w:rsid w:val="00DE0027"/>
    <w:rsid w:val="00DE11D9"/>
    <w:rsid w:val="00DE1FC2"/>
    <w:rsid w:val="00DE6172"/>
    <w:rsid w:val="00DE6AAD"/>
    <w:rsid w:val="00DF110B"/>
    <w:rsid w:val="00DF6729"/>
    <w:rsid w:val="00DF6F13"/>
    <w:rsid w:val="00E00206"/>
    <w:rsid w:val="00E0193B"/>
    <w:rsid w:val="00E01BD1"/>
    <w:rsid w:val="00E04684"/>
    <w:rsid w:val="00E06AC7"/>
    <w:rsid w:val="00E074F7"/>
    <w:rsid w:val="00E133B4"/>
    <w:rsid w:val="00E14E5D"/>
    <w:rsid w:val="00E1519E"/>
    <w:rsid w:val="00E159BB"/>
    <w:rsid w:val="00E16098"/>
    <w:rsid w:val="00E16C21"/>
    <w:rsid w:val="00E171E1"/>
    <w:rsid w:val="00E20AC9"/>
    <w:rsid w:val="00E218EE"/>
    <w:rsid w:val="00E222AB"/>
    <w:rsid w:val="00E244D6"/>
    <w:rsid w:val="00E244F0"/>
    <w:rsid w:val="00E25E73"/>
    <w:rsid w:val="00E264E1"/>
    <w:rsid w:val="00E26C99"/>
    <w:rsid w:val="00E30E0C"/>
    <w:rsid w:val="00E30F67"/>
    <w:rsid w:val="00E31E1C"/>
    <w:rsid w:val="00E3204A"/>
    <w:rsid w:val="00E3437D"/>
    <w:rsid w:val="00E355AB"/>
    <w:rsid w:val="00E36319"/>
    <w:rsid w:val="00E36586"/>
    <w:rsid w:val="00E36DB2"/>
    <w:rsid w:val="00E4131D"/>
    <w:rsid w:val="00E41A03"/>
    <w:rsid w:val="00E445EF"/>
    <w:rsid w:val="00E4525A"/>
    <w:rsid w:val="00E46086"/>
    <w:rsid w:val="00E462DE"/>
    <w:rsid w:val="00E46EF9"/>
    <w:rsid w:val="00E510FC"/>
    <w:rsid w:val="00E524A6"/>
    <w:rsid w:val="00E53766"/>
    <w:rsid w:val="00E577F2"/>
    <w:rsid w:val="00E57D06"/>
    <w:rsid w:val="00E602C0"/>
    <w:rsid w:val="00E605C0"/>
    <w:rsid w:val="00E6082B"/>
    <w:rsid w:val="00E62BE7"/>
    <w:rsid w:val="00E6319B"/>
    <w:rsid w:val="00E644F4"/>
    <w:rsid w:val="00E647C9"/>
    <w:rsid w:val="00E65132"/>
    <w:rsid w:val="00E657FA"/>
    <w:rsid w:val="00E66B11"/>
    <w:rsid w:val="00E7095D"/>
    <w:rsid w:val="00E72789"/>
    <w:rsid w:val="00E74A00"/>
    <w:rsid w:val="00E75B24"/>
    <w:rsid w:val="00E76FCA"/>
    <w:rsid w:val="00E77C48"/>
    <w:rsid w:val="00E84264"/>
    <w:rsid w:val="00E867B2"/>
    <w:rsid w:val="00E9234F"/>
    <w:rsid w:val="00E9309A"/>
    <w:rsid w:val="00E9663A"/>
    <w:rsid w:val="00E96A19"/>
    <w:rsid w:val="00E96D72"/>
    <w:rsid w:val="00EB14B2"/>
    <w:rsid w:val="00EB2A1C"/>
    <w:rsid w:val="00EB5250"/>
    <w:rsid w:val="00EB5A48"/>
    <w:rsid w:val="00EC1D9D"/>
    <w:rsid w:val="00EC1F61"/>
    <w:rsid w:val="00EC26ED"/>
    <w:rsid w:val="00EC3351"/>
    <w:rsid w:val="00EC4110"/>
    <w:rsid w:val="00EC5A49"/>
    <w:rsid w:val="00EC6867"/>
    <w:rsid w:val="00ED1EE5"/>
    <w:rsid w:val="00ED2659"/>
    <w:rsid w:val="00ED6C7B"/>
    <w:rsid w:val="00ED6F8D"/>
    <w:rsid w:val="00ED759F"/>
    <w:rsid w:val="00ED7B48"/>
    <w:rsid w:val="00EE06E0"/>
    <w:rsid w:val="00EE17EA"/>
    <w:rsid w:val="00EE1F35"/>
    <w:rsid w:val="00EE3B58"/>
    <w:rsid w:val="00EE44BE"/>
    <w:rsid w:val="00EE4E69"/>
    <w:rsid w:val="00EE59D4"/>
    <w:rsid w:val="00EF09CE"/>
    <w:rsid w:val="00EF0DA6"/>
    <w:rsid w:val="00EF1802"/>
    <w:rsid w:val="00EF185B"/>
    <w:rsid w:val="00EF2E8B"/>
    <w:rsid w:val="00EF39AC"/>
    <w:rsid w:val="00EF5CCF"/>
    <w:rsid w:val="00F02626"/>
    <w:rsid w:val="00F03D26"/>
    <w:rsid w:val="00F04045"/>
    <w:rsid w:val="00F05F08"/>
    <w:rsid w:val="00F07222"/>
    <w:rsid w:val="00F100CF"/>
    <w:rsid w:val="00F107B6"/>
    <w:rsid w:val="00F11A98"/>
    <w:rsid w:val="00F11F7C"/>
    <w:rsid w:val="00F12EF8"/>
    <w:rsid w:val="00F133F3"/>
    <w:rsid w:val="00F1567E"/>
    <w:rsid w:val="00F172BE"/>
    <w:rsid w:val="00F20844"/>
    <w:rsid w:val="00F20EB9"/>
    <w:rsid w:val="00F22F69"/>
    <w:rsid w:val="00F30F4D"/>
    <w:rsid w:val="00F32452"/>
    <w:rsid w:val="00F33477"/>
    <w:rsid w:val="00F337C2"/>
    <w:rsid w:val="00F342E9"/>
    <w:rsid w:val="00F36746"/>
    <w:rsid w:val="00F37593"/>
    <w:rsid w:val="00F40CC0"/>
    <w:rsid w:val="00F4119A"/>
    <w:rsid w:val="00F425BD"/>
    <w:rsid w:val="00F42A01"/>
    <w:rsid w:val="00F43123"/>
    <w:rsid w:val="00F46172"/>
    <w:rsid w:val="00F47483"/>
    <w:rsid w:val="00F47E8E"/>
    <w:rsid w:val="00F502D9"/>
    <w:rsid w:val="00F50A62"/>
    <w:rsid w:val="00F513E7"/>
    <w:rsid w:val="00F51AD4"/>
    <w:rsid w:val="00F53B4D"/>
    <w:rsid w:val="00F54116"/>
    <w:rsid w:val="00F56B88"/>
    <w:rsid w:val="00F577F3"/>
    <w:rsid w:val="00F6182F"/>
    <w:rsid w:val="00F625F9"/>
    <w:rsid w:val="00F626FF"/>
    <w:rsid w:val="00F62B49"/>
    <w:rsid w:val="00F65110"/>
    <w:rsid w:val="00F668AE"/>
    <w:rsid w:val="00F7309B"/>
    <w:rsid w:val="00F76183"/>
    <w:rsid w:val="00F76A68"/>
    <w:rsid w:val="00F77482"/>
    <w:rsid w:val="00F83712"/>
    <w:rsid w:val="00F848E0"/>
    <w:rsid w:val="00F8626F"/>
    <w:rsid w:val="00F86C83"/>
    <w:rsid w:val="00F87B62"/>
    <w:rsid w:val="00F90BB5"/>
    <w:rsid w:val="00F91462"/>
    <w:rsid w:val="00F92EA8"/>
    <w:rsid w:val="00F94606"/>
    <w:rsid w:val="00F94C0D"/>
    <w:rsid w:val="00F96359"/>
    <w:rsid w:val="00FA09A5"/>
    <w:rsid w:val="00FA22DC"/>
    <w:rsid w:val="00FA2684"/>
    <w:rsid w:val="00FA2760"/>
    <w:rsid w:val="00FA327D"/>
    <w:rsid w:val="00FA45E7"/>
    <w:rsid w:val="00FA52B9"/>
    <w:rsid w:val="00FA5762"/>
    <w:rsid w:val="00FB0F39"/>
    <w:rsid w:val="00FB22DB"/>
    <w:rsid w:val="00FB2B5E"/>
    <w:rsid w:val="00FB2FF6"/>
    <w:rsid w:val="00FB434F"/>
    <w:rsid w:val="00FB5710"/>
    <w:rsid w:val="00FB7295"/>
    <w:rsid w:val="00FB753A"/>
    <w:rsid w:val="00FB780A"/>
    <w:rsid w:val="00FC00A6"/>
    <w:rsid w:val="00FC150B"/>
    <w:rsid w:val="00FC4068"/>
    <w:rsid w:val="00FC5A71"/>
    <w:rsid w:val="00FC7268"/>
    <w:rsid w:val="00FD000E"/>
    <w:rsid w:val="00FD2293"/>
    <w:rsid w:val="00FD2679"/>
    <w:rsid w:val="00FD27A9"/>
    <w:rsid w:val="00FD4116"/>
    <w:rsid w:val="00FD532C"/>
    <w:rsid w:val="00FD6696"/>
    <w:rsid w:val="00FD7118"/>
    <w:rsid w:val="00FD7B2C"/>
    <w:rsid w:val="00FE4257"/>
    <w:rsid w:val="00FE4594"/>
    <w:rsid w:val="00FE5990"/>
    <w:rsid w:val="00FE5FCE"/>
    <w:rsid w:val="00FE646C"/>
    <w:rsid w:val="00FE7197"/>
    <w:rsid w:val="00FE79FE"/>
    <w:rsid w:val="00FF08D3"/>
    <w:rsid w:val="00FF1FB7"/>
    <w:rsid w:val="00FF2F38"/>
    <w:rsid w:val="00FF35FF"/>
    <w:rsid w:val="00FF3743"/>
    <w:rsid w:val="00FF3BEB"/>
    <w:rsid w:val="00FF3E92"/>
    <w:rsid w:val="00FF4606"/>
    <w:rsid w:val="00FF68B5"/>
    <w:rsid w:val="00FF6B1B"/>
    <w:rsid w:val="00FF7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A807BB"/>
  <w15:docId w15:val="{52CA3A16-BEA5-4C6C-8F1E-FBC513BAE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326C"/>
    <w:rPr>
      <w:rFonts w:ascii=".VnTime" w:hAnsi=".VnTime"/>
      <w:sz w:val="28"/>
      <w:szCs w:val="28"/>
    </w:rPr>
  </w:style>
  <w:style w:type="paragraph" w:styleId="Heading1">
    <w:name w:val="heading 1"/>
    <w:basedOn w:val="Normal"/>
    <w:next w:val="Normal"/>
    <w:link w:val="Heading1Char"/>
    <w:qFormat/>
    <w:rsid w:val="00C859B1"/>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semiHidden/>
    <w:unhideWhenUsed/>
    <w:qFormat/>
    <w:rsid w:val="007A53AA"/>
    <w:pPr>
      <w:keepNext/>
      <w:spacing w:before="240" w:after="60"/>
      <w:outlineLvl w:val="1"/>
    </w:pPr>
    <w:rPr>
      <w:rFonts w:ascii="Cambria" w:hAnsi="Cambria"/>
      <w:b/>
      <w:bCs/>
      <w:i/>
      <w:iCs/>
      <w:lang w:val="x-none" w:eastAsia="x-none"/>
    </w:rPr>
  </w:style>
  <w:style w:type="paragraph" w:styleId="Heading4">
    <w:name w:val="heading 4"/>
    <w:basedOn w:val="Normal"/>
    <w:next w:val="Normal"/>
    <w:qFormat/>
    <w:pPr>
      <w:keepNext/>
      <w:jc w:val="center"/>
      <w:outlineLvl w:val="3"/>
    </w:pPr>
    <w:rPr>
      <w:rFonts w:ascii=".VnTimeH" w:hAnsi=".VnTimeH"/>
      <w:b/>
      <w:bCs/>
      <w:szCs w:val="26"/>
    </w:rPr>
  </w:style>
  <w:style w:type="paragraph" w:styleId="Heading5">
    <w:name w:val="heading 5"/>
    <w:basedOn w:val="Normal"/>
    <w:next w:val="Normal"/>
    <w:qFormat/>
    <w:pPr>
      <w:keepNext/>
      <w:tabs>
        <w:tab w:val="left" w:pos="1560"/>
        <w:tab w:val="left" w:pos="4420"/>
        <w:tab w:val="left" w:leader="dot" w:pos="5084"/>
        <w:tab w:val="right" w:leader="dot" w:pos="8789"/>
      </w:tabs>
      <w:outlineLvl w:val="4"/>
    </w:pPr>
    <w:rPr>
      <w:rFonts w:ascii="Times New Roman" w:hAnsi="Times New Roman"/>
      <w:b/>
      <w:bCs/>
      <w:szCs w:val="26"/>
    </w:rPr>
  </w:style>
  <w:style w:type="paragraph" w:styleId="Heading9">
    <w:name w:val="heading 9"/>
    <w:basedOn w:val="Normal"/>
    <w:next w:val="Normal"/>
    <w:link w:val="Heading9Char"/>
    <w:qFormat/>
    <w:rsid w:val="008C735B"/>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pPr>
      <w:tabs>
        <w:tab w:val="left" w:leader="dot" w:pos="5084"/>
        <w:tab w:val="right" w:leader="dot" w:pos="8789"/>
      </w:tabs>
      <w:spacing w:line="307" w:lineRule="auto"/>
      <w:ind w:hanging="31"/>
      <w:jc w:val="both"/>
    </w:pPr>
    <w:rPr>
      <w:bCs/>
      <w:sz w:val="26"/>
      <w:szCs w:val="24"/>
    </w:rPr>
  </w:style>
  <w:style w:type="paragraph" w:styleId="BodyText2">
    <w:name w:val="Body Text 2"/>
    <w:basedOn w:val="Normal"/>
    <w:pPr>
      <w:spacing w:line="307" w:lineRule="auto"/>
      <w:jc w:val="both"/>
    </w:pPr>
    <w:rPr>
      <w:bCs/>
      <w:i/>
      <w:iCs/>
      <w:sz w:val="26"/>
      <w:szCs w:val="24"/>
    </w:rPr>
  </w:style>
  <w:style w:type="paragraph" w:styleId="BodyText3">
    <w:name w:val="Body Text 3"/>
    <w:basedOn w:val="Normal"/>
    <w:pPr>
      <w:tabs>
        <w:tab w:val="left" w:leader="dot" w:pos="5084"/>
        <w:tab w:val="right" w:leader="dot" w:pos="8789"/>
      </w:tabs>
      <w:jc w:val="both"/>
    </w:pPr>
    <w:rPr>
      <w:bCs/>
      <w:sz w:val="27"/>
      <w:szCs w:val="26"/>
    </w:rPr>
  </w:style>
  <w:style w:type="paragraph" w:styleId="Header">
    <w:name w:val="header"/>
    <w:basedOn w:val="Normal"/>
    <w:rsid w:val="008B11DB"/>
    <w:pPr>
      <w:tabs>
        <w:tab w:val="center" w:pos="4320"/>
        <w:tab w:val="right" w:pos="8640"/>
      </w:tabs>
    </w:pPr>
  </w:style>
  <w:style w:type="paragraph" w:styleId="Footer">
    <w:name w:val="footer"/>
    <w:basedOn w:val="Normal"/>
    <w:link w:val="FooterChar"/>
    <w:uiPriority w:val="99"/>
    <w:rsid w:val="008B11DB"/>
    <w:pPr>
      <w:tabs>
        <w:tab w:val="center" w:pos="4320"/>
        <w:tab w:val="right" w:pos="8640"/>
      </w:tabs>
    </w:pPr>
    <w:rPr>
      <w:lang w:val="x-none" w:eastAsia="x-none"/>
    </w:rPr>
  </w:style>
  <w:style w:type="paragraph" w:customStyle="1" w:styleId="TableHeading">
    <w:name w:val="Table Heading"/>
    <w:basedOn w:val="Normal"/>
    <w:rsid w:val="00AD2CAE"/>
    <w:pPr>
      <w:suppressLineNumbers/>
      <w:suppressAutoHyphens/>
      <w:jc w:val="center"/>
    </w:pPr>
    <w:rPr>
      <w:b/>
      <w:bCs/>
      <w:i/>
      <w:iCs/>
      <w:lang w:eastAsia="ar-SA"/>
    </w:rPr>
  </w:style>
  <w:style w:type="table" w:styleId="TableGrid">
    <w:name w:val="Table Grid"/>
    <w:basedOn w:val="TableNormal"/>
    <w:rsid w:val="00AD2C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E7399"/>
  </w:style>
  <w:style w:type="paragraph" w:styleId="BlockText">
    <w:name w:val="Block Text"/>
    <w:basedOn w:val="Normal"/>
    <w:rsid w:val="00EE44BE"/>
    <w:pPr>
      <w:ind w:left="1361" w:right="-374" w:hanging="1361"/>
    </w:pPr>
    <w:rPr>
      <w:rFonts w:ascii=".VnTimeH" w:hAnsi=".VnTimeH"/>
      <w:color w:val="0000FF"/>
      <w:sz w:val="24"/>
      <w:szCs w:val="20"/>
    </w:rPr>
  </w:style>
  <w:style w:type="paragraph" w:customStyle="1" w:styleId="Char">
    <w:name w:val="Char"/>
    <w:basedOn w:val="Normal"/>
    <w:rsid w:val="004F2D83"/>
    <w:pPr>
      <w:spacing w:after="160" w:line="240" w:lineRule="exact"/>
    </w:pPr>
    <w:rPr>
      <w:rFonts w:ascii="Verdana" w:hAnsi="Verdana"/>
      <w:sz w:val="20"/>
      <w:szCs w:val="20"/>
    </w:rPr>
  </w:style>
  <w:style w:type="paragraph" w:styleId="BodyText">
    <w:name w:val="Body Text"/>
    <w:basedOn w:val="Normal"/>
    <w:link w:val="BodyTextChar"/>
    <w:rsid w:val="00196FE7"/>
    <w:pPr>
      <w:spacing w:after="120"/>
    </w:pPr>
    <w:rPr>
      <w:lang w:val="x-none" w:eastAsia="x-none"/>
    </w:rPr>
  </w:style>
  <w:style w:type="character" w:customStyle="1" w:styleId="BodyTextChar">
    <w:name w:val="Body Text Char"/>
    <w:link w:val="BodyText"/>
    <w:uiPriority w:val="99"/>
    <w:rsid w:val="00196FE7"/>
    <w:rPr>
      <w:rFonts w:ascii=".VnTime" w:hAnsi=".VnTime"/>
      <w:sz w:val="28"/>
      <w:szCs w:val="28"/>
    </w:rPr>
  </w:style>
  <w:style w:type="character" w:customStyle="1" w:styleId="FooterChar">
    <w:name w:val="Footer Char"/>
    <w:link w:val="Footer"/>
    <w:uiPriority w:val="99"/>
    <w:rsid w:val="00D66F81"/>
    <w:rPr>
      <w:rFonts w:ascii=".VnTime" w:hAnsi=".VnTime"/>
      <w:sz w:val="28"/>
      <w:szCs w:val="28"/>
    </w:rPr>
  </w:style>
  <w:style w:type="character" w:customStyle="1" w:styleId="BodyTextIndent2Char">
    <w:name w:val="Body Text Indent 2 Char"/>
    <w:link w:val="BodyTextIndent2"/>
    <w:rsid w:val="0011524D"/>
    <w:rPr>
      <w:rFonts w:ascii=".VnTime" w:hAnsi=".VnTime"/>
      <w:bCs/>
      <w:sz w:val="26"/>
      <w:szCs w:val="24"/>
      <w:lang w:val="en-US" w:eastAsia="en-US" w:bidi="ar-SA"/>
    </w:rPr>
  </w:style>
  <w:style w:type="paragraph" w:customStyle="1" w:styleId="CharCharCharCharCharCharCharCharCharCharCharCharCharCharCharChar">
    <w:name w:val="Char Char Char Char Char Char Char Char Char Char Char Char Char Char Char Char"/>
    <w:basedOn w:val="Normal"/>
    <w:rsid w:val="001B1A66"/>
    <w:pPr>
      <w:autoSpaceDE w:val="0"/>
      <w:autoSpaceDN w:val="0"/>
      <w:adjustRightInd w:val="0"/>
      <w:spacing w:before="120" w:after="160" w:line="240" w:lineRule="exact"/>
    </w:pPr>
    <w:rPr>
      <w:rFonts w:ascii="Verdana" w:eastAsia="SimSun" w:hAnsi="Verdana" w:cs="Verdana"/>
      <w:sz w:val="20"/>
      <w:szCs w:val="20"/>
    </w:rPr>
  </w:style>
  <w:style w:type="paragraph" w:customStyle="1" w:styleId="NormalTimesNewRoman">
    <w:name w:val="Normal + Times New Roman"/>
    <w:aliases w:val="13.5 pt,Italic,Justified,After:  6 pt"/>
    <w:basedOn w:val="Normal"/>
    <w:rsid w:val="0016362A"/>
    <w:pPr>
      <w:spacing w:after="120"/>
      <w:jc w:val="both"/>
    </w:pPr>
    <w:rPr>
      <w:rFonts w:ascii="Times New Roman" w:hAnsi="Times New Roman"/>
      <w:i/>
      <w:sz w:val="27"/>
      <w:szCs w:val="27"/>
    </w:rPr>
  </w:style>
  <w:style w:type="paragraph" w:styleId="NormalWeb">
    <w:name w:val="Normal (Web)"/>
    <w:basedOn w:val="Normal"/>
    <w:rsid w:val="00385F71"/>
    <w:pPr>
      <w:spacing w:before="100" w:beforeAutospacing="1" w:after="100" w:afterAutospacing="1"/>
    </w:pPr>
    <w:rPr>
      <w:rFonts w:ascii="Times New Roman" w:hAnsi="Times New Roman"/>
      <w:sz w:val="24"/>
      <w:szCs w:val="24"/>
    </w:rPr>
  </w:style>
  <w:style w:type="paragraph" w:styleId="BodyTextIndent">
    <w:name w:val="Body Text Indent"/>
    <w:basedOn w:val="Normal"/>
    <w:rsid w:val="00127BF8"/>
    <w:pPr>
      <w:spacing w:after="120"/>
      <w:ind w:left="360"/>
    </w:pPr>
  </w:style>
  <w:style w:type="character" w:customStyle="1" w:styleId="apple-converted-space">
    <w:name w:val="apple-converted-space"/>
    <w:basedOn w:val="DefaultParagraphFont"/>
    <w:rsid w:val="007D017A"/>
  </w:style>
  <w:style w:type="character" w:customStyle="1" w:styleId="CharChar3">
    <w:name w:val="Char Char3"/>
    <w:rsid w:val="00181BE3"/>
    <w:rPr>
      <w:rFonts w:ascii=".VnTime" w:hAnsi=".VnTime"/>
      <w:bCs/>
      <w:sz w:val="26"/>
      <w:szCs w:val="24"/>
      <w:lang w:val="en-US" w:eastAsia="en-US" w:bidi="ar-SA"/>
    </w:rPr>
  </w:style>
  <w:style w:type="paragraph" w:customStyle="1" w:styleId="msonormalcxspmiddle">
    <w:name w:val="msonormalcxspmiddle"/>
    <w:basedOn w:val="Normal"/>
    <w:rsid w:val="002306A9"/>
    <w:pPr>
      <w:spacing w:before="100" w:beforeAutospacing="1" w:after="100" w:afterAutospacing="1"/>
    </w:pPr>
    <w:rPr>
      <w:rFonts w:ascii="Times New Roman" w:hAnsi="Times New Roman"/>
      <w:sz w:val="24"/>
      <w:szCs w:val="24"/>
    </w:rPr>
  </w:style>
  <w:style w:type="character" w:styleId="Strong">
    <w:name w:val="Strong"/>
    <w:qFormat/>
    <w:rsid w:val="006E1663"/>
    <w:rPr>
      <w:b/>
      <w:bCs/>
    </w:rPr>
  </w:style>
  <w:style w:type="character" w:customStyle="1" w:styleId="Heading9Char">
    <w:name w:val="Heading 9 Char"/>
    <w:link w:val="Heading9"/>
    <w:rsid w:val="008C735B"/>
    <w:rPr>
      <w:rFonts w:ascii="Cambria" w:eastAsia="Times New Roman" w:hAnsi="Cambria" w:cs="Times New Roman"/>
      <w:sz w:val="22"/>
      <w:szCs w:val="22"/>
    </w:rPr>
  </w:style>
  <w:style w:type="paragraph" w:styleId="ListParagraph">
    <w:name w:val="List Paragraph"/>
    <w:aliases w:val="Thang2,Level 2,List Paragraph1,bullet 1,bullet,List Paragraph2,List Paragraph11,Colorful List - Accent 11,Paragraph,Norm,abc,Đoạn c𞹺Danh sách,List Paragraph111,Đoạn c���?nh sách,Nga 3,List Paragraph21,list 123,Dot 1,H1"/>
    <w:basedOn w:val="Normal"/>
    <w:link w:val="ListParagraphChar"/>
    <w:uiPriority w:val="34"/>
    <w:qFormat/>
    <w:rsid w:val="00E20AC9"/>
    <w:pPr>
      <w:ind w:left="720"/>
    </w:pPr>
    <w:rPr>
      <w:rFonts w:ascii="Times New Roman" w:hAnsi="Times New Roman"/>
      <w:sz w:val="24"/>
      <w:szCs w:val="24"/>
      <w:lang w:val="x-none" w:eastAsia="x-none"/>
    </w:rPr>
  </w:style>
  <w:style w:type="paragraph" w:styleId="BalloonText">
    <w:name w:val="Balloon Text"/>
    <w:basedOn w:val="Normal"/>
    <w:link w:val="BalloonTextChar"/>
    <w:rsid w:val="00504D49"/>
    <w:rPr>
      <w:rFonts w:ascii="Segoe UI" w:hAnsi="Segoe UI"/>
      <w:sz w:val="18"/>
      <w:szCs w:val="18"/>
    </w:rPr>
  </w:style>
  <w:style w:type="character" w:customStyle="1" w:styleId="BalloonTextChar">
    <w:name w:val="Balloon Text Char"/>
    <w:link w:val="BalloonText"/>
    <w:rsid w:val="00504D49"/>
    <w:rPr>
      <w:rFonts w:ascii="Segoe UI" w:hAnsi="Segoe UI" w:cs="Segoe UI"/>
      <w:sz w:val="18"/>
      <w:szCs w:val="18"/>
      <w:lang w:val="en-US" w:eastAsia="en-US"/>
    </w:rPr>
  </w:style>
  <w:style w:type="paragraph" w:customStyle="1" w:styleId="Style1">
    <w:name w:val="Style1"/>
    <w:basedOn w:val="Normal"/>
    <w:next w:val="Heading1"/>
    <w:link w:val="Style1Char"/>
    <w:autoRedefine/>
    <w:qFormat/>
    <w:rsid w:val="00C859B1"/>
    <w:pPr>
      <w:tabs>
        <w:tab w:val="left" w:pos="360"/>
      </w:tabs>
      <w:spacing w:before="40"/>
      <w:jc w:val="both"/>
    </w:pPr>
    <w:rPr>
      <w:rFonts w:ascii="Times New Roman" w:hAnsi="Times New Roman"/>
      <w:b/>
      <w:lang w:val="nl-NL" w:eastAsia="x-none"/>
    </w:rPr>
  </w:style>
  <w:style w:type="character" w:customStyle="1" w:styleId="Style1Char">
    <w:name w:val="Style1 Char"/>
    <w:link w:val="Style1"/>
    <w:rsid w:val="00C859B1"/>
    <w:rPr>
      <w:b/>
      <w:sz w:val="28"/>
      <w:szCs w:val="28"/>
      <w:lang w:val="nl-NL"/>
    </w:rPr>
  </w:style>
  <w:style w:type="character" w:customStyle="1" w:styleId="ListParagraphChar">
    <w:name w:val="List Paragraph Char"/>
    <w:aliases w:val="Thang2 Char,Level 2 Char,List Paragraph1 Char,bullet 1 Char,bullet Char,List Paragraph2 Char,List Paragraph11 Char,Colorful List - Accent 11 Char,Paragraph Char,Norm Char,abc Char,Đoạn c𞹺Danh sách Char,List Paragraph111 Char,H1 Char"/>
    <w:link w:val="ListParagraph"/>
    <w:uiPriority w:val="34"/>
    <w:qFormat/>
    <w:locked/>
    <w:rsid w:val="00C859B1"/>
    <w:rPr>
      <w:sz w:val="24"/>
      <w:szCs w:val="24"/>
    </w:rPr>
  </w:style>
  <w:style w:type="character" w:customStyle="1" w:styleId="Heading1Char">
    <w:name w:val="Heading 1 Char"/>
    <w:link w:val="Heading1"/>
    <w:rsid w:val="00C859B1"/>
    <w:rPr>
      <w:rFonts w:ascii="Cambria" w:eastAsia="Times New Roman" w:hAnsi="Cambria" w:cs="Times New Roman"/>
      <w:b/>
      <w:bCs/>
      <w:kern w:val="32"/>
      <w:sz w:val="32"/>
      <w:szCs w:val="32"/>
    </w:rPr>
  </w:style>
  <w:style w:type="paragraph" w:customStyle="1" w:styleId="Style2">
    <w:name w:val="Style2"/>
    <w:basedOn w:val="Normal"/>
    <w:next w:val="Heading2"/>
    <w:link w:val="Style2Char"/>
    <w:autoRedefine/>
    <w:qFormat/>
    <w:rsid w:val="007A53AA"/>
    <w:pPr>
      <w:spacing w:before="240"/>
      <w:jc w:val="both"/>
    </w:pPr>
    <w:rPr>
      <w:rFonts w:ascii="Times New Roman" w:hAnsi="Times New Roman"/>
      <w:b/>
      <w:bCs/>
      <w:iCs/>
      <w:sz w:val="26"/>
      <w:szCs w:val="26"/>
      <w:lang w:val="nl-NL" w:eastAsia="x-none"/>
    </w:rPr>
  </w:style>
  <w:style w:type="character" w:customStyle="1" w:styleId="Style2Char">
    <w:name w:val="Style2 Char"/>
    <w:link w:val="Style2"/>
    <w:rsid w:val="007A53AA"/>
    <w:rPr>
      <w:b/>
      <w:bCs/>
      <w:iCs/>
      <w:sz w:val="26"/>
      <w:szCs w:val="26"/>
      <w:lang w:val="nl-NL" w:eastAsia="x-none"/>
    </w:rPr>
  </w:style>
  <w:style w:type="character" w:customStyle="1" w:styleId="Heading2Char">
    <w:name w:val="Heading 2 Char"/>
    <w:link w:val="Heading2"/>
    <w:semiHidden/>
    <w:rsid w:val="007A53AA"/>
    <w:rPr>
      <w:rFonts w:ascii="Cambria" w:eastAsia="Times New Roman" w:hAnsi="Cambria" w:cs="Times New Roman"/>
      <w:b/>
      <w:bCs/>
      <w:i/>
      <w:iCs/>
      <w:sz w:val="28"/>
      <w:szCs w:val="28"/>
    </w:rPr>
  </w:style>
  <w:style w:type="paragraph" w:styleId="BodyTextIndent3">
    <w:name w:val="Body Text Indent 3"/>
    <w:basedOn w:val="Normal"/>
    <w:link w:val="BodyTextIndent3Char"/>
    <w:rsid w:val="00654FE8"/>
    <w:pPr>
      <w:spacing w:after="120"/>
      <w:ind w:left="360"/>
    </w:pPr>
    <w:rPr>
      <w:sz w:val="16"/>
      <w:szCs w:val="16"/>
      <w:lang w:val="x-none" w:eastAsia="x-none"/>
    </w:rPr>
  </w:style>
  <w:style w:type="character" w:customStyle="1" w:styleId="BodyTextIndent3Char">
    <w:name w:val="Body Text Indent 3 Char"/>
    <w:link w:val="BodyTextIndent3"/>
    <w:rsid w:val="00654FE8"/>
    <w:rPr>
      <w:rFonts w:ascii=".VnTime" w:hAnsi=".VnTime"/>
      <w:sz w:val="16"/>
      <w:szCs w:val="16"/>
    </w:rPr>
  </w:style>
  <w:style w:type="character" w:styleId="PlaceholderText">
    <w:name w:val="Placeholder Text"/>
    <w:basedOn w:val="DefaultParagraphFont"/>
    <w:uiPriority w:val="99"/>
    <w:semiHidden/>
    <w:rsid w:val="004E640F"/>
    <w:rPr>
      <w:color w:val="808080"/>
    </w:rPr>
  </w:style>
  <w:style w:type="paragraph" w:styleId="Revision">
    <w:name w:val="Revision"/>
    <w:hidden/>
    <w:uiPriority w:val="99"/>
    <w:semiHidden/>
    <w:rsid w:val="009D18CE"/>
    <w:rPr>
      <w:rFonts w:ascii=".VnTime" w:hAnsi=".VnTime"/>
      <w:sz w:val="28"/>
      <w:szCs w:val="28"/>
    </w:rPr>
  </w:style>
  <w:style w:type="character" w:styleId="Hyperlink">
    <w:name w:val="Hyperlink"/>
    <w:basedOn w:val="DefaultParagraphFont"/>
    <w:uiPriority w:val="99"/>
    <w:unhideWhenUsed/>
    <w:rsid w:val="00C15349"/>
    <w:rPr>
      <w:color w:val="0000FF"/>
      <w:u w:val="single"/>
    </w:rPr>
  </w:style>
  <w:style w:type="character" w:customStyle="1" w:styleId="Bodytext20">
    <w:name w:val="Body text (2)_"/>
    <w:link w:val="Bodytext21"/>
    <w:locked/>
    <w:rsid w:val="00A1638E"/>
    <w:rPr>
      <w:sz w:val="28"/>
      <w:szCs w:val="28"/>
      <w:shd w:val="clear" w:color="auto" w:fill="FFFFFF"/>
    </w:rPr>
  </w:style>
  <w:style w:type="paragraph" w:customStyle="1" w:styleId="Bodytext21">
    <w:name w:val="Body text (2)1"/>
    <w:basedOn w:val="Normal"/>
    <w:link w:val="Bodytext20"/>
    <w:rsid w:val="00A1638E"/>
    <w:pPr>
      <w:widowControl w:val="0"/>
      <w:shd w:val="clear" w:color="auto" w:fill="FFFFFF"/>
      <w:spacing w:line="240" w:lineRule="atLeast"/>
      <w:ind w:hanging="480"/>
      <w:jc w:val="center"/>
    </w:pPr>
    <w:rPr>
      <w:rFonts w:ascii="Times New Roman" w:hAnsi="Times New Roman"/>
      <w:shd w:val="clear" w:color="auto" w:fill="FFFFFF"/>
    </w:rPr>
  </w:style>
  <w:style w:type="character" w:styleId="CommentReference">
    <w:name w:val="annotation reference"/>
    <w:basedOn w:val="DefaultParagraphFont"/>
    <w:rsid w:val="00D13C60"/>
    <w:rPr>
      <w:sz w:val="16"/>
      <w:szCs w:val="16"/>
    </w:rPr>
  </w:style>
  <w:style w:type="paragraph" w:styleId="CommentText">
    <w:name w:val="annotation text"/>
    <w:basedOn w:val="Normal"/>
    <w:link w:val="CommentTextChar"/>
    <w:rsid w:val="00D13C60"/>
    <w:rPr>
      <w:sz w:val="20"/>
      <w:szCs w:val="20"/>
    </w:rPr>
  </w:style>
  <w:style w:type="character" w:customStyle="1" w:styleId="CommentTextChar">
    <w:name w:val="Comment Text Char"/>
    <w:basedOn w:val="DefaultParagraphFont"/>
    <w:link w:val="CommentText"/>
    <w:rsid w:val="00D13C60"/>
    <w:rPr>
      <w:rFonts w:ascii=".VnTime" w:hAnsi=".VnTime"/>
    </w:rPr>
  </w:style>
  <w:style w:type="paragraph" w:styleId="CommentSubject">
    <w:name w:val="annotation subject"/>
    <w:basedOn w:val="CommentText"/>
    <w:next w:val="CommentText"/>
    <w:link w:val="CommentSubjectChar"/>
    <w:rsid w:val="00D13C60"/>
    <w:rPr>
      <w:b/>
      <w:bCs/>
    </w:rPr>
  </w:style>
  <w:style w:type="character" w:customStyle="1" w:styleId="CommentSubjectChar">
    <w:name w:val="Comment Subject Char"/>
    <w:basedOn w:val="CommentTextChar"/>
    <w:link w:val="CommentSubject"/>
    <w:rsid w:val="00D13C60"/>
    <w:rPr>
      <w:rFonts w:ascii=".VnTime" w:hAnsi=".VnTim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916">
      <w:bodyDiv w:val="1"/>
      <w:marLeft w:val="0"/>
      <w:marRight w:val="0"/>
      <w:marTop w:val="0"/>
      <w:marBottom w:val="0"/>
      <w:divBdr>
        <w:top w:val="none" w:sz="0" w:space="0" w:color="auto"/>
        <w:left w:val="none" w:sz="0" w:space="0" w:color="auto"/>
        <w:bottom w:val="none" w:sz="0" w:space="0" w:color="auto"/>
        <w:right w:val="none" w:sz="0" w:space="0" w:color="auto"/>
      </w:divBdr>
    </w:div>
    <w:div w:id="34503397">
      <w:bodyDiv w:val="1"/>
      <w:marLeft w:val="0"/>
      <w:marRight w:val="0"/>
      <w:marTop w:val="0"/>
      <w:marBottom w:val="0"/>
      <w:divBdr>
        <w:top w:val="none" w:sz="0" w:space="0" w:color="auto"/>
        <w:left w:val="none" w:sz="0" w:space="0" w:color="auto"/>
        <w:bottom w:val="none" w:sz="0" w:space="0" w:color="auto"/>
        <w:right w:val="none" w:sz="0" w:space="0" w:color="auto"/>
      </w:divBdr>
    </w:div>
    <w:div w:id="178088210">
      <w:bodyDiv w:val="1"/>
      <w:marLeft w:val="0"/>
      <w:marRight w:val="0"/>
      <w:marTop w:val="0"/>
      <w:marBottom w:val="0"/>
      <w:divBdr>
        <w:top w:val="none" w:sz="0" w:space="0" w:color="auto"/>
        <w:left w:val="none" w:sz="0" w:space="0" w:color="auto"/>
        <w:bottom w:val="none" w:sz="0" w:space="0" w:color="auto"/>
        <w:right w:val="none" w:sz="0" w:space="0" w:color="auto"/>
      </w:divBdr>
    </w:div>
    <w:div w:id="266087948">
      <w:bodyDiv w:val="1"/>
      <w:marLeft w:val="0"/>
      <w:marRight w:val="0"/>
      <w:marTop w:val="0"/>
      <w:marBottom w:val="0"/>
      <w:divBdr>
        <w:top w:val="none" w:sz="0" w:space="0" w:color="auto"/>
        <w:left w:val="none" w:sz="0" w:space="0" w:color="auto"/>
        <w:bottom w:val="none" w:sz="0" w:space="0" w:color="auto"/>
        <w:right w:val="none" w:sz="0" w:space="0" w:color="auto"/>
      </w:divBdr>
    </w:div>
    <w:div w:id="310445237">
      <w:bodyDiv w:val="1"/>
      <w:marLeft w:val="0"/>
      <w:marRight w:val="0"/>
      <w:marTop w:val="0"/>
      <w:marBottom w:val="0"/>
      <w:divBdr>
        <w:top w:val="none" w:sz="0" w:space="0" w:color="auto"/>
        <w:left w:val="none" w:sz="0" w:space="0" w:color="auto"/>
        <w:bottom w:val="none" w:sz="0" w:space="0" w:color="auto"/>
        <w:right w:val="none" w:sz="0" w:space="0" w:color="auto"/>
      </w:divBdr>
    </w:div>
    <w:div w:id="387264960">
      <w:bodyDiv w:val="1"/>
      <w:marLeft w:val="0"/>
      <w:marRight w:val="0"/>
      <w:marTop w:val="0"/>
      <w:marBottom w:val="0"/>
      <w:divBdr>
        <w:top w:val="none" w:sz="0" w:space="0" w:color="auto"/>
        <w:left w:val="none" w:sz="0" w:space="0" w:color="auto"/>
        <w:bottom w:val="none" w:sz="0" w:space="0" w:color="auto"/>
        <w:right w:val="none" w:sz="0" w:space="0" w:color="auto"/>
      </w:divBdr>
    </w:div>
    <w:div w:id="406415323">
      <w:bodyDiv w:val="1"/>
      <w:marLeft w:val="0"/>
      <w:marRight w:val="0"/>
      <w:marTop w:val="0"/>
      <w:marBottom w:val="0"/>
      <w:divBdr>
        <w:top w:val="none" w:sz="0" w:space="0" w:color="auto"/>
        <w:left w:val="none" w:sz="0" w:space="0" w:color="auto"/>
        <w:bottom w:val="none" w:sz="0" w:space="0" w:color="auto"/>
        <w:right w:val="none" w:sz="0" w:space="0" w:color="auto"/>
      </w:divBdr>
    </w:div>
    <w:div w:id="466440053">
      <w:bodyDiv w:val="1"/>
      <w:marLeft w:val="0"/>
      <w:marRight w:val="0"/>
      <w:marTop w:val="0"/>
      <w:marBottom w:val="0"/>
      <w:divBdr>
        <w:top w:val="none" w:sz="0" w:space="0" w:color="auto"/>
        <w:left w:val="none" w:sz="0" w:space="0" w:color="auto"/>
        <w:bottom w:val="none" w:sz="0" w:space="0" w:color="auto"/>
        <w:right w:val="none" w:sz="0" w:space="0" w:color="auto"/>
      </w:divBdr>
    </w:div>
    <w:div w:id="625741081">
      <w:bodyDiv w:val="1"/>
      <w:marLeft w:val="0"/>
      <w:marRight w:val="0"/>
      <w:marTop w:val="0"/>
      <w:marBottom w:val="0"/>
      <w:divBdr>
        <w:top w:val="none" w:sz="0" w:space="0" w:color="auto"/>
        <w:left w:val="none" w:sz="0" w:space="0" w:color="auto"/>
        <w:bottom w:val="none" w:sz="0" w:space="0" w:color="auto"/>
        <w:right w:val="none" w:sz="0" w:space="0" w:color="auto"/>
      </w:divBdr>
    </w:div>
    <w:div w:id="772824233">
      <w:bodyDiv w:val="1"/>
      <w:marLeft w:val="0"/>
      <w:marRight w:val="0"/>
      <w:marTop w:val="0"/>
      <w:marBottom w:val="0"/>
      <w:divBdr>
        <w:top w:val="none" w:sz="0" w:space="0" w:color="auto"/>
        <w:left w:val="none" w:sz="0" w:space="0" w:color="auto"/>
        <w:bottom w:val="none" w:sz="0" w:space="0" w:color="auto"/>
        <w:right w:val="none" w:sz="0" w:space="0" w:color="auto"/>
      </w:divBdr>
    </w:div>
    <w:div w:id="812214881">
      <w:bodyDiv w:val="1"/>
      <w:marLeft w:val="0"/>
      <w:marRight w:val="0"/>
      <w:marTop w:val="0"/>
      <w:marBottom w:val="0"/>
      <w:divBdr>
        <w:top w:val="none" w:sz="0" w:space="0" w:color="auto"/>
        <w:left w:val="none" w:sz="0" w:space="0" w:color="auto"/>
        <w:bottom w:val="none" w:sz="0" w:space="0" w:color="auto"/>
        <w:right w:val="none" w:sz="0" w:space="0" w:color="auto"/>
      </w:divBdr>
    </w:div>
    <w:div w:id="1171915756">
      <w:bodyDiv w:val="1"/>
      <w:marLeft w:val="0"/>
      <w:marRight w:val="0"/>
      <w:marTop w:val="0"/>
      <w:marBottom w:val="0"/>
      <w:divBdr>
        <w:top w:val="none" w:sz="0" w:space="0" w:color="auto"/>
        <w:left w:val="none" w:sz="0" w:space="0" w:color="auto"/>
        <w:bottom w:val="none" w:sz="0" w:space="0" w:color="auto"/>
        <w:right w:val="none" w:sz="0" w:space="0" w:color="auto"/>
      </w:divBdr>
    </w:div>
    <w:div w:id="1215969445">
      <w:bodyDiv w:val="1"/>
      <w:marLeft w:val="0"/>
      <w:marRight w:val="0"/>
      <w:marTop w:val="0"/>
      <w:marBottom w:val="0"/>
      <w:divBdr>
        <w:top w:val="none" w:sz="0" w:space="0" w:color="auto"/>
        <w:left w:val="none" w:sz="0" w:space="0" w:color="auto"/>
        <w:bottom w:val="none" w:sz="0" w:space="0" w:color="auto"/>
        <w:right w:val="none" w:sz="0" w:space="0" w:color="auto"/>
      </w:divBdr>
    </w:div>
    <w:div w:id="1243831219">
      <w:bodyDiv w:val="1"/>
      <w:marLeft w:val="0"/>
      <w:marRight w:val="0"/>
      <w:marTop w:val="0"/>
      <w:marBottom w:val="0"/>
      <w:divBdr>
        <w:top w:val="none" w:sz="0" w:space="0" w:color="auto"/>
        <w:left w:val="none" w:sz="0" w:space="0" w:color="auto"/>
        <w:bottom w:val="none" w:sz="0" w:space="0" w:color="auto"/>
        <w:right w:val="none" w:sz="0" w:space="0" w:color="auto"/>
      </w:divBdr>
    </w:div>
    <w:div w:id="1438332022">
      <w:bodyDiv w:val="1"/>
      <w:marLeft w:val="0"/>
      <w:marRight w:val="0"/>
      <w:marTop w:val="0"/>
      <w:marBottom w:val="0"/>
      <w:divBdr>
        <w:top w:val="none" w:sz="0" w:space="0" w:color="auto"/>
        <w:left w:val="none" w:sz="0" w:space="0" w:color="auto"/>
        <w:bottom w:val="none" w:sz="0" w:space="0" w:color="auto"/>
        <w:right w:val="none" w:sz="0" w:space="0" w:color="auto"/>
      </w:divBdr>
    </w:div>
    <w:div w:id="1546213871">
      <w:bodyDiv w:val="1"/>
      <w:marLeft w:val="0"/>
      <w:marRight w:val="0"/>
      <w:marTop w:val="0"/>
      <w:marBottom w:val="0"/>
      <w:divBdr>
        <w:top w:val="none" w:sz="0" w:space="0" w:color="auto"/>
        <w:left w:val="none" w:sz="0" w:space="0" w:color="auto"/>
        <w:bottom w:val="none" w:sz="0" w:space="0" w:color="auto"/>
        <w:right w:val="none" w:sz="0" w:space="0" w:color="auto"/>
      </w:divBdr>
    </w:div>
    <w:div w:id="1653870139">
      <w:bodyDiv w:val="1"/>
      <w:marLeft w:val="0"/>
      <w:marRight w:val="0"/>
      <w:marTop w:val="0"/>
      <w:marBottom w:val="0"/>
      <w:divBdr>
        <w:top w:val="none" w:sz="0" w:space="0" w:color="auto"/>
        <w:left w:val="none" w:sz="0" w:space="0" w:color="auto"/>
        <w:bottom w:val="none" w:sz="0" w:space="0" w:color="auto"/>
        <w:right w:val="none" w:sz="0" w:space="0" w:color="auto"/>
      </w:divBdr>
    </w:div>
    <w:div w:id="1844053445">
      <w:bodyDiv w:val="1"/>
      <w:marLeft w:val="0"/>
      <w:marRight w:val="0"/>
      <w:marTop w:val="0"/>
      <w:marBottom w:val="0"/>
      <w:divBdr>
        <w:top w:val="none" w:sz="0" w:space="0" w:color="auto"/>
        <w:left w:val="none" w:sz="0" w:space="0" w:color="auto"/>
        <w:bottom w:val="none" w:sz="0" w:space="0" w:color="auto"/>
        <w:right w:val="none" w:sz="0" w:space="0" w:color="auto"/>
      </w:divBdr>
    </w:div>
    <w:div w:id="1873029818">
      <w:bodyDiv w:val="1"/>
      <w:marLeft w:val="0"/>
      <w:marRight w:val="0"/>
      <w:marTop w:val="0"/>
      <w:marBottom w:val="0"/>
      <w:divBdr>
        <w:top w:val="none" w:sz="0" w:space="0" w:color="auto"/>
        <w:left w:val="none" w:sz="0" w:space="0" w:color="auto"/>
        <w:bottom w:val="none" w:sz="0" w:space="0" w:color="auto"/>
        <w:right w:val="none" w:sz="0" w:space="0" w:color="auto"/>
      </w:divBdr>
    </w:div>
    <w:div w:id="202127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A2FDB-7A0F-4249-B605-6249C7AE1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7</Pages>
  <Words>2555</Words>
  <Characters>14569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Microsoft Corporation</Company>
  <LinksUpToDate>false</LinksUpToDate>
  <CharactersWithSpaces>17090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subject/>
  <dc:creator>saoviet</dc:creator>
  <cp:keywords/>
  <cp:lastModifiedBy>HP</cp:lastModifiedBy>
  <cp:revision>5</cp:revision>
  <cp:lastPrinted>2025-07-17T03:03:00Z</cp:lastPrinted>
  <dcterms:created xsi:type="dcterms:W3CDTF">2025-10-06T08:16:00Z</dcterms:created>
  <dcterms:modified xsi:type="dcterms:W3CDTF">2025-10-06T08:59:00Z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6215a596-b946-4ea4-92c2-b52c14df0444</vt:lpwstr>
  </property>
</Properties>
</file>